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0D" w:rsidRPr="00CF7166" w:rsidRDefault="00984C0D" w:rsidP="00984C0D">
      <w:pPr>
        <w:tabs>
          <w:tab w:val="left" w:pos="5415"/>
        </w:tabs>
        <w:jc w:val="center"/>
        <w:rPr>
          <w:rFonts w:ascii="Times New Roman" w:hAnsi="Times New Roman" w:cs="Times New Roman"/>
          <w:b/>
          <w:color w:val="FF0000"/>
          <w:sz w:val="24"/>
          <w:szCs w:val="24"/>
        </w:rPr>
      </w:pPr>
      <w:r w:rsidRPr="00CF7166">
        <w:rPr>
          <w:rFonts w:ascii="Times New Roman" w:hAnsi="Times New Roman" w:cs="Times New Roman"/>
          <w:b/>
          <w:noProof/>
          <w:color w:val="FF0000"/>
          <w:sz w:val="24"/>
          <w:szCs w:val="24"/>
        </w:rPr>
        <w:drawing>
          <wp:inline distT="0" distB="0" distL="0" distR="0" wp14:anchorId="6525EC9D" wp14:editId="7AF334EC">
            <wp:extent cx="3752850" cy="536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xelHeritageTM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2850" cy="536121"/>
                    </a:xfrm>
                    <a:prstGeom prst="rect">
                      <a:avLst/>
                    </a:prstGeom>
                  </pic:spPr>
                </pic:pic>
              </a:graphicData>
            </a:graphic>
          </wp:inline>
        </w:drawing>
      </w:r>
    </w:p>
    <w:p w:rsidR="00984C0D" w:rsidRDefault="00984C0D" w:rsidP="00984C0D">
      <w:pPr>
        <w:tabs>
          <w:tab w:val="left" w:pos="5415"/>
        </w:tabs>
        <w:rPr>
          <w:rFonts w:ascii="Times New Roman" w:hAnsi="Times New Roman" w:cs="Times New Roman"/>
          <w:b/>
          <w:sz w:val="24"/>
          <w:szCs w:val="24"/>
        </w:rPr>
      </w:pPr>
    </w:p>
    <w:p w:rsidR="00642440" w:rsidRPr="00CF7166" w:rsidRDefault="00642440" w:rsidP="00984C0D">
      <w:pPr>
        <w:tabs>
          <w:tab w:val="left" w:pos="5415"/>
        </w:tabs>
        <w:rPr>
          <w:rFonts w:ascii="Times New Roman" w:hAnsi="Times New Roman" w:cs="Times New Roman"/>
          <w:b/>
          <w:sz w:val="24"/>
          <w:szCs w:val="24"/>
        </w:rPr>
      </w:pPr>
    </w:p>
    <w:p w:rsidR="00CF7166" w:rsidRDefault="00CF7166" w:rsidP="00CF7166">
      <w:pPr>
        <w:pStyle w:val="NoSpacing"/>
        <w:ind w:firstLine="720"/>
        <w:rPr>
          <w:rFonts w:ascii="Times New Roman" w:hAnsi="Times New Roman" w:cs="Times New Roman"/>
          <w:b/>
          <w:sz w:val="24"/>
          <w:szCs w:val="24"/>
        </w:rPr>
      </w:pPr>
    </w:p>
    <w:p w:rsidR="00CF7166" w:rsidRDefault="00CF7166" w:rsidP="00CF7166">
      <w:pPr>
        <w:pStyle w:val="NoSpacing"/>
        <w:tabs>
          <w:tab w:val="left" w:pos="5760"/>
        </w:tabs>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Contact:</w:t>
      </w:r>
      <w:r>
        <w:rPr>
          <w:rFonts w:ascii="Times New Roman" w:hAnsi="Times New Roman" w:cs="Times New Roman"/>
          <w:sz w:val="24"/>
          <w:szCs w:val="24"/>
        </w:rPr>
        <w:t xml:space="preserve">                                                            </w:t>
      </w:r>
    </w:p>
    <w:p w:rsidR="00CF7166" w:rsidRDefault="00CF7166" w:rsidP="00CF7166">
      <w:pPr>
        <w:pStyle w:val="NoSpacing"/>
        <w:tabs>
          <w:tab w:val="left" w:pos="5760"/>
        </w:tabs>
        <w:ind w:firstLine="720"/>
        <w:jc w:val="right"/>
        <w:rPr>
          <w:rFonts w:ascii="Times New Roman" w:hAnsi="Times New Roman" w:cs="Times New Roman"/>
          <w:sz w:val="24"/>
          <w:szCs w:val="24"/>
        </w:rPr>
      </w:pPr>
      <w:r>
        <w:rPr>
          <w:rFonts w:ascii="Times New Roman" w:hAnsi="Times New Roman" w:cs="Times New Roman"/>
          <w:sz w:val="24"/>
          <w:szCs w:val="24"/>
        </w:rPr>
        <w:t xml:space="preserve">Laura Holland                                                                                            </w:t>
      </w:r>
      <w:r>
        <w:rPr>
          <w:rFonts w:ascii="Times New Roman" w:hAnsi="Times New Roman" w:cs="Times New Roman"/>
          <w:sz w:val="24"/>
          <w:szCs w:val="24"/>
        </w:rPr>
        <w:br/>
        <w:t xml:space="preserve">Vice President of Marketing &amp; Communications </w:t>
      </w:r>
    </w:p>
    <w:p w:rsidR="00CF7166" w:rsidRDefault="00CF7166" w:rsidP="00CF7166">
      <w:pPr>
        <w:pStyle w:val="NoSpacing"/>
        <w:tabs>
          <w:tab w:val="left" w:pos="5760"/>
        </w:tabs>
        <w:ind w:firstLine="720"/>
        <w:jc w:val="right"/>
        <w:rPr>
          <w:rFonts w:ascii="Times New Roman" w:hAnsi="Times New Roman" w:cs="Times New Roman"/>
          <w:sz w:val="24"/>
          <w:szCs w:val="24"/>
        </w:rPr>
      </w:pPr>
      <w:r>
        <w:rPr>
          <w:rFonts w:ascii="Times New Roman" w:hAnsi="Times New Roman" w:cs="Times New Roman"/>
          <w:sz w:val="24"/>
          <w:szCs w:val="24"/>
        </w:rPr>
        <w:t>Heritage Home Group</w:t>
      </w:r>
    </w:p>
    <w:p w:rsidR="00CF7166" w:rsidRDefault="00CF7166" w:rsidP="00CF7166">
      <w:pPr>
        <w:pStyle w:val="NoSpacing"/>
        <w:tabs>
          <w:tab w:val="left" w:pos="5760"/>
        </w:tabs>
        <w:ind w:firstLine="720"/>
        <w:jc w:val="right"/>
        <w:rPr>
          <w:rFonts w:ascii="Times New Roman" w:hAnsi="Times New Roman" w:cs="Times New Roman"/>
          <w:sz w:val="24"/>
          <w:szCs w:val="24"/>
        </w:rPr>
      </w:pPr>
      <w:r>
        <w:rPr>
          <w:rFonts w:ascii="Times New Roman" w:hAnsi="Times New Roman" w:cs="Times New Roman"/>
          <w:sz w:val="24"/>
          <w:szCs w:val="24"/>
        </w:rPr>
        <w:t xml:space="preserve">(828) 234-6201                                                                                            </w:t>
      </w:r>
    </w:p>
    <w:p w:rsidR="00CF7166" w:rsidRDefault="00CF7166" w:rsidP="00CF7166">
      <w:pPr>
        <w:pStyle w:val="NoSpacing"/>
        <w:tabs>
          <w:tab w:val="left" w:pos="5760"/>
        </w:tabs>
        <w:ind w:firstLine="720"/>
        <w:jc w:val="right"/>
        <w:rPr>
          <w:rFonts w:ascii="Times New Roman" w:hAnsi="Times New Roman" w:cs="Times New Roman"/>
          <w:sz w:val="24"/>
          <w:szCs w:val="24"/>
        </w:rPr>
      </w:pPr>
      <w:r>
        <w:rPr>
          <w:rFonts w:ascii="Times New Roman" w:hAnsi="Times New Roman" w:cs="Times New Roman"/>
          <w:sz w:val="24"/>
          <w:szCs w:val="24"/>
        </w:rPr>
        <w:t xml:space="preserve">Laura.Holland@heritagehome.com   </w:t>
      </w:r>
    </w:p>
    <w:p w:rsidR="00CF7166" w:rsidRDefault="00CF7166" w:rsidP="00CF7166">
      <w:pPr>
        <w:pStyle w:val="NoSpacing"/>
        <w:tabs>
          <w:tab w:val="left" w:pos="5760"/>
        </w:tabs>
        <w:ind w:firstLine="720"/>
        <w:jc w:val="right"/>
        <w:rPr>
          <w:rFonts w:ascii="Times New Roman" w:hAnsi="Times New Roman" w:cs="Times New Roman"/>
          <w:sz w:val="24"/>
          <w:szCs w:val="24"/>
        </w:rPr>
      </w:pPr>
      <w:r>
        <w:rPr>
          <w:rFonts w:ascii="Times New Roman" w:hAnsi="Times New Roman" w:cs="Times New Roman"/>
          <w:sz w:val="24"/>
          <w:szCs w:val="24"/>
        </w:rPr>
        <w:t xml:space="preserve">                                                    </w:t>
      </w:r>
    </w:p>
    <w:p w:rsidR="00CF7166" w:rsidRDefault="00CF7166" w:rsidP="00CF7166">
      <w:pPr>
        <w:pStyle w:val="NoSpacing"/>
        <w:rPr>
          <w:rFonts w:ascii="Times New Roman" w:hAnsi="Times New Roman" w:cs="Times New Roman"/>
          <w:sz w:val="24"/>
          <w:szCs w:val="24"/>
        </w:rPr>
      </w:pPr>
      <w:r>
        <w:rPr>
          <w:rFonts w:ascii="Times New Roman" w:hAnsi="Times New Roman" w:cs="Times New Roman"/>
          <w:b/>
          <w:sz w:val="24"/>
          <w:szCs w:val="24"/>
        </w:rPr>
        <w:t>Showroom Location:</w:t>
      </w:r>
      <w:r>
        <w:rPr>
          <w:rFonts w:ascii="Times New Roman" w:hAnsi="Times New Roman" w:cs="Times New Roman"/>
          <w:sz w:val="24"/>
          <w:szCs w:val="24"/>
        </w:rPr>
        <w:t xml:space="preserve"> Market Square, 414                                                 </w:t>
      </w:r>
    </w:p>
    <w:p w:rsidR="00CF7166" w:rsidRDefault="00CF7166" w:rsidP="00CF716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932FE2" w:rsidRDefault="00932FE2" w:rsidP="00CF7166">
      <w:pPr>
        <w:pStyle w:val="NoSpacing"/>
        <w:ind w:firstLine="720"/>
        <w:rPr>
          <w:rFonts w:ascii="Times New Roman" w:hAnsi="Times New Roman" w:cs="Times New Roman"/>
          <w:sz w:val="24"/>
          <w:szCs w:val="24"/>
        </w:rPr>
      </w:pPr>
    </w:p>
    <w:p w:rsidR="00CF7166" w:rsidRDefault="00CF7166" w:rsidP="00CF7166">
      <w:pPr>
        <w:pStyle w:val="NoSpacing"/>
        <w:ind w:firstLine="720"/>
        <w:rPr>
          <w:rFonts w:ascii="Times New Roman" w:hAnsi="Times New Roman" w:cs="Times New Roman"/>
          <w:sz w:val="24"/>
          <w:szCs w:val="24"/>
        </w:rPr>
      </w:pPr>
    </w:p>
    <w:p w:rsidR="00723C50" w:rsidRPr="00CF7166" w:rsidRDefault="00723C50" w:rsidP="00D71382">
      <w:pPr>
        <w:pStyle w:val="NoSpacing"/>
        <w:jc w:val="center"/>
        <w:rPr>
          <w:rFonts w:ascii="Times New Roman" w:hAnsi="Times New Roman" w:cs="Times New Roman"/>
          <w:b/>
          <w:sz w:val="24"/>
          <w:szCs w:val="24"/>
          <w:u w:val="single"/>
        </w:rPr>
      </w:pPr>
      <w:r w:rsidRPr="00CF7166">
        <w:rPr>
          <w:rFonts w:ascii="Times New Roman" w:hAnsi="Times New Roman" w:cs="Times New Roman"/>
          <w:b/>
          <w:sz w:val="24"/>
          <w:szCs w:val="24"/>
          <w:u w:val="single"/>
        </w:rPr>
        <w:t>T</w:t>
      </w:r>
      <w:r w:rsidR="00D71382" w:rsidRPr="00CF7166">
        <w:rPr>
          <w:rFonts w:ascii="Times New Roman" w:hAnsi="Times New Roman" w:cs="Times New Roman"/>
          <w:b/>
          <w:sz w:val="24"/>
          <w:szCs w:val="24"/>
          <w:u w:val="single"/>
        </w:rPr>
        <w:t>WO</w:t>
      </w:r>
      <w:r w:rsidRPr="00CF7166">
        <w:rPr>
          <w:rFonts w:ascii="Times New Roman" w:hAnsi="Times New Roman" w:cs="Times New Roman"/>
          <w:b/>
          <w:sz w:val="24"/>
          <w:szCs w:val="24"/>
          <w:u w:val="single"/>
        </w:rPr>
        <w:t xml:space="preserve"> </w:t>
      </w:r>
      <w:r w:rsidR="00D71382" w:rsidRPr="00CF7166">
        <w:rPr>
          <w:rFonts w:ascii="Times New Roman" w:hAnsi="Times New Roman" w:cs="Times New Roman"/>
          <w:b/>
          <w:sz w:val="24"/>
          <w:szCs w:val="24"/>
          <w:u w:val="single"/>
        </w:rPr>
        <w:t>FOR THE SHOW</w:t>
      </w:r>
    </w:p>
    <w:p w:rsidR="00CF7166" w:rsidRDefault="00D71382" w:rsidP="00984C0D">
      <w:pPr>
        <w:pStyle w:val="NoSpacing"/>
        <w:jc w:val="center"/>
        <w:rPr>
          <w:rFonts w:ascii="Times New Roman" w:hAnsi="Times New Roman" w:cs="Times New Roman"/>
          <w:b/>
          <w:sz w:val="24"/>
          <w:szCs w:val="24"/>
          <w:u w:val="single"/>
        </w:rPr>
      </w:pPr>
      <w:r w:rsidRPr="00CF7166">
        <w:rPr>
          <w:rFonts w:ascii="Times New Roman" w:hAnsi="Times New Roman" w:cs="Times New Roman"/>
          <w:b/>
          <w:sz w:val="24"/>
          <w:szCs w:val="24"/>
          <w:u w:val="single"/>
        </w:rPr>
        <w:t xml:space="preserve">Drexel Heritage Expands </w:t>
      </w:r>
      <w:r w:rsidR="00723C50" w:rsidRPr="00CF7166">
        <w:rPr>
          <w:rFonts w:ascii="Times New Roman" w:hAnsi="Times New Roman" w:cs="Times New Roman"/>
          <w:b/>
          <w:sz w:val="24"/>
          <w:szCs w:val="24"/>
          <w:u w:val="single"/>
        </w:rPr>
        <w:t>Gourmet Dining Group</w:t>
      </w:r>
      <w:r w:rsidRPr="00CF7166">
        <w:rPr>
          <w:rFonts w:ascii="Times New Roman" w:hAnsi="Times New Roman" w:cs="Times New Roman"/>
          <w:b/>
          <w:sz w:val="24"/>
          <w:szCs w:val="24"/>
          <w:u w:val="single"/>
        </w:rPr>
        <w:t xml:space="preserve">; </w:t>
      </w:r>
    </w:p>
    <w:p w:rsidR="00984C0D" w:rsidRDefault="00D71382" w:rsidP="00984C0D">
      <w:pPr>
        <w:pStyle w:val="NoSpacing"/>
        <w:jc w:val="center"/>
        <w:rPr>
          <w:rFonts w:ascii="Times New Roman" w:hAnsi="Times New Roman" w:cs="Times New Roman"/>
          <w:b/>
          <w:sz w:val="24"/>
          <w:szCs w:val="24"/>
          <w:u w:val="single"/>
        </w:rPr>
      </w:pPr>
      <w:r w:rsidRPr="00CF7166">
        <w:rPr>
          <w:rFonts w:ascii="Times New Roman" w:hAnsi="Times New Roman" w:cs="Times New Roman"/>
          <w:b/>
          <w:sz w:val="24"/>
          <w:szCs w:val="24"/>
          <w:u w:val="single"/>
        </w:rPr>
        <w:t>Adds Modern Shapes to</w:t>
      </w:r>
      <w:r w:rsidR="00723C50" w:rsidRPr="00CF7166">
        <w:rPr>
          <w:rFonts w:ascii="Times New Roman" w:hAnsi="Times New Roman" w:cs="Times New Roman"/>
          <w:b/>
          <w:sz w:val="24"/>
          <w:szCs w:val="24"/>
          <w:u w:val="single"/>
        </w:rPr>
        <w:t xml:space="preserve"> Leather Pairings </w:t>
      </w:r>
    </w:p>
    <w:p w:rsidR="00932FE2" w:rsidRPr="00CF7166" w:rsidRDefault="00932FE2" w:rsidP="00984C0D">
      <w:pPr>
        <w:pStyle w:val="NoSpacing"/>
        <w:jc w:val="center"/>
        <w:rPr>
          <w:rFonts w:ascii="Times New Roman" w:hAnsi="Times New Roman" w:cs="Times New Roman"/>
          <w:b/>
          <w:sz w:val="24"/>
          <w:szCs w:val="24"/>
          <w:u w:val="single"/>
        </w:rPr>
      </w:pPr>
    </w:p>
    <w:p w:rsidR="00723C50" w:rsidRPr="00CF7166" w:rsidRDefault="00723C50" w:rsidP="00984C0D">
      <w:pPr>
        <w:pStyle w:val="NoSpacing"/>
        <w:jc w:val="center"/>
        <w:rPr>
          <w:rFonts w:ascii="Times New Roman" w:hAnsi="Times New Roman" w:cs="Times New Roman"/>
          <w:b/>
          <w:sz w:val="24"/>
          <w:szCs w:val="24"/>
          <w:u w:val="single"/>
        </w:rPr>
      </w:pPr>
    </w:p>
    <w:p w:rsidR="00B071B5" w:rsidRPr="00CF7166" w:rsidRDefault="00984C0D" w:rsidP="002B6686">
      <w:pPr>
        <w:pStyle w:val="NoSpacing"/>
        <w:rPr>
          <w:rFonts w:ascii="Times New Roman" w:hAnsi="Times New Roman" w:cs="Times New Roman"/>
          <w:sz w:val="24"/>
          <w:szCs w:val="24"/>
        </w:rPr>
      </w:pPr>
      <w:r w:rsidRPr="00CF7166">
        <w:rPr>
          <w:rFonts w:ascii="Times New Roman" w:hAnsi="Times New Roman" w:cs="Times New Roman"/>
          <w:b/>
          <w:sz w:val="24"/>
          <w:szCs w:val="24"/>
        </w:rPr>
        <w:t xml:space="preserve">High Point, NC - April 16, 2016 – </w:t>
      </w:r>
      <w:r w:rsidR="00D71382" w:rsidRPr="00CF7166">
        <w:rPr>
          <w:rFonts w:ascii="Times New Roman" w:hAnsi="Times New Roman" w:cs="Times New Roman"/>
          <w:sz w:val="24"/>
          <w:szCs w:val="24"/>
        </w:rPr>
        <w:t>Drexel Heritage is building on two of its most po</w:t>
      </w:r>
      <w:r w:rsidR="00EA5131" w:rsidRPr="00CF7166">
        <w:rPr>
          <w:rFonts w:ascii="Times New Roman" w:hAnsi="Times New Roman" w:cs="Times New Roman"/>
          <w:sz w:val="24"/>
          <w:szCs w:val="24"/>
        </w:rPr>
        <w:t>pular programs this Market with additions to</w:t>
      </w:r>
      <w:r w:rsidR="00E501EC" w:rsidRPr="00CF7166">
        <w:rPr>
          <w:rFonts w:ascii="Times New Roman" w:hAnsi="Times New Roman" w:cs="Times New Roman"/>
          <w:sz w:val="24"/>
          <w:szCs w:val="24"/>
        </w:rPr>
        <w:t xml:space="preserve"> </w:t>
      </w:r>
      <w:r w:rsidR="00EA5131" w:rsidRPr="00CF7166">
        <w:rPr>
          <w:rFonts w:ascii="Times New Roman" w:hAnsi="Times New Roman" w:cs="Times New Roman"/>
          <w:sz w:val="24"/>
          <w:szCs w:val="24"/>
        </w:rPr>
        <w:t>Gourmet Dining and</w:t>
      </w:r>
      <w:bookmarkStart w:id="0" w:name="_GoBack"/>
      <w:bookmarkEnd w:id="0"/>
      <w:r w:rsidR="00EA5131" w:rsidRPr="00CF7166">
        <w:rPr>
          <w:rFonts w:ascii="Times New Roman" w:hAnsi="Times New Roman" w:cs="Times New Roman"/>
          <w:sz w:val="24"/>
          <w:szCs w:val="24"/>
        </w:rPr>
        <w:t xml:space="preserve"> Leather Pairings. </w:t>
      </w:r>
    </w:p>
    <w:p w:rsidR="00EA5131" w:rsidRPr="00CF7166" w:rsidRDefault="00EA5131" w:rsidP="002B6686">
      <w:pPr>
        <w:pStyle w:val="NoSpacing"/>
        <w:rPr>
          <w:rFonts w:ascii="Times New Roman" w:hAnsi="Times New Roman" w:cs="Times New Roman"/>
          <w:sz w:val="24"/>
          <w:szCs w:val="24"/>
        </w:rPr>
      </w:pPr>
    </w:p>
    <w:p w:rsidR="00E501EC" w:rsidRPr="00CF7166" w:rsidRDefault="00E501EC" w:rsidP="002B6686">
      <w:pPr>
        <w:pStyle w:val="NoSpacing"/>
        <w:rPr>
          <w:rFonts w:ascii="Times New Roman" w:hAnsi="Times New Roman" w:cs="Times New Roman"/>
          <w:sz w:val="24"/>
          <w:szCs w:val="24"/>
        </w:rPr>
      </w:pPr>
      <w:r w:rsidRPr="00CF7166">
        <w:rPr>
          <w:rFonts w:ascii="Times New Roman" w:hAnsi="Times New Roman" w:cs="Times New Roman"/>
          <w:sz w:val="24"/>
          <w:szCs w:val="24"/>
        </w:rPr>
        <w:t xml:space="preserve">Top-selling </w:t>
      </w:r>
      <w:r w:rsidR="001977CB" w:rsidRPr="00CF7166">
        <w:rPr>
          <w:rFonts w:ascii="Times New Roman" w:hAnsi="Times New Roman" w:cs="Times New Roman"/>
          <w:sz w:val="24"/>
          <w:szCs w:val="24"/>
        </w:rPr>
        <w:t xml:space="preserve">Gourmet Dining already serves up near endless options in hand-applied paint and stain </w:t>
      </w:r>
      <w:r w:rsidR="00381F67" w:rsidRPr="00CF7166">
        <w:rPr>
          <w:rFonts w:ascii="Times New Roman" w:hAnsi="Times New Roman" w:cs="Times New Roman"/>
          <w:sz w:val="24"/>
          <w:szCs w:val="24"/>
        </w:rPr>
        <w:t>finishes on a broad offering of</w:t>
      </w:r>
      <w:r w:rsidR="001977CB" w:rsidRPr="00CF7166">
        <w:rPr>
          <w:rFonts w:ascii="Times New Roman" w:hAnsi="Times New Roman" w:cs="Times New Roman"/>
          <w:sz w:val="24"/>
          <w:szCs w:val="24"/>
        </w:rPr>
        <w:t xml:space="preserve"> transitional and traditional </w:t>
      </w:r>
      <w:r w:rsidR="00381F67" w:rsidRPr="00CF7166">
        <w:rPr>
          <w:rFonts w:ascii="Times New Roman" w:hAnsi="Times New Roman" w:cs="Times New Roman"/>
          <w:sz w:val="24"/>
          <w:szCs w:val="24"/>
        </w:rPr>
        <w:t>dining table tops and bases</w:t>
      </w:r>
      <w:r w:rsidR="001977CB" w:rsidRPr="00CF7166">
        <w:rPr>
          <w:rFonts w:ascii="Times New Roman" w:hAnsi="Times New Roman" w:cs="Times New Roman"/>
          <w:sz w:val="24"/>
          <w:szCs w:val="24"/>
        </w:rPr>
        <w:t xml:space="preserve"> that enable customers to create a personalized look that perfectly suits their style.</w:t>
      </w:r>
    </w:p>
    <w:p w:rsidR="00E501EC" w:rsidRPr="00CF7166" w:rsidRDefault="00E501EC" w:rsidP="002B6686">
      <w:pPr>
        <w:pStyle w:val="NoSpacing"/>
        <w:rPr>
          <w:rFonts w:ascii="Times New Roman" w:hAnsi="Times New Roman" w:cs="Times New Roman"/>
          <w:sz w:val="24"/>
          <w:szCs w:val="24"/>
        </w:rPr>
      </w:pPr>
    </w:p>
    <w:p w:rsidR="001977CB" w:rsidRPr="00CF7166" w:rsidRDefault="00E501EC" w:rsidP="002B6686">
      <w:pPr>
        <w:pStyle w:val="NoSpacing"/>
        <w:rPr>
          <w:rFonts w:ascii="Times New Roman" w:hAnsi="Times New Roman" w:cs="Times New Roman"/>
          <w:sz w:val="24"/>
          <w:szCs w:val="24"/>
        </w:rPr>
      </w:pPr>
      <w:r w:rsidRPr="00CF7166">
        <w:rPr>
          <w:rFonts w:ascii="Times New Roman" w:hAnsi="Times New Roman" w:cs="Times New Roman"/>
          <w:sz w:val="24"/>
          <w:szCs w:val="24"/>
        </w:rPr>
        <w:t>This spring, the company is expanding the options yet again with ten additional custom finishes expertly applied by Drexel Heritage’s finishing specialists. Based in North Carolina, the domestic finishing program ensures speedy deliver</w:t>
      </w:r>
      <w:r w:rsidR="002B6686">
        <w:rPr>
          <w:rFonts w:ascii="Times New Roman" w:hAnsi="Times New Roman" w:cs="Times New Roman"/>
          <w:sz w:val="24"/>
          <w:szCs w:val="24"/>
        </w:rPr>
        <w:t xml:space="preserve">y just a few weeks from order. </w:t>
      </w:r>
      <w:r w:rsidRPr="00CF7166">
        <w:rPr>
          <w:rFonts w:ascii="Times New Roman" w:hAnsi="Times New Roman" w:cs="Times New Roman"/>
          <w:sz w:val="24"/>
          <w:szCs w:val="24"/>
        </w:rPr>
        <w:t>Additionally, the company is unveiling a Benjamin Moore paint-match program that simplifies even further the task of creating the ideal dining space.</w:t>
      </w:r>
      <w:r w:rsidR="00381F67" w:rsidRPr="00CF7166">
        <w:rPr>
          <w:rFonts w:ascii="Times New Roman" w:hAnsi="Times New Roman" w:cs="Times New Roman"/>
          <w:sz w:val="24"/>
          <w:szCs w:val="24"/>
        </w:rPr>
        <w:t xml:space="preserve"> </w:t>
      </w:r>
    </w:p>
    <w:p w:rsidR="001977CB" w:rsidRPr="00CF7166" w:rsidRDefault="001977CB" w:rsidP="002B6686">
      <w:pPr>
        <w:pStyle w:val="NoSpacing"/>
        <w:rPr>
          <w:rFonts w:ascii="Times New Roman" w:hAnsi="Times New Roman" w:cs="Times New Roman"/>
          <w:sz w:val="24"/>
          <w:szCs w:val="24"/>
        </w:rPr>
      </w:pPr>
    </w:p>
    <w:p w:rsidR="00EA5131" w:rsidRDefault="001977CB" w:rsidP="002B6686">
      <w:pPr>
        <w:pStyle w:val="NoSpacing"/>
        <w:rPr>
          <w:rFonts w:ascii="Times New Roman" w:hAnsi="Times New Roman" w:cs="Times New Roman"/>
          <w:sz w:val="24"/>
          <w:szCs w:val="24"/>
        </w:rPr>
      </w:pPr>
      <w:r w:rsidRPr="00CF7166">
        <w:rPr>
          <w:rFonts w:ascii="Times New Roman" w:hAnsi="Times New Roman" w:cs="Times New Roman"/>
          <w:sz w:val="24"/>
          <w:szCs w:val="24"/>
        </w:rPr>
        <w:t xml:space="preserve">With </w:t>
      </w:r>
      <w:r w:rsidR="00E501EC" w:rsidRPr="00CF7166">
        <w:rPr>
          <w:rFonts w:ascii="Times New Roman" w:hAnsi="Times New Roman" w:cs="Times New Roman"/>
          <w:sz w:val="24"/>
          <w:szCs w:val="24"/>
        </w:rPr>
        <w:t xml:space="preserve">fashion and trend-savvy </w:t>
      </w:r>
      <w:r w:rsidRPr="00CF7166">
        <w:rPr>
          <w:rFonts w:ascii="Times New Roman" w:hAnsi="Times New Roman" w:cs="Times New Roman"/>
          <w:sz w:val="24"/>
          <w:szCs w:val="24"/>
        </w:rPr>
        <w:t>dealers and designers</w:t>
      </w:r>
      <w:r w:rsidR="00E501EC" w:rsidRPr="00CF7166">
        <w:rPr>
          <w:rFonts w:ascii="Times New Roman" w:hAnsi="Times New Roman" w:cs="Times New Roman"/>
          <w:sz w:val="24"/>
          <w:szCs w:val="24"/>
        </w:rPr>
        <w:t xml:space="preserve"> </w:t>
      </w:r>
      <w:r w:rsidRPr="00CF7166">
        <w:rPr>
          <w:rFonts w:ascii="Times New Roman" w:hAnsi="Times New Roman" w:cs="Times New Roman"/>
          <w:sz w:val="24"/>
          <w:szCs w:val="24"/>
        </w:rPr>
        <w:t xml:space="preserve">clamoring for </w:t>
      </w:r>
      <w:r w:rsidR="00E501EC" w:rsidRPr="00CF7166">
        <w:rPr>
          <w:rFonts w:ascii="Times New Roman" w:hAnsi="Times New Roman" w:cs="Times New Roman"/>
          <w:sz w:val="24"/>
          <w:szCs w:val="24"/>
        </w:rPr>
        <w:t xml:space="preserve">yet </w:t>
      </w:r>
      <w:r w:rsidRPr="00CF7166">
        <w:rPr>
          <w:rFonts w:ascii="Times New Roman" w:hAnsi="Times New Roman" w:cs="Times New Roman"/>
          <w:sz w:val="24"/>
          <w:szCs w:val="24"/>
        </w:rPr>
        <w:t>more, Drexel Heritage is adding a selection of round table tops</w:t>
      </w:r>
      <w:r w:rsidR="00E501EC" w:rsidRPr="00CF7166">
        <w:rPr>
          <w:rFonts w:ascii="Times New Roman" w:hAnsi="Times New Roman" w:cs="Times New Roman"/>
          <w:sz w:val="24"/>
          <w:szCs w:val="24"/>
        </w:rPr>
        <w:t xml:space="preserve"> to the program this Market. Available in </w:t>
      </w:r>
      <w:r w:rsidRPr="00CF7166">
        <w:rPr>
          <w:rFonts w:ascii="Times New Roman" w:hAnsi="Times New Roman" w:cs="Times New Roman"/>
          <w:sz w:val="24"/>
          <w:szCs w:val="24"/>
        </w:rPr>
        <w:t>white or gray marble</w:t>
      </w:r>
      <w:r w:rsidR="00E501EC" w:rsidRPr="00CF7166">
        <w:rPr>
          <w:rFonts w:ascii="Times New Roman" w:hAnsi="Times New Roman" w:cs="Times New Roman"/>
          <w:sz w:val="24"/>
          <w:szCs w:val="24"/>
        </w:rPr>
        <w:t>, the round tops</w:t>
      </w:r>
      <w:r w:rsidRPr="00CF7166">
        <w:rPr>
          <w:rFonts w:ascii="Times New Roman" w:hAnsi="Times New Roman" w:cs="Times New Roman"/>
          <w:sz w:val="24"/>
          <w:szCs w:val="24"/>
        </w:rPr>
        <w:t xml:space="preserve"> rang</w:t>
      </w:r>
      <w:r w:rsidR="00E501EC" w:rsidRPr="00CF7166">
        <w:rPr>
          <w:rFonts w:ascii="Times New Roman" w:hAnsi="Times New Roman" w:cs="Times New Roman"/>
          <w:sz w:val="24"/>
          <w:szCs w:val="24"/>
        </w:rPr>
        <w:t>e</w:t>
      </w:r>
      <w:r w:rsidR="002B6686">
        <w:rPr>
          <w:rFonts w:ascii="Times New Roman" w:hAnsi="Times New Roman" w:cs="Times New Roman"/>
          <w:sz w:val="24"/>
          <w:szCs w:val="24"/>
        </w:rPr>
        <w:t xml:space="preserve"> in size from 48 inches to 60 </w:t>
      </w:r>
      <w:r w:rsidRPr="00CF7166">
        <w:rPr>
          <w:rFonts w:ascii="Times New Roman" w:hAnsi="Times New Roman" w:cs="Times New Roman"/>
          <w:sz w:val="24"/>
          <w:szCs w:val="24"/>
        </w:rPr>
        <w:t xml:space="preserve">inches. A trio of new </w:t>
      </w:r>
      <w:r w:rsidR="00E501EC" w:rsidRPr="00CF7166">
        <w:rPr>
          <w:rFonts w:ascii="Times New Roman" w:hAnsi="Times New Roman" w:cs="Times New Roman"/>
          <w:sz w:val="24"/>
          <w:szCs w:val="24"/>
        </w:rPr>
        <w:t>seating option</w:t>
      </w:r>
      <w:r w:rsidRPr="00CF7166">
        <w:rPr>
          <w:rFonts w:ascii="Times New Roman" w:hAnsi="Times New Roman" w:cs="Times New Roman"/>
          <w:sz w:val="24"/>
          <w:szCs w:val="24"/>
        </w:rPr>
        <w:t>s include</w:t>
      </w:r>
      <w:r w:rsidR="00E501EC" w:rsidRPr="00CF7166">
        <w:rPr>
          <w:rFonts w:ascii="Times New Roman" w:hAnsi="Times New Roman" w:cs="Times New Roman"/>
          <w:sz w:val="24"/>
          <w:szCs w:val="24"/>
        </w:rPr>
        <w:t>s</w:t>
      </w:r>
      <w:r w:rsidRPr="00CF7166">
        <w:rPr>
          <w:rFonts w:ascii="Times New Roman" w:hAnsi="Times New Roman" w:cs="Times New Roman"/>
          <w:sz w:val="24"/>
          <w:szCs w:val="24"/>
        </w:rPr>
        <w:t xml:space="preserve"> the </w:t>
      </w:r>
      <w:r w:rsidRPr="00CF7166">
        <w:rPr>
          <w:rFonts w:ascii="Times New Roman" w:hAnsi="Times New Roman" w:cs="Times New Roman"/>
          <w:b/>
          <w:sz w:val="24"/>
          <w:szCs w:val="24"/>
        </w:rPr>
        <w:t>Kettering Arm</w:t>
      </w:r>
      <w:r w:rsidRPr="00CF7166">
        <w:rPr>
          <w:rFonts w:ascii="Times New Roman" w:hAnsi="Times New Roman" w:cs="Times New Roman"/>
          <w:sz w:val="24"/>
          <w:szCs w:val="24"/>
        </w:rPr>
        <w:t xml:space="preserve"> and </w:t>
      </w:r>
      <w:r w:rsidRPr="00CF7166">
        <w:rPr>
          <w:rFonts w:ascii="Times New Roman" w:hAnsi="Times New Roman" w:cs="Times New Roman"/>
          <w:b/>
          <w:sz w:val="24"/>
          <w:szCs w:val="24"/>
        </w:rPr>
        <w:t>Side Chairs</w:t>
      </w:r>
      <w:r w:rsidRPr="00CF7166">
        <w:rPr>
          <w:rFonts w:ascii="Times New Roman" w:hAnsi="Times New Roman" w:cs="Times New Roman"/>
          <w:sz w:val="24"/>
          <w:szCs w:val="24"/>
        </w:rPr>
        <w:t>, which puts a modern twist on traditional with a lovely open-weave pattern on the wood chair back and a comfortable upholstered seat.</w:t>
      </w:r>
      <w:r w:rsidR="002B6686">
        <w:rPr>
          <w:rFonts w:ascii="Times New Roman" w:hAnsi="Times New Roman" w:cs="Times New Roman"/>
          <w:sz w:val="24"/>
          <w:szCs w:val="24"/>
        </w:rPr>
        <w:t xml:space="preserve"> </w:t>
      </w:r>
      <w:r w:rsidR="00E501EC" w:rsidRPr="00CF7166">
        <w:rPr>
          <w:rFonts w:ascii="Times New Roman" w:hAnsi="Times New Roman" w:cs="Times New Roman"/>
          <w:sz w:val="24"/>
          <w:szCs w:val="24"/>
        </w:rPr>
        <w:t xml:space="preserve">The </w:t>
      </w:r>
      <w:r w:rsidR="00F40365" w:rsidRPr="00CF7166">
        <w:rPr>
          <w:rFonts w:ascii="Times New Roman" w:hAnsi="Times New Roman" w:cs="Times New Roman"/>
          <w:b/>
          <w:sz w:val="24"/>
          <w:szCs w:val="24"/>
        </w:rPr>
        <w:t>Amherst</w:t>
      </w:r>
      <w:r w:rsidR="00E501EC" w:rsidRPr="00CF7166">
        <w:rPr>
          <w:rFonts w:ascii="Times New Roman" w:hAnsi="Times New Roman" w:cs="Times New Roman"/>
          <w:b/>
          <w:sz w:val="24"/>
          <w:szCs w:val="24"/>
        </w:rPr>
        <w:t xml:space="preserve"> Arm</w:t>
      </w:r>
      <w:r w:rsidR="00E501EC" w:rsidRPr="00CF7166">
        <w:rPr>
          <w:rFonts w:ascii="Times New Roman" w:hAnsi="Times New Roman" w:cs="Times New Roman"/>
          <w:sz w:val="24"/>
          <w:szCs w:val="24"/>
        </w:rPr>
        <w:t xml:space="preserve"> and </w:t>
      </w:r>
      <w:r w:rsidR="00E501EC" w:rsidRPr="00CF7166">
        <w:rPr>
          <w:rFonts w:ascii="Times New Roman" w:hAnsi="Times New Roman" w:cs="Times New Roman"/>
          <w:b/>
          <w:sz w:val="24"/>
          <w:szCs w:val="24"/>
        </w:rPr>
        <w:t>Side Chairs</w:t>
      </w:r>
      <w:r w:rsidR="00F40365" w:rsidRPr="00CF7166">
        <w:rPr>
          <w:rFonts w:ascii="Times New Roman" w:hAnsi="Times New Roman" w:cs="Times New Roman"/>
          <w:sz w:val="24"/>
          <w:szCs w:val="24"/>
        </w:rPr>
        <w:t xml:space="preserve"> go mid-century mod with or without sleek wood arms and an open back with an upholstered crest and seat. Another not-to-be missed </w:t>
      </w:r>
      <w:r w:rsidR="00E501EC" w:rsidRPr="00CF7166">
        <w:rPr>
          <w:rFonts w:ascii="Times New Roman" w:hAnsi="Times New Roman" w:cs="Times New Roman"/>
          <w:sz w:val="24"/>
          <w:szCs w:val="24"/>
        </w:rPr>
        <w:t xml:space="preserve">transitional </w:t>
      </w:r>
      <w:r w:rsidR="00F40365" w:rsidRPr="00CF7166">
        <w:rPr>
          <w:rFonts w:ascii="Times New Roman" w:hAnsi="Times New Roman" w:cs="Times New Roman"/>
          <w:sz w:val="24"/>
          <w:szCs w:val="24"/>
        </w:rPr>
        <w:t xml:space="preserve">look is </w:t>
      </w:r>
      <w:r w:rsidR="00E501EC" w:rsidRPr="00CF7166">
        <w:rPr>
          <w:rFonts w:ascii="Times New Roman" w:hAnsi="Times New Roman" w:cs="Times New Roman"/>
          <w:sz w:val="24"/>
          <w:szCs w:val="24"/>
        </w:rPr>
        <w:t>a</w:t>
      </w:r>
      <w:r w:rsidR="00F40365" w:rsidRPr="00CF7166">
        <w:rPr>
          <w:rFonts w:ascii="Times New Roman" w:hAnsi="Times New Roman" w:cs="Times New Roman"/>
          <w:sz w:val="24"/>
          <w:szCs w:val="24"/>
        </w:rPr>
        <w:t xml:space="preserve"> fret-back arm and side chair</w:t>
      </w:r>
      <w:r w:rsidR="00E501EC" w:rsidRPr="00CF7166">
        <w:rPr>
          <w:rFonts w:ascii="Times New Roman" w:hAnsi="Times New Roman" w:cs="Times New Roman"/>
          <w:sz w:val="24"/>
          <w:szCs w:val="24"/>
        </w:rPr>
        <w:t xml:space="preserve"> design that updates arts and crafts fretwork for today</w:t>
      </w:r>
      <w:r w:rsidR="00F40365" w:rsidRPr="00CF7166">
        <w:rPr>
          <w:rFonts w:ascii="Times New Roman" w:hAnsi="Times New Roman" w:cs="Times New Roman"/>
          <w:sz w:val="24"/>
          <w:szCs w:val="24"/>
        </w:rPr>
        <w:t>.</w:t>
      </w:r>
      <w:r w:rsidRPr="00CF7166">
        <w:rPr>
          <w:rFonts w:ascii="Times New Roman" w:hAnsi="Times New Roman" w:cs="Times New Roman"/>
          <w:sz w:val="24"/>
          <w:szCs w:val="24"/>
        </w:rPr>
        <w:t xml:space="preserve"> </w:t>
      </w:r>
    </w:p>
    <w:p w:rsidR="00CF7166" w:rsidRDefault="00CF7166" w:rsidP="002B6686">
      <w:pPr>
        <w:pStyle w:val="NoSpacing"/>
        <w:rPr>
          <w:rFonts w:ascii="Times New Roman" w:hAnsi="Times New Roman" w:cs="Times New Roman"/>
          <w:sz w:val="24"/>
          <w:szCs w:val="24"/>
        </w:rPr>
      </w:pPr>
    </w:p>
    <w:p w:rsidR="00CF7166" w:rsidRDefault="00CF7166" w:rsidP="002B6686">
      <w:pPr>
        <w:pStyle w:val="NoSpacing"/>
        <w:rPr>
          <w:rFonts w:ascii="Times New Roman" w:hAnsi="Times New Roman" w:cs="Times New Roman"/>
          <w:sz w:val="24"/>
          <w:szCs w:val="24"/>
        </w:rPr>
      </w:pPr>
    </w:p>
    <w:p w:rsidR="00CF7166" w:rsidRDefault="00CF7166" w:rsidP="002B6686">
      <w:pPr>
        <w:pStyle w:val="NoSpacing"/>
        <w:rPr>
          <w:rFonts w:ascii="Times New Roman" w:hAnsi="Times New Roman" w:cs="Times New Roman"/>
          <w:sz w:val="24"/>
          <w:szCs w:val="24"/>
        </w:rPr>
      </w:pPr>
    </w:p>
    <w:p w:rsidR="00E501EC" w:rsidRPr="00CF7166" w:rsidRDefault="00480176" w:rsidP="002B6686">
      <w:pPr>
        <w:pStyle w:val="NoSpacing"/>
        <w:rPr>
          <w:rFonts w:ascii="Times New Roman" w:hAnsi="Times New Roman" w:cs="Times New Roman"/>
          <w:b/>
          <w:sz w:val="24"/>
          <w:szCs w:val="24"/>
        </w:rPr>
      </w:pPr>
      <w:r w:rsidRPr="00CF7166">
        <w:rPr>
          <w:rFonts w:ascii="Times New Roman" w:hAnsi="Times New Roman" w:cs="Times New Roman"/>
          <w:b/>
          <w:sz w:val="24"/>
          <w:szCs w:val="24"/>
        </w:rPr>
        <w:lastRenderedPageBreak/>
        <w:t>---Leather Pairings---</w:t>
      </w:r>
    </w:p>
    <w:p w:rsidR="00480176" w:rsidRPr="00CF7166" w:rsidRDefault="00480176" w:rsidP="002B6686">
      <w:pPr>
        <w:pStyle w:val="NoSpacing"/>
        <w:rPr>
          <w:rFonts w:ascii="Times New Roman" w:hAnsi="Times New Roman" w:cs="Times New Roman"/>
          <w:sz w:val="24"/>
          <w:szCs w:val="24"/>
        </w:rPr>
      </w:pPr>
    </w:p>
    <w:p w:rsidR="00D408D0" w:rsidRPr="00CF7166" w:rsidRDefault="00693009" w:rsidP="002B6686">
      <w:pPr>
        <w:pStyle w:val="NoSpacing"/>
        <w:rPr>
          <w:rFonts w:ascii="Times New Roman" w:hAnsi="Times New Roman" w:cs="Times New Roman"/>
          <w:sz w:val="24"/>
          <w:szCs w:val="24"/>
        </w:rPr>
      </w:pPr>
      <w:r w:rsidRPr="00CF7166">
        <w:rPr>
          <w:rFonts w:ascii="Times New Roman" w:hAnsi="Times New Roman" w:cs="Times New Roman"/>
          <w:sz w:val="24"/>
          <w:szCs w:val="24"/>
        </w:rPr>
        <w:t>“</w:t>
      </w:r>
      <w:r w:rsidR="00D408D0" w:rsidRPr="00CF7166">
        <w:rPr>
          <w:rFonts w:ascii="Times New Roman" w:hAnsi="Times New Roman" w:cs="Times New Roman"/>
          <w:sz w:val="24"/>
          <w:szCs w:val="24"/>
        </w:rPr>
        <w:t>As w</w:t>
      </w:r>
      <w:r w:rsidRPr="00CF7166">
        <w:rPr>
          <w:rFonts w:ascii="Times New Roman" w:hAnsi="Times New Roman" w:cs="Times New Roman"/>
          <w:sz w:val="24"/>
          <w:szCs w:val="24"/>
        </w:rPr>
        <w:t xml:space="preserve">e </w:t>
      </w:r>
      <w:r w:rsidR="00D408D0" w:rsidRPr="00CF7166">
        <w:rPr>
          <w:rFonts w:ascii="Times New Roman" w:hAnsi="Times New Roman" w:cs="Times New Roman"/>
          <w:sz w:val="24"/>
          <w:szCs w:val="24"/>
        </w:rPr>
        <w:t>continue to move toward an upholstery line with youthful sensibility, we are pleased to ad</w:t>
      </w:r>
      <w:r w:rsidR="00F36D5C" w:rsidRPr="00CF7166">
        <w:rPr>
          <w:rFonts w:ascii="Times New Roman" w:hAnsi="Times New Roman" w:cs="Times New Roman"/>
          <w:sz w:val="24"/>
          <w:szCs w:val="24"/>
        </w:rPr>
        <w:t xml:space="preserve">d an exciting </w:t>
      </w:r>
      <w:r w:rsidR="00D408D0" w:rsidRPr="00CF7166">
        <w:rPr>
          <w:rFonts w:ascii="Times New Roman" w:hAnsi="Times New Roman" w:cs="Times New Roman"/>
          <w:sz w:val="24"/>
          <w:szCs w:val="24"/>
        </w:rPr>
        <w:t>group of modern shapes. Our new Leather Pairings make this comfortable collection of fresh upholstery a destination</w:t>
      </w:r>
      <w:r w:rsidR="002B6686">
        <w:rPr>
          <w:rFonts w:ascii="Times New Roman" w:hAnsi="Times New Roman" w:cs="Times New Roman"/>
          <w:sz w:val="24"/>
          <w:szCs w:val="24"/>
        </w:rPr>
        <w:t>,</w:t>
      </w:r>
      <w:r w:rsidR="00D408D0" w:rsidRPr="00CF7166">
        <w:rPr>
          <w:rFonts w:ascii="Times New Roman" w:hAnsi="Times New Roman" w:cs="Times New Roman"/>
          <w:sz w:val="24"/>
          <w:szCs w:val="24"/>
        </w:rPr>
        <w:t>” states Claudine Simone,</w:t>
      </w:r>
      <w:r w:rsidR="002B6686">
        <w:rPr>
          <w:rFonts w:ascii="Times New Roman" w:hAnsi="Times New Roman" w:cs="Times New Roman"/>
          <w:sz w:val="24"/>
          <w:szCs w:val="24"/>
        </w:rPr>
        <w:t xml:space="preserve"> B</w:t>
      </w:r>
      <w:r w:rsidR="00D408D0" w:rsidRPr="00CF7166">
        <w:rPr>
          <w:rFonts w:ascii="Times New Roman" w:hAnsi="Times New Roman" w:cs="Times New Roman"/>
          <w:sz w:val="24"/>
          <w:szCs w:val="24"/>
        </w:rPr>
        <w:t xml:space="preserve">rand </w:t>
      </w:r>
      <w:r w:rsidR="002B6686">
        <w:rPr>
          <w:rFonts w:ascii="Times New Roman" w:hAnsi="Times New Roman" w:cs="Times New Roman"/>
          <w:sz w:val="24"/>
          <w:szCs w:val="24"/>
        </w:rPr>
        <w:t>D</w:t>
      </w:r>
      <w:r w:rsidR="00D408D0" w:rsidRPr="00CF7166">
        <w:rPr>
          <w:rFonts w:ascii="Times New Roman" w:hAnsi="Times New Roman" w:cs="Times New Roman"/>
          <w:sz w:val="24"/>
          <w:szCs w:val="24"/>
        </w:rPr>
        <w:t>irector for Drexel Heritage.</w:t>
      </w:r>
    </w:p>
    <w:p w:rsidR="00CB0E37" w:rsidRPr="00CF7166" w:rsidRDefault="00CB0E37" w:rsidP="002B6686">
      <w:pPr>
        <w:pStyle w:val="NoSpacing"/>
        <w:rPr>
          <w:rFonts w:ascii="Times New Roman" w:hAnsi="Times New Roman" w:cs="Times New Roman"/>
          <w:sz w:val="24"/>
          <w:szCs w:val="24"/>
        </w:rPr>
      </w:pPr>
    </w:p>
    <w:p w:rsidR="00E65964" w:rsidRDefault="00480176" w:rsidP="002B6686">
      <w:pPr>
        <w:pStyle w:val="NoSpacing"/>
        <w:rPr>
          <w:rFonts w:ascii="Times New Roman" w:hAnsi="Times New Roman" w:cs="Times New Roman"/>
          <w:sz w:val="24"/>
          <w:szCs w:val="24"/>
        </w:rPr>
      </w:pPr>
      <w:r w:rsidRPr="00CF7166">
        <w:rPr>
          <w:rFonts w:ascii="Times New Roman" w:hAnsi="Times New Roman" w:cs="Times New Roman"/>
          <w:sz w:val="24"/>
          <w:szCs w:val="24"/>
        </w:rPr>
        <w:t xml:space="preserve">Already focused on cleaner-lined designs with a bit of an edge, </w:t>
      </w:r>
      <w:r w:rsidR="00E65964" w:rsidRPr="00CF7166">
        <w:rPr>
          <w:rFonts w:ascii="Times New Roman" w:hAnsi="Times New Roman" w:cs="Times New Roman"/>
          <w:sz w:val="24"/>
          <w:szCs w:val="24"/>
        </w:rPr>
        <w:t xml:space="preserve">the Leather Pairings offering this season expands with a group of modern shapes, including two sofas, one wedge sofa, a new recliner and three </w:t>
      </w:r>
      <w:r w:rsidR="00CB0E37" w:rsidRPr="00CF7166">
        <w:rPr>
          <w:rFonts w:ascii="Times New Roman" w:hAnsi="Times New Roman" w:cs="Times New Roman"/>
          <w:sz w:val="24"/>
          <w:szCs w:val="24"/>
        </w:rPr>
        <w:t>n</w:t>
      </w:r>
      <w:r w:rsidR="00E65964" w:rsidRPr="00CF7166">
        <w:rPr>
          <w:rFonts w:ascii="Times New Roman" w:hAnsi="Times New Roman" w:cs="Times New Roman"/>
          <w:sz w:val="24"/>
          <w:szCs w:val="24"/>
        </w:rPr>
        <w:t xml:space="preserve">ew chairs. Watch for the </w:t>
      </w:r>
      <w:r w:rsidR="00E65964" w:rsidRPr="00CF7166">
        <w:rPr>
          <w:rFonts w:ascii="Times New Roman" w:hAnsi="Times New Roman" w:cs="Times New Roman"/>
          <w:b/>
          <w:sz w:val="24"/>
          <w:szCs w:val="24"/>
        </w:rPr>
        <w:t>Fischer Sofa, Chair</w:t>
      </w:r>
      <w:r w:rsidR="00E65964" w:rsidRPr="00CF7166">
        <w:rPr>
          <w:rFonts w:ascii="Times New Roman" w:hAnsi="Times New Roman" w:cs="Times New Roman"/>
          <w:sz w:val="24"/>
          <w:szCs w:val="24"/>
        </w:rPr>
        <w:t xml:space="preserve"> and </w:t>
      </w:r>
      <w:r w:rsidR="00E65964" w:rsidRPr="00CF7166">
        <w:rPr>
          <w:rFonts w:ascii="Times New Roman" w:hAnsi="Times New Roman" w:cs="Times New Roman"/>
          <w:b/>
          <w:sz w:val="24"/>
          <w:szCs w:val="24"/>
        </w:rPr>
        <w:t>Ottoman</w:t>
      </w:r>
      <w:r w:rsidR="00E65964" w:rsidRPr="00CF7166">
        <w:rPr>
          <w:rFonts w:ascii="Times New Roman" w:hAnsi="Times New Roman" w:cs="Times New Roman"/>
          <w:sz w:val="24"/>
          <w:szCs w:val="24"/>
        </w:rPr>
        <w:t xml:space="preserve">, with slender shelf arms, channel back cushions and tapered wood legs, as well as the </w:t>
      </w:r>
      <w:r w:rsidR="00E65964" w:rsidRPr="00CF7166">
        <w:rPr>
          <w:rFonts w:ascii="Times New Roman" w:hAnsi="Times New Roman" w:cs="Times New Roman"/>
          <w:b/>
          <w:sz w:val="24"/>
          <w:szCs w:val="24"/>
        </w:rPr>
        <w:t>Slater Sofa</w:t>
      </w:r>
      <w:r w:rsidR="00E65964" w:rsidRPr="00CF7166">
        <w:rPr>
          <w:rFonts w:ascii="Times New Roman" w:hAnsi="Times New Roman" w:cs="Times New Roman"/>
          <w:sz w:val="24"/>
          <w:szCs w:val="24"/>
        </w:rPr>
        <w:t xml:space="preserve"> and </w:t>
      </w:r>
      <w:r w:rsidR="00E65964" w:rsidRPr="00CF7166">
        <w:rPr>
          <w:rFonts w:ascii="Times New Roman" w:hAnsi="Times New Roman" w:cs="Times New Roman"/>
          <w:b/>
          <w:sz w:val="24"/>
          <w:szCs w:val="24"/>
        </w:rPr>
        <w:t xml:space="preserve">Chair </w:t>
      </w:r>
      <w:r w:rsidR="00E65964" w:rsidRPr="00CF7166">
        <w:rPr>
          <w:rFonts w:ascii="Times New Roman" w:hAnsi="Times New Roman" w:cs="Times New Roman"/>
          <w:sz w:val="24"/>
          <w:szCs w:val="24"/>
        </w:rPr>
        <w:t xml:space="preserve">which carves a shelter look with swooping curves, deep seating and turned wood feet. The </w:t>
      </w:r>
      <w:r w:rsidR="00E65964" w:rsidRPr="00CF7166">
        <w:rPr>
          <w:rFonts w:ascii="Times New Roman" w:hAnsi="Times New Roman" w:cs="Times New Roman"/>
          <w:b/>
          <w:sz w:val="24"/>
          <w:szCs w:val="24"/>
        </w:rPr>
        <w:t>Breeland Sofa</w:t>
      </w:r>
      <w:r w:rsidR="00E65964" w:rsidRPr="00CF7166">
        <w:rPr>
          <w:rFonts w:ascii="Times New Roman" w:hAnsi="Times New Roman" w:cs="Times New Roman"/>
          <w:sz w:val="24"/>
          <w:szCs w:val="24"/>
        </w:rPr>
        <w:t xml:space="preserve"> and </w:t>
      </w:r>
      <w:r w:rsidR="00E65964" w:rsidRPr="00CF7166">
        <w:rPr>
          <w:rFonts w:ascii="Times New Roman" w:hAnsi="Times New Roman" w:cs="Times New Roman"/>
          <w:b/>
          <w:sz w:val="24"/>
          <w:szCs w:val="24"/>
        </w:rPr>
        <w:t>Chair</w:t>
      </w:r>
      <w:r w:rsidR="00E65964" w:rsidRPr="00CF7166">
        <w:rPr>
          <w:rFonts w:ascii="Times New Roman" w:hAnsi="Times New Roman" w:cs="Times New Roman"/>
          <w:sz w:val="24"/>
          <w:szCs w:val="24"/>
        </w:rPr>
        <w:t xml:space="preserve"> puts a sharp edge on a track arm and adds nailhead details to punctuate the sleek silhouette, while the </w:t>
      </w:r>
      <w:r w:rsidR="00E65964" w:rsidRPr="00CF7166">
        <w:rPr>
          <w:rFonts w:ascii="Times New Roman" w:hAnsi="Times New Roman" w:cs="Times New Roman"/>
          <w:b/>
          <w:sz w:val="24"/>
          <w:szCs w:val="24"/>
        </w:rPr>
        <w:t>Holland Chair</w:t>
      </w:r>
      <w:r w:rsidR="00E65964" w:rsidRPr="00CF7166">
        <w:rPr>
          <w:rFonts w:ascii="Times New Roman" w:hAnsi="Times New Roman" w:cs="Times New Roman"/>
          <w:sz w:val="24"/>
          <w:szCs w:val="24"/>
        </w:rPr>
        <w:t xml:space="preserve"> and </w:t>
      </w:r>
      <w:r w:rsidR="00E65964" w:rsidRPr="00CF7166">
        <w:rPr>
          <w:rFonts w:ascii="Times New Roman" w:hAnsi="Times New Roman" w:cs="Times New Roman"/>
          <w:b/>
          <w:sz w:val="24"/>
          <w:szCs w:val="24"/>
        </w:rPr>
        <w:t>Ottoman</w:t>
      </w:r>
      <w:r w:rsidR="00E65964" w:rsidRPr="00CF7166">
        <w:rPr>
          <w:rFonts w:ascii="Times New Roman" w:hAnsi="Times New Roman" w:cs="Times New Roman"/>
          <w:sz w:val="24"/>
          <w:szCs w:val="24"/>
        </w:rPr>
        <w:t xml:space="preserve"> combines exposed wood arms with a simple arts and crafts vibe. The </w:t>
      </w:r>
      <w:r w:rsidR="00381F67" w:rsidRPr="00CF7166">
        <w:rPr>
          <w:rFonts w:ascii="Times New Roman" w:hAnsi="Times New Roman" w:cs="Times New Roman"/>
          <w:b/>
          <w:sz w:val="24"/>
          <w:szCs w:val="24"/>
        </w:rPr>
        <w:t>Ruft</w:t>
      </w:r>
      <w:r w:rsidR="00E65964" w:rsidRPr="00CF7166">
        <w:rPr>
          <w:rFonts w:ascii="Times New Roman" w:hAnsi="Times New Roman" w:cs="Times New Roman"/>
          <w:b/>
          <w:sz w:val="24"/>
          <w:szCs w:val="24"/>
        </w:rPr>
        <w:t>y Recliner</w:t>
      </w:r>
      <w:r w:rsidR="00E65964" w:rsidRPr="00CF7166">
        <w:rPr>
          <w:rFonts w:ascii="Times New Roman" w:hAnsi="Times New Roman" w:cs="Times New Roman"/>
          <w:sz w:val="24"/>
          <w:szCs w:val="24"/>
        </w:rPr>
        <w:t>, meanwhile, pairs Art Deco curves with extreme comfort.</w:t>
      </w:r>
    </w:p>
    <w:p w:rsidR="00CF7166" w:rsidRDefault="00CF7166" w:rsidP="002B6686">
      <w:pPr>
        <w:pStyle w:val="NoSpacing"/>
        <w:rPr>
          <w:rFonts w:ascii="Times New Roman" w:hAnsi="Times New Roman" w:cs="Times New Roman"/>
          <w:sz w:val="24"/>
          <w:szCs w:val="24"/>
        </w:rPr>
      </w:pPr>
    </w:p>
    <w:p w:rsidR="00CF7166" w:rsidRPr="00CF7166" w:rsidRDefault="00CF7166" w:rsidP="002B6686">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E65964" w:rsidRPr="00CF7166" w:rsidRDefault="00E65964" w:rsidP="002B6686">
      <w:pPr>
        <w:pStyle w:val="NoSpacing"/>
        <w:rPr>
          <w:rFonts w:ascii="Times New Roman" w:hAnsi="Times New Roman" w:cs="Times New Roman"/>
          <w:sz w:val="24"/>
          <w:szCs w:val="24"/>
        </w:rPr>
      </w:pPr>
    </w:p>
    <w:p w:rsidR="00E65964" w:rsidRPr="00CF7166" w:rsidRDefault="00E65964" w:rsidP="002B6686">
      <w:pPr>
        <w:pStyle w:val="NoSpacing"/>
        <w:rPr>
          <w:rFonts w:ascii="Times New Roman" w:hAnsi="Times New Roman" w:cs="Times New Roman"/>
          <w:b/>
          <w:sz w:val="24"/>
          <w:szCs w:val="24"/>
        </w:rPr>
      </w:pPr>
      <w:r w:rsidRPr="00CF7166">
        <w:rPr>
          <w:rFonts w:ascii="Times New Roman" w:hAnsi="Times New Roman" w:cs="Times New Roman"/>
          <w:b/>
          <w:sz w:val="24"/>
          <w:szCs w:val="24"/>
        </w:rPr>
        <w:t>About Drexel Heritage:</w:t>
      </w:r>
    </w:p>
    <w:p w:rsidR="00E65964" w:rsidRPr="00CF7166" w:rsidRDefault="00E65964" w:rsidP="002B6686">
      <w:pPr>
        <w:pStyle w:val="NoSpacing"/>
        <w:rPr>
          <w:rFonts w:ascii="Times New Roman" w:hAnsi="Times New Roman" w:cs="Times New Roman"/>
          <w:sz w:val="24"/>
          <w:szCs w:val="24"/>
        </w:rPr>
      </w:pPr>
      <w:r w:rsidRPr="00CF7166">
        <w:rPr>
          <w:rFonts w:ascii="Times New Roman" w:hAnsi="Times New Roman" w:cs="Times New Roman"/>
          <w:sz w:val="24"/>
          <w:szCs w:val="24"/>
        </w:rPr>
        <w:t>Drexel Heritage Furniture offers furniture for every room in the house, including the living room, dining room and bedroom. Sold in retail stores across the U</w:t>
      </w:r>
      <w:r w:rsidR="00381F67" w:rsidRPr="00CF7166">
        <w:rPr>
          <w:rFonts w:ascii="Times New Roman" w:hAnsi="Times New Roman" w:cs="Times New Roman"/>
          <w:sz w:val="24"/>
          <w:szCs w:val="24"/>
        </w:rPr>
        <w:t>nited States</w:t>
      </w:r>
      <w:r w:rsidRPr="00CF7166">
        <w:rPr>
          <w:rFonts w:ascii="Times New Roman" w:hAnsi="Times New Roman" w:cs="Times New Roman"/>
          <w:sz w:val="24"/>
          <w:szCs w:val="24"/>
        </w:rPr>
        <w:t xml:space="preserve"> and globally, Drexel Heritage has  </w:t>
      </w:r>
      <w:r w:rsidR="00381F67" w:rsidRPr="00CF7166">
        <w:rPr>
          <w:rFonts w:ascii="Times New Roman" w:hAnsi="Times New Roman" w:cs="Times New Roman"/>
          <w:sz w:val="24"/>
          <w:szCs w:val="24"/>
        </w:rPr>
        <w:t>delighted generations of families with fine furniture for</w:t>
      </w:r>
      <w:r w:rsidRPr="00CF7166">
        <w:rPr>
          <w:rFonts w:ascii="Times New Roman" w:hAnsi="Times New Roman" w:cs="Times New Roman"/>
          <w:sz w:val="24"/>
          <w:szCs w:val="24"/>
        </w:rPr>
        <w:t xml:space="preserve"> mo</w:t>
      </w:r>
      <w:r w:rsidR="00381F67" w:rsidRPr="00CF7166">
        <w:rPr>
          <w:rFonts w:ascii="Times New Roman" w:hAnsi="Times New Roman" w:cs="Times New Roman"/>
          <w:sz w:val="24"/>
          <w:szCs w:val="24"/>
        </w:rPr>
        <w:t>re than 100 years. Now h</w:t>
      </w:r>
      <w:r w:rsidRPr="00CF7166">
        <w:rPr>
          <w:rFonts w:ascii="Times New Roman" w:hAnsi="Times New Roman" w:cs="Times New Roman"/>
          <w:sz w:val="24"/>
          <w:szCs w:val="24"/>
        </w:rPr>
        <w:t>eadquartered in High Point, N</w:t>
      </w:r>
      <w:r w:rsidR="00381F67" w:rsidRPr="00CF7166">
        <w:rPr>
          <w:rFonts w:ascii="Times New Roman" w:hAnsi="Times New Roman" w:cs="Times New Roman"/>
          <w:sz w:val="24"/>
          <w:szCs w:val="24"/>
        </w:rPr>
        <w:t>orth Carolina</w:t>
      </w:r>
      <w:r w:rsidRPr="00CF7166">
        <w:rPr>
          <w:rFonts w:ascii="Times New Roman" w:hAnsi="Times New Roman" w:cs="Times New Roman"/>
          <w:sz w:val="24"/>
          <w:szCs w:val="24"/>
        </w:rPr>
        <w:t xml:space="preserve">, Drexel Heritage is part of Heritage Home Group, which also includes in its stellar portfolio name brands </w:t>
      </w:r>
      <w:r w:rsidR="00381F67" w:rsidRPr="00CF7166">
        <w:rPr>
          <w:rFonts w:ascii="Times New Roman" w:hAnsi="Times New Roman" w:cs="Times New Roman"/>
          <w:sz w:val="24"/>
          <w:szCs w:val="24"/>
        </w:rPr>
        <w:t xml:space="preserve">Hickory Chair, Henredon, Pearson, </w:t>
      </w:r>
      <w:r w:rsidRPr="00CF7166">
        <w:rPr>
          <w:rFonts w:ascii="Times New Roman" w:hAnsi="Times New Roman" w:cs="Times New Roman"/>
          <w:sz w:val="24"/>
          <w:szCs w:val="24"/>
        </w:rPr>
        <w:t>Maitland-Smith</w:t>
      </w:r>
      <w:r w:rsidR="00381F67" w:rsidRPr="00CF7166">
        <w:rPr>
          <w:rFonts w:ascii="Times New Roman" w:hAnsi="Times New Roman" w:cs="Times New Roman"/>
          <w:sz w:val="24"/>
          <w:szCs w:val="24"/>
        </w:rPr>
        <w:t>, La Barge, Lane Venture, Thomasville, Broyhill</w:t>
      </w:r>
      <w:r w:rsidR="007646CD" w:rsidRPr="00CF7166">
        <w:rPr>
          <w:rFonts w:ascii="Times New Roman" w:hAnsi="Times New Roman" w:cs="Times New Roman"/>
          <w:sz w:val="24"/>
          <w:szCs w:val="24"/>
        </w:rPr>
        <w:t xml:space="preserve"> </w:t>
      </w:r>
      <w:r w:rsidRPr="00CF7166">
        <w:rPr>
          <w:rFonts w:ascii="Times New Roman" w:hAnsi="Times New Roman" w:cs="Times New Roman"/>
          <w:sz w:val="24"/>
          <w:szCs w:val="24"/>
        </w:rPr>
        <w:t xml:space="preserve">and </w:t>
      </w:r>
      <w:r w:rsidR="00381F67" w:rsidRPr="00CF7166">
        <w:rPr>
          <w:rFonts w:ascii="Times New Roman" w:hAnsi="Times New Roman" w:cs="Times New Roman"/>
          <w:sz w:val="24"/>
          <w:szCs w:val="24"/>
        </w:rPr>
        <w:t>Lane</w:t>
      </w:r>
      <w:r w:rsidRPr="00CF7166">
        <w:rPr>
          <w:rFonts w:ascii="Times New Roman" w:hAnsi="Times New Roman" w:cs="Times New Roman"/>
          <w:sz w:val="24"/>
          <w:szCs w:val="24"/>
        </w:rPr>
        <w:t>.</w:t>
      </w:r>
    </w:p>
    <w:p w:rsidR="00E65964" w:rsidRPr="00CF7166" w:rsidRDefault="00E65964" w:rsidP="002B6686">
      <w:pPr>
        <w:rPr>
          <w:rFonts w:ascii="Times New Roman" w:hAnsi="Times New Roman" w:cs="Times New Roman"/>
          <w:sz w:val="24"/>
          <w:szCs w:val="24"/>
        </w:rPr>
      </w:pPr>
    </w:p>
    <w:p w:rsidR="00E65964" w:rsidRPr="00CF7166" w:rsidRDefault="00E65964" w:rsidP="00E65964">
      <w:pPr>
        <w:rPr>
          <w:rFonts w:ascii="Times New Roman" w:hAnsi="Times New Roman" w:cs="Times New Roman"/>
          <w:sz w:val="24"/>
          <w:szCs w:val="24"/>
        </w:rPr>
      </w:pPr>
    </w:p>
    <w:p w:rsidR="00E501EC" w:rsidRPr="00CF7166" w:rsidRDefault="00E65964" w:rsidP="00984C0D">
      <w:pPr>
        <w:pStyle w:val="NoSpacing"/>
        <w:rPr>
          <w:rFonts w:ascii="Times New Roman" w:hAnsi="Times New Roman" w:cs="Times New Roman"/>
          <w:sz w:val="24"/>
          <w:szCs w:val="24"/>
        </w:rPr>
      </w:pPr>
      <w:r w:rsidRPr="00CF7166">
        <w:rPr>
          <w:rFonts w:ascii="Times New Roman" w:hAnsi="Times New Roman" w:cs="Times New Roman"/>
          <w:sz w:val="24"/>
          <w:szCs w:val="24"/>
        </w:rPr>
        <w:t xml:space="preserve"> </w:t>
      </w:r>
    </w:p>
    <w:sectPr w:rsidR="00E501EC" w:rsidRPr="00CF7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wNTcxNzM3MDCwMDFV0lEKTi0uzszPAykwqgUAQsTC5SwAAAA="/>
  </w:docVars>
  <w:rsids>
    <w:rsidRoot w:val="00984C0D"/>
    <w:rsid w:val="001977CB"/>
    <w:rsid w:val="002B6686"/>
    <w:rsid w:val="00381F67"/>
    <w:rsid w:val="00480176"/>
    <w:rsid w:val="00642440"/>
    <w:rsid w:val="00693009"/>
    <w:rsid w:val="00723C50"/>
    <w:rsid w:val="007646CD"/>
    <w:rsid w:val="008827E3"/>
    <w:rsid w:val="00932FE2"/>
    <w:rsid w:val="00984C0D"/>
    <w:rsid w:val="00A26708"/>
    <w:rsid w:val="00A92C02"/>
    <w:rsid w:val="00B071B5"/>
    <w:rsid w:val="00BF053B"/>
    <w:rsid w:val="00CB0E37"/>
    <w:rsid w:val="00CF7166"/>
    <w:rsid w:val="00D408D0"/>
    <w:rsid w:val="00D71382"/>
    <w:rsid w:val="00E501EC"/>
    <w:rsid w:val="00E65964"/>
    <w:rsid w:val="00EA5131"/>
    <w:rsid w:val="00F36D5C"/>
    <w:rsid w:val="00F4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0D"/>
    <w:pPr>
      <w:spacing w:after="0" w:line="240" w:lineRule="auto"/>
    </w:pPr>
    <w:rPr>
      <w:rFonts w:ascii="Helvetica" w:eastAsia="Times New Roman" w:hAnsi="Helvetica"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C0D"/>
    <w:pPr>
      <w:spacing w:after="0" w:line="240" w:lineRule="auto"/>
    </w:pPr>
  </w:style>
  <w:style w:type="paragraph" w:styleId="BalloonText">
    <w:name w:val="Balloon Text"/>
    <w:basedOn w:val="Normal"/>
    <w:link w:val="BalloonTextChar"/>
    <w:uiPriority w:val="99"/>
    <w:semiHidden/>
    <w:unhideWhenUsed/>
    <w:rsid w:val="00984C0D"/>
    <w:rPr>
      <w:rFonts w:ascii="Tahoma" w:hAnsi="Tahoma" w:cs="Tahoma"/>
      <w:sz w:val="16"/>
      <w:szCs w:val="16"/>
    </w:rPr>
  </w:style>
  <w:style w:type="character" w:customStyle="1" w:styleId="BalloonTextChar">
    <w:name w:val="Balloon Text Char"/>
    <w:basedOn w:val="DefaultParagraphFont"/>
    <w:link w:val="BalloonText"/>
    <w:uiPriority w:val="99"/>
    <w:semiHidden/>
    <w:rsid w:val="00984C0D"/>
    <w:rPr>
      <w:rFonts w:ascii="Tahoma" w:eastAsia="Times New Roman" w:hAnsi="Tahoma" w:cs="Tahoma"/>
      <w:sz w:val="16"/>
      <w:szCs w:val="16"/>
    </w:rPr>
  </w:style>
  <w:style w:type="paragraph" w:styleId="NormalWeb">
    <w:name w:val="Normal (Web)"/>
    <w:basedOn w:val="Normal"/>
    <w:uiPriority w:val="99"/>
    <w:semiHidden/>
    <w:unhideWhenUsed/>
    <w:rsid w:val="00D408D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0D"/>
    <w:pPr>
      <w:spacing w:after="0" w:line="240" w:lineRule="auto"/>
    </w:pPr>
    <w:rPr>
      <w:rFonts w:ascii="Helvetica" w:eastAsia="Times New Roman" w:hAnsi="Helvetica"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C0D"/>
    <w:pPr>
      <w:spacing w:after="0" w:line="240" w:lineRule="auto"/>
    </w:pPr>
  </w:style>
  <w:style w:type="paragraph" w:styleId="BalloonText">
    <w:name w:val="Balloon Text"/>
    <w:basedOn w:val="Normal"/>
    <w:link w:val="BalloonTextChar"/>
    <w:uiPriority w:val="99"/>
    <w:semiHidden/>
    <w:unhideWhenUsed/>
    <w:rsid w:val="00984C0D"/>
    <w:rPr>
      <w:rFonts w:ascii="Tahoma" w:hAnsi="Tahoma" w:cs="Tahoma"/>
      <w:sz w:val="16"/>
      <w:szCs w:val="16"/>
    </w:rPr>
  </w:style>
  <w:style w:type="character" w:customStyle="1" w:styleId="BalloonTextChar">
    <w:name w:val="Balloon Text Char"/>
    <w:basedOn w:val="DefaultParagraphFont"/>
    <w:link w:val="BalloonText"/>
    <w:uiPriority w:val="99"/>
    <w:semiHidden/>
    <w:rsid w:val="00984C0D"/>
    <w:rPr>
      <w:rFonts w:ascii="Tahoma" w:eastAsia="Times New Roman" w:hAnsi="Tahoma" w:cs="Tahoma"/>
      <w:sz w:val="16"/>
      <w:szCs w:val="16"/>
    </w:rPr>
  </w:style>
  <w:style w:type="paragraph" w:styleId="NormalWeb">
    <w:name w:val="Normal (Web)"/>
    <w:basedOn w:val="Normal"/>
    <w:uiPriority w:val="99"/>
    <w:semiHidden/>
    <w:unhideWhenUsed/>
    <w:rsid w:val="00D408D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189">
      <w:bodyDiv w:val="1"/>
      <w:marLeft w:val="0"/>
      <w:marRight w:val="0"/>
      <w:marTop w:val="0"/>
      <w:marBottom w:val="0"/>
      <w:divBdr>
        <w:top w:val="none" w:sz="0" w:space="0" w:color="auto"/>
        <w:left w:val="none" w:sz="0" w:space="0" w:color="auto"/>
        <w:bottom w:val="none" w:sz="0" w:space="0" w:color="auto"/>
        <w:right w:val="none" w:sz="0" w:space="0" w:color="auto"/>
      </w:divBdr>
    </w:div>
    <w:div w:id="1823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9</cp:revision>
  <cp:lastPrinted>2016-04-13T21:46:00Z</cp:lastPrinted>
  <dcterms:created xsi:type="dcterms:W3CDTF">2016-04-13T02:57:00Z</dcterms:created>
  <dcterms:modified xsi:type="dcterms:W3CDTF">2016-04-13T22:57:00Z</dcterms:modified>
</cp:coreProperties>
</file>