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8D" w:rsidRDefault="0039313B">
      <w:pPr>
        <w:pStyle w:val="Header"/>
        <w:tabs>
          <w:tab w:val="clear" w:pos="9360"/>
          <w:tab w:val="left" w:pos="2505"/>
        </w:tabs>
      </w:pPr>
      <w:r>
        <w:rPr>
          <w:noProof/>
        </w:rPr>
        <w:drawing>
          <wp:anchor distT="0" distB="0" distL="114300" distR="114300" simplePos="0" relativeHeight="251660288" behindDoc="0" locked="0" layoutInCell="1" hidden="0" allowOverlap="1">
            <wp:simplePos x="0" y="0"/>
            <wp:positionH relativeFrom="margin">
              <wp:align>left</wp:align>
            </wp:positionH>
            <wp:positionV relativeFrom="paragraph">
              <wp:posOffset>413</wp:posOffset>
            </wp:positionV>
            <wp:extent cx="991235" cy="925195"/>
            <wp:effectExtent l="0" t="0" r="0" b="8255"/>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91235" cy="9251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3814743</wp:posOffset>
                </wp:positionH>
                <wp:positionV relativeFrom="paragraph">
                  <wp:posOffset>-56462</wp:posOffset>
                </wp:positionV>
                <wp:extent cx="2377440" cy="1114425"/>
                <wp:effectExtent l="0" t="0" r="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1114425"/>
                        </a:xfrm>
                        <a:prstGeom prst="rect">
                          <a:avLst/>
                        </a:prstGeom>
                        <a:solidFill>
                          <a:srgbClr val="FFFFFF"/>
                        </a:solidFill>
                        <a:ln>
                          <a:noFill/>
                        </a:ln>
                      </wps:spPr>
                      <wps:txbx>
                        <w:txbxContent>
                          <w:p w:rsidR="00C6368D" w:rsidRDefault="0039313B">
                            <w:pPr>
                              <w:spacing w:after="0" w:line="240" w:lineRule="auto"/>
                              <w:rPr>
                                <w:u w:val="single"/>
                              </w:rPr>
                            </w:pPr>
                            <w:r>
                              <w:rPr>
                                <w:u w:val="single"/>
                              </w:rPr>
                              <w:t>FOR IMMEDIATE RELEASE</w:t>
                            </w:r>
                          </w:p>
                          <w:p w:rsidR="00C6368D" w:rsidRDefault="00C6368D">
                            <w:pPr>
                              <w:spacing w:after="0" w:line="240" w:lineRule="auto"/>
                            </w:pPr>
                          </w:p>
                          <w:p w:rsidR="00C6368D" w:rsidRDefault="0039313B">
                            <w:pPr>
                              <w:spacing w:after="0" w:line="240" w:lineRule="auto"/>
                            </w:pPr>
                            <w:r>
                              <w:t>CONTACT:</w:t>
                            </w:r>
                          </w:p>
                          <w:p w:rsidR="00C6368D" w:rsidRDefault="0039313B">
                            <w:pPr>
                              <w:spacing w:after="0" w:line="240" w:lineRule="auto"/>
                            </w:pPr>
                            <w:r>
                              <w:t>Jennifer Green</w:t>
                            </w:r>
                          </w:p>
                          <w:p w:rsidR="00C6368D" w:rsidRDefault="0039313B">
                            <w:pPr>
                              <w:spacing w:after="0" w:line="240" w:lineRule="auto"/>
                            </w:pPr>
                            <w:hyperlink r:id="rId5" w:history="1">
                              <w:r>
                                <w:rPr>
                                  <w:rStyle w:val="Hyperlink"/>
                                </w:rPr>
                                <w:t>jgreen@burns-360</w:t>
                              </w:r>
                            </w:hyperlink>
                          </w:p>
                          <w:p w:rsidR="00C6368D" w:rsidRDefault="0039313B">
                            <w:pPr>
                              <w:spacing w:after="0" w:line="240" w:lineRule="auto"/>
                            </w:pPr>
                            <w:r>
                              <w:t>214-521-8596 x103</w:t>
                            </w:r>
                          </w:p>
                        </w:txbxContent>
                      </wps:txbx>
                      <wps:bodyPr rot="0" vert="horz" wrap="square" lIns="91440" tIns="45720" rIns="91440" bIns="45720" anchor="t" upright="1">
                        <a:spAutoFit/>
                      </wps:bodyPr>
                    </wps:wsp>
                  </a:graphicData>
                </a:graphic>
              </wp:anchor>
            </w:drawing>
          </mc:Choice>
          <mc:Fallback>
            <w:pict>
              <v:rect id="shape1026" o:spid="_x0000_s1026" style="position:absolute;margin-left:300.35pt;margin-top:-4.45pt;width:187.2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" stroked="f">
                <v:path arrowok="t"/>
                <v:textbox style="mso-fit-shape-to-text:t">
                  <w:txbxContent>
                    <w:p w:rsidR="00C6368D" w:rsidRDefault="0039313B">
                      <w:pPr>
                        <w:spacing w:after="0" w:line="240" w:lineRule="auto"/>
                        <w:rPr>
                          <w:u w:val="single"/>
                        </w:rPr>
                      </w:pPr>
                      <w:r>
                        <w:rPr>
                          <w:u w:val="single"/>
                        </w:rPr>
                        <w:t>FOR IMMEDIATE RELEASE</w:t>
                      </w:r>
                    </w:p>
                    <w:p w:rsidR="00C6368D" w:rsidRDefault="00C6368D">
                      <w:pPr>
                        <w:spacing w:after="0" w:line="240" w:lineRule="auto"/>
                      </w:pPr>
                    </w:p>
                    <w:p w:rsidR="00C6368D" w:rsidRDefault="0039313B">
                      <w:pPr>
                        <w:spacing w:after="0" w:line="240" w:lineRule="auto"/>
                      </w:pPr>
                      <w:r>
                        <w:t>CONTACT:</w:t>
                      </w:r>
                    </w:p>
                    <w:p w:rsidR="00C6368D" w:rsidRDefault="0039313B">
                      <w:pPr>
                        <w:spacing w:after="0" w:line="240" w:lineRule="auto"/>
                      </w:pPr>
                      <w:r>
                        <w:t>Jennifer Green</w:t>
                      </w:r>
                    </w:p>
                    <w:p w:rsidR="00C6368D" w:rsidRDefault="0039313B">
                      <w:pPr>
                        <w:spacing w:after="0" w:line="240" w:lineRule="auto"/>
                      </w:pPr>
                      <w:hyperlink r:id="rId6" w:history="1">
                        <w:r>
                          <w:rPr>
                            <w:rStyle w:val="Hyperlink"/>
                          </w:rPr>
                          <w:t>jgreen@burns-360</w:t>
                        </w:r>
                      </w:hyperlink>
                    </w:p>
                    <w:p w:rsidR="00C6368D" w:rsidRDefault="0039313B">
                      <w:pPr>
                        <w:spacing w:after="0" w:line="240" w:lineRule="auto"/>
                      </w:pPr>
                      <w:r>
                        <w:t>214-521-8596 x103</w:t>
                      </w:r>
                    </w:p>
                  </w:txbxContent>
                </v:textbox>
              </v:rect>
            </w:pict>
          </mc:Fallback>
        </mc:AlternateContent>
      </w:r>
      <w:r>
        <w:tab/>
      </w:r>
      <w:r>
        <w:tab/>
      </w:r>
    </w:p>
    <w:p w:rsidR="00C6368D" w:rsidRDefault="0039313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9313B" w:rsidRDefault="0039313B">
      <w:pPr>
        <w:shd w:val="clear" w:color="auto" w:fill="FFFFFF"/>
        <w:spacing w:after="0" w:line="240" w:lineRule="auto"/>
        <w:rPr>
          <w:rFonts w:ascii="Arial" w:hAnsi="Arial" w:cs="Arial"/>
          <w:b/>
          <w:bCs/>
          <w:color w:val="222222"/>
          <w:sz w:val="24"/>
          <w:szCs w:val="24"/>
        </w:rPr>
      </w:pPr>
      <w:r>
        <w:rPr>
          <w:rFonts w:ascii="Arial" w:hAnsi="Arial" w:cs="Arial"/>
          <w:b/>
          <w:bCs/>
          <w:color w:val="222222"/>
          <w:sz w:val="24"/>
          <w:szCs w:val="24"/>
        </w:rPr>
        <w:t xml:space="preserve">        </w:t>
      </w:r>
    </w:p>
    <w:p w:rsidR="0039313B" w:rsidRDefault="0039313B" w:rsidP="0039313B">
      <w:pPr>
        <w:shd w:val="clear" w:color="auto" w:fill="FFFFFF"/>
        <w:spacing w:after="0" w:line="240" w:lineRule="auto"/>
        <w:jc w:val="center"/>
        <w:rPr>
          <w:rFonts w:asciiTheme="majorHAnsi" w:hAnsiTheme="majorHAnsi" w:cstheme="majorHAnsi"/>
          <w:b/>
          <w:bCs/>
          <w:color w:val="222222"/>
          <w:sz w:val="28"/>
          <w:szCs w:val="28"/>
        </w:rPr>
      </w:pPr>
      <w:proofErr w:type="spellStart"/>
      <w:r>
        <w:rPr>
          <w:rFonts w:asciiTheme="majorHAnsi" w:hAnsiTheme="majorHAnsi" w:cstheme="majorHAnsi"/>
          <w:b/>
          <w:bCs/>
          <w:color w:val="222222"/>
          <w:sz w:val="28"/>
          <w:szCs w:val="28"/>
        </w:rPr>
        <w:t>Loloi</w:t>
      </w:r>
      <w:proofErr w:type="spellEnd"/>
      <w:r>
        <w:rPr>
          <w:rFonts w:asciiTheme="majorHAnsi" w:hAnsiTheme="majorHAnsi" w:cstheme="majorHAnsi"/>
          <w:b/>
          <w:bCs/>
          <w:color w:val="222222"/>
          <w:sz w:val="28"/>
          <w:szCs w:val="28"/>
        </w:rPr>
        <w:t xml:space="preserve"> Introduces New Additions to ED Ellen DeGeneres Collection</w:t>
      </w:r>
    </w:p>
    <w:p w:rsidR="00C6368D" w:rsidRPr="0039313B" w:rsidRDefault="0039313B" w:rsidP="0039313B">
      <w:pPr>
        <w:shd w:val="clear" w:color="auto" w:fill="FFFFFF"/>
        <w:spacing w:after="0" w:line="240" w:lineRule="auto"/>
        <w:jc w:val="center"/>
        <w:rPr>
          <w:rFonts w:asciiTheme="majorHAnsi" w:hAnsiTheme="majorHAnsi" w:cstheme="majorHAnsi"/>
          <w:b/>
          <w:bCs/>
          <w:color w:val="222222"/>
          <w:sz w:val="28"/>
          <w:szCs w:val="28"/>
        </w:rPr>
      </w:pPr>
      <w:r>
        <w:rPr>
          <w:rFonts w:asciiTheme="majorHAnsi" w:hAnsiTheme="majorHAnsi" w:cstheme="majorHAnsi"/>
          <w:i/>
          <w:iCs/>
          <w:color w:val="222222"/>
          <w:sz w:val="24"/>
          <w:szCs w:val="24"/>
        </w:rPr>
        <w:t xml:space="preserve">Premiering </w:t>
      </w:r>
      <w:r>
        <w:rPr>
          <w:rFonts w:asciiTheme="majorHAnsi" w:hAnsiTheme="majorHAnsi" w:cstheme="majorHAnsi"/>
          <w:i/>
          <w:iCs/>
          <w:color w:val="222222"/>
          <w:sz w:val="24"/>
          <w:szCs w:val="24"/>
        </w:rPr>
        <w:t>stunning assortment of rugs and pillows at Spring High Point Market</w:t>
      </w:r>
    </w:p>
    <w:p w:rsidR="00C6368D" w:rsidRDefault="00C6368D">
      <w:pPr>
        <w:shd w:val="clear" w:color="auto" w:fill="FFFFFF"/>
        <w:spacing w:after="0" w:line="240" w:lineRule="auto"/>
        <w:rPr>
          <w:rFonts w:asciiTheme="majorHAnsi" w:hAnsiTheme="majorHAnsi" w:cstheme="majorHAnsi"/>
          <w:i/>
          <w:iCs/>
          <w:color w:val="222222"/>
          <w:sz w:val="24"/>
          <w:szCs w:val="24"/>
        </w:rPr>
      </w:pPr>
    </w:p>
    <w:p w:rsidR="00C6368D" w:rsidRDefault="0039313B">
      <w:pPr>
        <w:shd w:val="clear" w:color="auto" w:fill="FFFFFF"/>
        <w:spacing w:after="0" w:line="240" w:lineRule="auto"/>
        <w:rPr>
          <w:rFonts w:asciiTheme="majorHAnsi" w:hAnsiTheme="majorHAnsi" w:cstheme="majorHAnsi"/>
          <w:iCs/>
          <w:color w:val="222222"/>
        </w:rPr>
      </w:pPr>
      <w:r>
        <w:rPr>
          <w:rFonts w:asciiTheme="majorHAnsi" w:hAnsiTheme="majorHAnsi" w:cstheme="majorHAnsi"/>
          <w:b/>
          <w:iCs/>
          <w:color w:val="222222"/>
        </w:rPr>
        <w:t xml:space="preserve">DALLAS (April 10, 2018) — </w:t>
      </w:r>
      <w:r>
        <w:rPr>
          <w:rFonts w:asciiTheme="majorHAnsi" w:hAnsiTheme="majorHAnsi" w:cstheme="majorHAnsi"/>
          <w:iCs/>
          <w:color w:val="222222"/>
        </w:rPr>
        <w:t>Loloi will introduce new rug</w:t>
      </w:r>
      <w:r>
        <w:rPr>
          <w:rFonts w:asciiTheme="majorHAnsi" w:hAnsiTheme="majorHAnsi" w:cstheme="majorHAnsi"/>
          <w:iCs/>
          <w:color w:val="222222"/>
        </w:rPr>
        <w:t xml:space="preserve"> and </w:t>
      </w:r>
      <w:r>
        <w:rPr>
          <w:rFonts w:asciiTheme="majorHAnsi" w:hAnsiTheme="majorHAnsi" w:cstheme="majorHAnsi"/>
          <w:iCs/>
          <w:color w:val="222222"/>
        </w:rPr>
        <w:t xml:space="preserve">pillow designs for the ED Ellen DeGeneres collection during the April High Point Market. Crafted in styles as personable and </w:t>
      </w:r>
      <w:r>
        <w:rPr>
          <w:rFonts w:asciiTheme="majorHAnsi" w:hAnsiTheme="majorHAnsi" w:cstheme="majorHAnsi"/>
          <w:iCs/>
          <w:color w:val="222222"/>
        </w:rPr>
        <w:t>unique as Ellen herself, the collection brings a warm and livable aesthetic to any room in the home.</w:t>
      </w:r>
    </w:p>
    <w:p w:rsidR="00C6368D" w:rsidRDefault="00C6368D">
      <w:pPr>
        <w:shd w:val="clear" w:color="auto" w:fill="FFFFFF"/>
        <w:spacing w:after="0" w:line="240" w:lineRule="auto"/>
        <w:rPr>
          <w:rFonts w:asciiTheme="majorHAnsi" w:hAnsiTheme="majorHAnsi" w:cstheme="majorHAnsi"/>
          <w:iCs/>
          <w:color w:val="222222"/>
        </w:rPr>
      </w:pPr>
    </w:p>
    <w:p w:rsidR="00C6368D" w:rsidRDefault="0039313B">
      <w:pPr>
        <w:shd w:val="clear" w:color="auto" w:fill="FFFFFF"/>
        <w:spacing w:after="0" w:line="240" w:lineRule="auto"/>
        <w:rPr>
          <w:rFonts w:asciiTheme="majorHAnsi" w:hAnsiTheme="majorHAnsi" w:cstheme="majorHAnsi"/>
        </w:rPr>
      </w:pPr>
      <w:r>
        <w:rPr>
          <w:rFonts w:asciiTheme="majorHAnsi" w:hAnsiTheme="majorHAnsi" w:cstheme="majorHAnsi"/>
        </w:rPr>
        <w:t>These exclusive collections will showcase April 14-18 at the Spring High Point Market in Loloi’s showroom, IHFC Design Center, Space 320</w:t>
      </w:r>
    </w:p>
    <w:p w:rsidR="00C6368D" w:rsidRDefault="00C6368D">
      <w:pPr>
        <w:shd w:val="clear" w:color="auto" w:fill="FFFFFF"/>
        <w:spacing w:after="0" w:line="240" w:lineRule="auto"/>
        <w:rPr>
          <w:rFonts w:asciiTheme="majorHAnsi" w:hAnsiTheme="majorHAnsi" w:cstheme="majorHAnsi"/>
        </w:rPr>
      </w:pPr>
    </w:p>
    <w:p w:rsidR="00C6368D" w:rsidRDefault="0039313B">
      <w:pPr>
        <w:widowControl w:val="0"/>
        <w:autoSpaceDE w:val="0"/>
        <w:autoSpaceDN w:val="0"/>
        <w:spacing w:after="0" w:line="240" w:lineRule="auto"/>
        <w:rPr>
          <w:rFonts w:asciiTheme="majorHAnsi" w:eastAsiaTheme="minorEastAsia" w:hAnsiTheme="majorHAnsi" w:cstheme="majorHAnsi"/>
          <w:color w:val="1A1A1A"/>
        </w:rPr>
      </w:pPr>
      <w:r>
        <w:rPr>
          <w:rFonts w:asciiTheme="majorHAnsi" w:eastAsiaTheme="minorEastAsia" w:hAnsiTheme="majorHAnsi" w:cstheme="majorHAnsi"/>
          <w:color w:val="1A1A1A"/>
        </w:rPr>
        <w:t>Loloi’s debut of</w:t>
      </w:r>
      <w:r>
        <w:rPr>
          <w:rFonts w:asciiTheme="majorHAnsi" w:eastAsiaTheme="minorEastAsia" w:hAnsiTheme="majorHAnsi" w:cstheme="majorHAnsi"/>
          <w:color w:val="1A1A1A"/>
        </w:rPr>
        <w:t xml:space="preserve"> three new rug </w:t>
      </w:r>
      <w:r>
        <w:rPr>
          <w:rFonts w:asciiTheme="majorHAnsi" w:eastAsiaTheme="minorEastAsia" w:hAnsiTheme="majorHAnsi" w:cstheme="majorHAnsi"/>
          <w:color w:val="1A1A1A"/>
        </w:rPr>
        <w:t>collection</w:t>
      </w:r>
      <w:r>
        <w:rPr>
          <w:rFonts w:asciiTheme="majorHAnsi" w:eastAsiaTheme="minorEastAsia" w:hAnsiTheme="majorHAnsi" w:cstheme="majorHAnsi"/>
          <w:color w:val="1A1A1A"/>
        </w:rPr>
        <w:t>s for ED Ellen DeGeneres include:</w:t>
      </w:r>
    </w:p>
    <w:p w:rsidR="00C6368D" w:rsidRDefault="00C6368D">
      <w:pPr>
        <w:widowControl w:val="0"/>
        <w:autoSpaceDE w:val="0"/>
        <w:autoSpaceDN w:val="0"/>
        <w:spacing w:after="0" w:line="240" w:lineRule="auto"/>
        <w:rPr>
          <w:rFonts w:asciiTheme="majorHAnsi" w:eastAsiaTheme="minorEastAsia" w:hAnsiTheme="majorHAnsi" w:cstheme="majorHAnsi"/>
          <w:color w:val="1A1A1A"/>
        </w:rPr>
      </w:pPr>
    </w:p>
    <w:p w:rsidR="00C6368D" w:rsidRDefault="0039313B">
      <w:pPr>
        <w:widowControl w:val="0"/>
        <w:autoSpaceDE w:val="0"/>
        <w:autoSpaceDN w:val="0"/>
        <w:spacing w:after="0" w:line="240" w:lineRule="auto"/>
        <w:rPr>
          <w:rFonts w:asciiTheme="majorHAnsi" w:eastAsiaTheme="minorEastAsia" w:hAnsiTheme="majorHAnsi" w:cstheme="majorHAnsi"/>
          <w:b/>
          <w:color w:val="1A1A1A"/>
        </w:rPr>
      </w:pPr>
      <w:r>
        <w:rPr>
          <w:rFonts w:asciiTheme="majorHAnsi" w:eastAsiaTheme="minorEastAsia" w:hAnsiTheme="majorHAnsi" w:cstheme="majorHAnsi"/>
          <w:b/>
          <w:color w:val="353535"/>
        </w:rPr>
        <w:t>ARTESIA: </w:t>
      </w:r>
    </w:p>
    <w:p w:rsidR="00C6368D" w:rsidRDefault="0039313B">
      <w:pPr>
        <w:widowControl w:val="0"/>
        <w:autoSpaceDE w:val="0"/>
        <w:autoSpaceDN w:val="0"/>
        <w:spacing w:after="0" w:line="240" w:lineRule="auto"/>
        <w:rPr>
          <w:rFonts w:asciiTheme="majorHAnsi" w:eastAsiaTheme="minorEastAsia" w:hAnsiTheme="majorHAnsi" w:cstheme="majorHAnsi"/>
          <w:color w:val="1A1A1A"/>
        </w:rPr>
      </w:pPr>
      <w:r>
        <w:rPr>
          <w:rFonts w:asciiTheme="majorHAnsi" w:eastAsiaTheme="minorEastAsia" w:hAnsiTheme="majorHAnsi" w:cstheme="majorHAnsi"/>
          <w:color w:val="353535"/>
        </w:rPr>
        <w:t xml:space="preserve">Inspired by tile patterns and geometric shapes, the Artesia Collection is hand-tufted by skilled artisans in India of wool and viscose.  The neutral palette is offset by strong, angular </w:t>
      </w:r>
      <w:r>
        <w:rPr>
          <w:rFonts w:asciiTheme="majorHAnsi" w:eastAsiaTheme="minorEastAsia" w:hAnsiTheme="majorHAnsi" w:cstheme="majorHAnsi"/>
          <w:color w:val="353535"/>
        </w:rPr>
        <w:t>designs and a subtle sheen that immediately bring depth and interest to each piece. Crafted by Loloi for ED Ellen DeGeneres. </w:t>
      </w:r>
    </w:p>
    <w:p w:rsidR="00C6368D" w:rsidRDefault="00C6368D">
      <w:pPr>
        <w:widowControl w:val="0"/>
        <w:autoSpaceDE w:val="0"/>
        <w:autoSpaceDN w:val="0"/>
        <w:spacing w:after="0" w:line="240" w:lineRule="auto"/>
        <w:rPr>
          <w:rFonts w:asciiTheme="majorHAnsi" w:hAnsiTheme="majorHAnsi" w:cstheme="majorHAnsi"/>
        </w:rPr>
      </w:pPr>
    </w:p>
    <w:p w:rsidR="00C6368D" w:rsidRDefault="0039313B">
      <w:pPr>
        <w:widowControl w:val="0"/>
        <w:autoSpaceDE w:val="0"/>
        <w:autoSpaceDN w:val="0"/>
        <w:spacing w:after="0" w:line="240" w:lineRule="auto"/>
        <w:rPr>
          <w:rFonts w:asciiTheme="majorHAnsi" w:hAnsiTheme="majorHAnsi" w:cstheme="majorHAnsi"/>
        </w:rPr>
      </w:pPr>
      <w:r>
        <w:rPr>
          <w:rFonts w:asciiTheme="majorHAnsi" w:eastAsiaTheme="minorEastAsia" w:hAnsiTheme="majorHAnsi" w:cstheme="majorHAnsi"/>
          <w:b/>
          <w:color w:val="353535"/>
        </w:rPr>
        <w:t>OAKDELL: </w:t>
      </w:r>
    </w:p>
    <w:p w:rsidR="00C6368D" w:rsidRDefault="0039313B">
      <w:pPr>
        <w:widowControl w:val="0"/>
        <w:autoSpaceDE w:val="0"/>
        <w:autoSpaceDN w:val="0"/>
        <w:spacing w:after="0" w:line="240" w:lineRule="auto"/>
        <w:rPr>
          <w:rFonts w:asciiTheme="majorHAnsi" w:eastAsiaTheme="minorEastAsia" w:hAnsiTheme="majorHAnsi" w:cstheme="majorHAnsi"/>
          <w:color w:val="1A1A1A"/>
        </w:rPr>
      </w:pPr>
      <w:r>
        <w:rPr>
          <w:rFonts w:asciiTheme="majorHAnsi" w:eastAsiaTheme="minorEastAsia" w:hAnsiTheme="majorHAnsi" w:cstheme="majorHAnsi"/>
          <w:color w:val="353535"/>
        </w:rPr>
        <w:t>Expertly hand-woven in India of wool and polyester, the Oakdell Collection offers a series of understated neutrals in a</w:t>
      </w:r>
      <w:r>
        <w:rPr>
          <w:rFonts w:asciiTheme="majorHAnsi" w:eastAsiaTheme="minorEastAsia" w:hAnsiTheme="majorHAnsi" w:cstheme="majorHAnsi"/>
          <w:color w:val="353535"/>
        </w:rPr>
        <w:t xml:space="preserve"> timeless flatweave construction. The naturally multicolored yarn is accented by loop edge stitching and corner tassels. Crafted by Loloi for ED Ellen DeGeneres. </w:t>
      </w:r>
    </w:p>
    <w:p w:rsidR="00C6368D" w:rsidRDefault="0039313B">
      <w:pPr>
        <w:widowControl w:val="0"/>
        <w:autoSpaceDE w:val="0"/>
        <w:autoSpaceDN w:val="0"/>
        <w:spacing w:after="0" w:line="240" w:lineRule="auto"/>
        <w:rPr>
          <w:rFonts w:asciiTheme="majorHAnsi" w:eastAsiaTheme="minorEastAsia" w:hAnsiTheme="majorHAnsi" w:cstheme="majorHAnsi"/>
          <w:color w:val="1A1A1A"/>
        </w:rPr>
      </w:pPr>
      <w:r>
        <w:rPr>
          <w:rFonts w:asciiTheme="majorHAnsi" w:eastAsiaTheme="minorEastAsia" w:hAnsiTheme="majorHAnsi" w:cstheme="majorHAnsi"/>
          <w:color w:val="353535"/>
        </w:rPr>
        <w:t> </w:t>
      </w:r>
    </w:p>
    <w:p w:rsidR="00C6368D" w:rsidRDefault="0039313B">
      <w:pPr>
        <w:widowControl w:val="0"/>
        <w:autoSpaceDE w:val="0"/>
        <w:autoSpaceDN w:val="0"/>
        <w:spacing w:after="0" w:line="240" w:lineRule="auto"/>
        <w:rPr>
          <w:rFonts w:asciiTheme="majorHAnsi" w:eastAsiaTheme="minorEastAsia" w:hAnsiTheme="majorHAnsi" w:cstheme="majorHAnsi"/>
          <w:b/>
          <w:color w:val="1A1A1A"/>
        </w:rPr>
      </w:pPr>
      <w:r>
        <w:rPr>
          <w:rFonts w:asciiTheme="majorHAnsi" w:eastAsiaTheme="minorEastAsia" w:hAnsiTheme="majorHAnsi" w:cstheme="majorHAnsi"/>
          <w:b/>
          <w:color w:val="353535"/>
        </w:rPr>
        <w:t>RODEO: </w:t>
      </w:r>
    </w:p>
    <w:p w:rsidR="00C6368D" w:rsidRDefault="0039313B">
      <w:pPr>
        <w:widowControl w:val="0"/>
        <w:autoSpaceDE w:val="0"/>
        <w:autoSpaceDN w:val="0"/>
        <w:spacing w:after="0" w:line="240" w:lineRule="auto"/>
        <w:rPr>
          <w:rFonts w:asciiTheme="majorHAnsi" w:eastAsiaTheme="minorEastAsia" w:hAnsiTheme="majorHAnsi" w:cstheme="majorHAnsi"/>
          <w:color w:val="1A1A1A"/>
        </w:rPr>
      </w:pPr>
      <w:r>
        <w:rPr>
          <w:rFonts w:asciiTheme="majorHAnsi" w:eastAsiaTheme="minorEastAsia" w:hAnsiTheme="majorHAnsi" w:cstheme="majorHAnsi"/>
          <w:color w:val="353535"/>
        </w:rPr>
        <w:t xml:space="preserve">Earthy neutrals and varying weave depths come together in the Rodeo Collection for </w:t>
      </w:r>
      <w:r>
        <w:rPr>
          <w:rFonts w:asciiTheme="majorHAnsi" w:eastAsiaTheme="minorEastAsia" w:hAnsiTheme="majorHAnsi" w:cstheme="majorHAnsi"/>
          <w:color w:val="353535"/>
        </w:rPr>
        <w:t>ED Ellen DeGeneres. Hand-woven of viscose and wool by master artisans in India, each piece features high-low construction with both loop and cut pile, creating visual interest that resonates in today’s interiors. Crafted by Loloi</w:t>
      </w:r>
      <w:r>
        <w:rPr>
          <w:rFonts w:asciiTheme="majorHAnsi" w:eastAsiaTheme="minorEastAsia" w:hAnsiTheme="majorHAnsi" w:cstheme="majorHAnsi"/>
          <w:color w:val="353535"/>
        </w:rPr>
        <w:t xml:space="preserve"> for ED Ellen DeGeneres</w:t>
      </w:r>
      <w:r>
        <w:rPr>
          <w:rFonts w:asciiTheme="majorHAnsi" w:eastAsiaTheme="minorEastAsia" w:hAnsiTheme="majorHAnsi" w:cstheme="majorHAnsi"/>
          <w:color w:val="353535"/>
        </w:rPr>
        <w:t xml:space="preserve">.   </w:t>
      </w:r>
    </w:p>
    <w:p w:rsidR="00C6368D" w:rsidRDefault="0039313B">
      <w:pPr>
        <w:widowControl w:val="0"/>
        <w:autoSpaceDE w:val="0"/>
        <w:autoSpaceDN w:val="0"/>
        <w:spacing w:after="0" w:line="240" w:lineRule="auto"/>
        <w:rPr>
          <w:rFonts w:asciiTheme="majorHAnsi" w:eastAsiaTheme="minorEastAsia" w:hAnsiTheme="majorHAnsi" w:cstheme="majorHAnsi"/>
          <w:color w:val="1A1A1A"/>
        </w:rPr>
      </w:pPr>
      <w:r>
        <w:rPr>
          <w:rFonts w:asciiTheme="majorHAnsi" w:eastAsiaTheme="minorEastAsia" w:hAnsiTheme="majorHAnsi" w:cstheme="majorHAnsi"/>
          <w:color w:val="353535"/>
        </w:rPr>
        <w:t> </w:t>
      </w:r>
    </w:p>
    <w:p w:rsidR="00C6368D" w:rsidRDefault="0039313B">
      <w:pPr>
        <w:spacing w:after="0"/>
        <w:rPr>
          <w:rFonts w:asciiTheme="majorHAnsi" w:hAnsiTheme="majorHAnsi" w:cstheme="majorHAnsi"/>
        </w:rPr>
      </w:pPr>
      <w:r>
        <w:rPr>
          <w:rFonts w:asciiTheme="majorHAnsi" w:hAnsiTheme="majorHAnsi" w:cstheme="majorHAnsi"/>
          <w:color w:val="222222"/>
        </w:rPr>
        <w:t>F</w:t>
      </w:r>
      <w:r>
        <w:rPr>
          <w:rFonts w:asciiTheme="majorHAnsi" w:hAnsiTheme="majorHAnsi" w:cstheme="majorHAnsi"/>
        </w:rPr>
        <w:t xml:space="preserve">or news, decorating guidelines and other updates from </w:t>
      </w:r>
      <w:proofErr w:type="spellStart"/>
      <w:r>
        <w:rPr>
          <w:rFonts w:asciiTheme="majorHAnsi" w:hAnsiTheme="majorHAnsi" w:cstheme="majorHAnsi"/>
        </w:rPr>
        <w:t>Loloi</w:t>
      </w:r>
      <w:proofErr w:type="spellEnd"/>
      <w:r>
        <w:rPr>
          <w:rFonts w:asciiTheme="majorHAnsi" w:hAnsiTheme="majorHAnsi" w:cstheme="majorHAnsi"/>
        </w:rPr>
        <w:t xml:space="preserve">, connect via </w:t>
      </w:r>
      <w:hyperlink r:id="rId7" w:history="1">
        <w:r>
          <w:rPr>
            <w:rStyle w:val="Hyperlink"/>
            <w:rFonts w:asciiTheme="majorHAnsi" w:hAnsiTheme="majorHAnsi" w:cstheme="majorHAnsi"/>
          </w:rPr>
          <w:t>Facebook</w:t>
        </w:r>
      </w:hyperlink>
      <w:r>
        <w:rPr>
          <w:rFonts w:asciiTheme="majorHAnsi" w:hAnsiTheme="majorHAnsi" w:cstheme="majorHAnsi"/>
        </w:rPr>
        <w:t xml:space="preserve">, </w:t>
      </w:r>
      <w:hyperlink r:id="rId8" w:history="1">
        <w:r>
          <w:rPr>
            <w:rStyle w:val="Hyperlink"/>
            <w:rFonts w:asciiTheme="majorHAnsi" w:hAnsiTheme="majorHAnsi" w:cstheme="majorHAnsi"/>
          </w:rPr>
          <w:t>Instagram</w:t>
        </w:r>
      </w:hyperlink>
      <w:r>
        <w:rPr>
          <w:rFonts w:asciiTheme="majorHAnsi" w:hAnsiTheme="majorHAnsi" w:cstheme="majorHAnsi"/>
        </w:rPr>
        <w:t xml:space="preserve">, or online at </w:t>
      </w:r>
      <w:hyperlink r:id="rId9" w:history="1">
        <w:r>
          <w:rPr>
            <w:rStyle w:val="Hyperlink"/>
            <w:rFonts w:asciiTheme="majorHAnsi" w:hAnsiTheme="majorHAnsi" w:cstheme="majorHAnsi"/>
          </w:rPr>
          <w:t>LoloiRugs.com</w:t>
        </w:r>
      </w:hyperlink>
      <w:r>
        <w:rPr>
          <w:rFonts w:asciiTheme="majorHAnsi" w:hAnsiTheme="majorHAnsi" w:cstheme="majorHAnsi"/>
        </w:rPr>
        <w:t xml:space="preserve">. </w:t>
      </w:r>
    </w:p>
    <w:p w:rsidR="00C6368D" w:rsidRPr="0039313B" w:rsidRDefault="00C6368D">
      <w:pPr>
        <w:shd w:val="clear" w:color="auto" w:fill="FFFFFF"/>
        <w:rPr>
          <w:rFonts w:asciiTheme="majorHAnsi" w:hAnsiTheme="majorHAnsi" w:cstheme="majorHAnsi"/>
          <w:b/>
          <w:bCs/>
          <w:color w:val="222222"/>
          <w:sz w:val="10"/>
          <w:szCs w:val="10"/>
          <w:u w:val="single"/>
        </w:rPr>
      </w:pPr>
    </w:p>
    <w:p w:rsidR="00C6368D" w:rsidRDefault="0039313B">
      <w:pPr>
        <w:shd w:val="clear" w:color="auto" w:fill="FFFFFF"/>
        <w:rPr>
          <w:rFonts w:asciiTheme="majorHAnsi" w:hAnsiTheme="majorHAnsi" w:cstheme="majorHAnsi"/>
          <w:color w:val="222222"/>
          <w:sz w:val="20"/>
          <w:szCs w:val="20"/>
        </w:rPr>
      </w:pPr>
      <w:r>
        <w:rPr>
          <w:rFonts w:asciiTheme="majorHAnsi" w:hAnsiTheme="majorHAnsi" w:cstheme="majorHAnsi"/>
          <w:b/>
          <w:bCs/>
          <w:color w:val="222222"/>
          <w:sz w:val="20"/>
          <w:szCs w:val="20"/>
          <w:u w:val="single"/>
        </w:rPr>
        <w:t>About LOLOI RUGS</w:t>
      </w:r>
    </w:p>
    <w:p w:rsidR="00C6368D" w:rsidRDefault="0039313B">
      <w:pPr>
        <w:shd w:val="clear" w:color="auto" w:fill="FFFFFF"/>
        <w:rPr>
          <w:rFonts w:asciiTheme="majorHAnsi" w:hAnsiTheme="majorHAnsi" w:cstheme="majorHAnsi"/>
          <w:color w:val="222222"/>
          <w:sz w:val="20"/>
          <w:szCs w:val="20"/>
        </w:rPr>
      </w:pPr>
      <w:r>
        <w:rPr>
          <w:rFonts w:asciiTheme="majorHAnsi" w:hAnsiTheme="majorHAnsi" w:cstheme="majorHAnsi"/>
          <w:color w:val="222222"/>
          <w:sz w:val="20"/>
          <w:szCs w:val="20"/>
        </w:rPr>
        <w:t>Founded in 2004, LOLOI has become a fashion leader specializing in medium- to high-end area rugs in every style category, and a premium producer of textiles. Under the expert direction of area rug veteran Amir Loloi, th</w:t>
      </w:r>
      <w:r>
        <w:rPr>
          <w:rFonts w:asciiTheme="majorHAnsi" w:hAnsiTheme="majorHAnsi" w:cstheme="majorHAnsi"/>
          <w:color w:val="222222"/>
          <w:sz w:val="20"/>
          <w:szCs w:val="20"/>
        </w:rPr>
        <w:t>e company has been inducted into the ARTS Awards Hall of Fame, winning five ARTS Awards for “Best Rug Manufacturer” in 2010, 2011, 2015, 2016 and 2017, one in 2012 for "Best Outdoor Manufacturer," and one in 2013 for “Green Manufacturer.” Its eight America</w:t>
      </w:r>
      <w:r>
        <w:rPr>
          <w:rFonts w:asciiTheme="majorHAnsi" w:hAnsiTheme="majorHAnsi" w:cstheme="majorHAnsi"/>
          <w:color w:val="222222"/>
          <w:sz w:val="20"/>
          <w:szCs w:val="20"/>
        </w:rPr>
        <w:t xml:space="preserve">’s Magnificent Carpets Awards and three Atlanta Visual Display Awards for sophisticated showroom design attest to the company’s commitment to innovation and quality. </w:t>
      </w:r>
      <w:r>
        <w:rPr>
          <w:rFonts w:asciiTheme="majorHAnsi" w:hAnsiTheme="majorHAnsi" w:cstheme="majorHAnsi"/>
          <w:color w:val="222222"/>
          <w:sz w:val="20"/>
          <w:szCs w:val="20"/>
        </w:rPr>
        <w:t>LOLOI RUGS is headquartered in Dallas, with to-the-trade showrooms at: </w:t>
      </w:r>
      <w:hyperlink r:id="rId10" w:tgtFrame="_blank" w:history="1">
        <w:r>
          <w:rPr>
            <w:rStyle w:val="Hyperlink"/>
            <w:rFonts w:asciiTheme="majorHAnsi" w:hAnsiTheme="majorHAnsi" w:cstheme="majorHAnsi"/>
            <w:sz w:val="20"/>
            <w:szCs w:val="20"/>
          </w:rPr>
          <w:t>295 Fifth Ave., New York, Showroom #1006</w:t>
        </w:r>
      </w:hyperlink>
      <w:r>
        <w:rPr>
          <w:rFonts w:asciiTheme="majorHAnsi" w:hAnsiTheme="majorHAnsi" w:cstheme="majorHAnsi"/>
          <w:color w:val="222222"/>
          <w:sz w:val="20"/>
          <w:szCs w:val="20"/>
        </w:rPr>
        <w:t> ● </w:t>
      </w:r>
      <w:proofErr w:type="spellStart"/>
      <w:r>
        <w:rPr>
          <w:rFonts w:asciiTheme="majorHAnsi" w:hAnsiTheme="majorHAnsi" w:cstheme="majorHAnsi"/>
          <w:color w:val="222222"/>
          <w:sz w:val="20"/>
          <w:szCs w:val="20"/>
        </w:rPr>
        <w:t>DallasMarketCenter</w:t>
      </w:r>
      <w:proofErr w:type="spellEnd"/>
      <w:r>
        <w:rPr>
          <w:rFonts w:asciiTheme="majorHAnsi" w:hAnsiTheme="majorHAnsi" w:cstheme="majorHAnsi"/>
          <w:color w:val="222222"/>
          <w:sz w:val="20"/>
          <w:szCs w:val="20"/>
        </w:rPr>
        <w:t xml:space="preserve">, Suite 506 ● Las Vegas Market, Building B, Suite #480 ● High Point, IHFC Showroom #D-320 ● and </w:t>
      </w:r>
      <w:r>
        <w:rPr>
          <w:rFonts w:asciiTheme="majorHAnsi" w:hAnsiTheme="majorHAnsi" w:cstheme="majorHAnsi"/>
          <w:color w:val="222222"/>
          <w:sz w:val="20"/>
          <w:szCs w:val="20"/>
        </w:rPr>
        <w:t>AmericasMart, Atlanta, Showroom #4-D-2. For more information, visit: </w:t>
      </w:r>
      <w:hyperlink r:id="rId11" w:tgtFrame="_blank" w:history="1">
        <w:r>
          <w:rPr>
            <w:rStyle w:val="Hyperlink"/>
            <w:rFonts w:asciiTheme="majorHAnsi" w:hAnsiTheme="majorHAnsi" w:cstheme="majorHAnsi"/>
            <w:sz w:val="20"/>
            <w:szCs w:val="20"/>
          </w:rPr>
          <w:t>www.loloirugs.com</w:t>
        </w:r>
      </w:hyperlink>
      <w:r>
        <w:rPr>
          <w:rFonts w:asciiTheme="majorHAnsi" w:hAnsiTheme="majorHAnsi" w:cstheme="majorHAnsi"/>
          <w:color w:val="222222"/>
          <w:sz w:val="20"/>
          <w:szCs w:val="20"/>
        </w:rPr>
        <w:t>. Call: </w:t>
      </w:r>
      <w:hyperlink r:id="rId12" w:tgtFrame="_blank" w:history="1">
        <w:r>
          <w:rPr>
            <w:rStyle w:val="Hyperlink"/>
            <w:rFonts w:asciiTheme="majorHAnsi" w:hAnsiTheme="majorHAnsi" w:cstheme="majorHAnsi"/>
            <w:sz w:val="20"/>
            <w:szCs w:val="20"/>
          </w:rPr>
          <w:t>(</w:t>
        </w:r>
        <w:bookmarkStart w:id="0" w:name="_GoBack"/>
        <w:bookmarkEnd w:id="0"/>
        <w:r>
          <w:rPr>
            <w:rStyle w:val="Hyperlink"/>
            <w:rFonts w:asciiTheme="majorHAnsi" w:hAnsiTheme="majorHAnsi" w:cstheme="majorHAnsi"/>
            <w:sz w:val="20"/>
            <w:szCs w:val="20"/>
          </w:rPr>
          <w:t>866) 362-1424</w:t>
        </w:r>
      </w:hyperlink>
      <w:r>
        <w:rPr>
          <w:rFonts w:asciiTheme="majorHAnsi" w:hAnsiTheme="majorHAnsi" w:cstheme="majorHAnsi"/>
          <w:color w:val="222222"/>
          <w:sz w:val="20"/>
          <w:szCs w:val="20"/>
        </w:rPr>
        <w:t>.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p>
    <w:p w:rsidR="00C6368D" w:rsidRDefault="0039313B">
      <w:pPr>
        <w:spacing w:line="360" w:lineRule="auto"/>
        <w:ind w:left="3600"/>
        <w:rPr>
          <w:rFonts w:asciiTheme="majorHAnsi" w:hAnsiTheme="majorHAnsi" w:cstheme="majorHAnsi"/>
          <w:b/>
        </w:rPr>
      </w:pPr>
      <w:r>
        <w:rPr>
          <w:rFonts w:asciiTheme="majorHAnsi" w:hAnsiTheme="majorHAnsi" w:cstheme="majorHAnsi"/>
          <w:b/>
        </w:rPr>
        <w:t xml:space="preserve">    ###</w:t>
      </w:r>
    </w:p>
    <w:sectPr w:rsidR="00C6368D" w:rsidSect="0039313B">
      <w:pgSz w:w="12240" w:h="15840"/>
      <w:pgMar w:top="810" w:right="135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hideGrammaticalErrors/>
  <w:proofState w:spelling="clean" w:grammar="clean"/>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8D"/>
    <w:rsid w:val="0039313B"/>
    <w:rsid w:val="005D4709"/>
    <w:rsid w:val="00C6368D"/>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emiHidden/>
    <w:rPr>
      <w:rFonts w:ascii="Calibri" w:eastAsia="Calibri" w:hAnsi="Calibri" w:cs="Times New Roman"/>
      <w:sz w:val="22"/>
      <w:szCs w:val="22"/>
    </w:rPr>
  </w:style>
  <w:style w:type="character" w:styleId="Hyperlink">
    <w:name w:val="Hyperlink"/>
    <w:basedOn w:val="DefaultParagraphFont"/>
    <w:rPr>
      <w:rFonts w:cs="Times New Roman"/>
      <w:color w:val="0000FF"/>
      <w:u w:val="single"/>
    </w:rPr>
  </w:style>
  <w:style w:type="paragraph" w:styleId="Header">
    <w:name w:val="header"/>
    <w:basedOn w:val="Normal"/>
    <w:semiHidden/>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loloirug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loloirugs" TargetMode="External"/><Relationship Id="rId12" Type="http://schemas.openxmlformats.org/officeDocument/2006/relationships/hyperlink" Target="tel:(866)%20362-14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reen@mbapr.com" TargetMode="External"/><Relationship Id="rId11" Type="http://schemas.openxmlformats.org/officeDocument/2006/relationships/hyperlink" Target="http://www.loloirugs.com/" TargetMode="External"/><Relationship Id="rId5" Type="http://schemas.openxmlformats.org/officeDocument/2006/relationships/hyperlink" Target="mailto:jgreen@mbapr.com" TargetMode="External"/><Relationship Id="rId10" Type="http://schemas.openxmlformats.org/officeDocument/2006/relationships/hyperlink" Target="https://maps.google.com/?q=295%20Fifth%20Ave.,&#194;&#160;New%20York,%20Showroom%20#1006&amp;entry=gmail&amp;source=g" TargetMode="External"/><Relationship Id="rId4" Type="http://schemas.openxmlformats.org/officeDocument/2006/relationships/image" Target="media/image1.jpeg"/><Relationship Id="rId9" Type="http://schemas.openxmlformats.org/officeDocument/2006/relationships/hyperlink" Target="http://www.loloiru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2018-04-06T18:52:00Z</dcterms:created>
  <dcterms:modified xsi:type="dcterms:W3CDTF">2018-04-06T18:52:00Z</dcterms:modified>
  <cp:version>04.2000</cp:version>
</cp:coreProperties>
</file>