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6143C" w14:textId="77777777" w:rsidR="00731044" w:rsidRDefault="00E537CD" w:rsidP="00D974A5">
      <w:pPr>
        <w:pStyle w:val="Heading1"/>
      </w:pPr>
      <w:r>
        <w:rPr>
          <w:noProof/>
        </w:rPr>
        <w:drawing>
          <wp:anchor distT="0" distB="0" distL="114300" distR="114300" simplePos="0" relativeHeight="251658240" behindDoc="0" locked="0" layoutInCell="1" allowOverlap="1" wp14:anchorId="5918EBC2" wp14:editId="2C19574E">
            <wp:simplePos x="0" y="0"/>
            <wp:positionH relativeFrom="margin">
              <wp:posOffset>1733550</wp:posOffset>
            </wp:positionH>
            <wp:positionV relativeFrom="paragraph">
              <wp:posOffset>0</wp:posOffset>
            </wp:positionV>
            <wp:extent cx="2952750" cy="1135673"/>
            <wp:effectExtent l="0" t="0" r="0" b="7620"/>
            <wp:wrapSquare wrapText="bothSides"/>
            <wp:docPr id="1" name="Picture 1" descr="C:\Users\Intern\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Desktop\downloa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50" cy="1135673"/>
                    </a:xfrm>
                    <a:prstGeom prst="rect">
                      <a:avLst/>
                    </a:prstGeom>
                    <a:noFill/>
                    <a:ln>
                      <a:noFill/>
                    </a:ln>
                  </pic:spPr>
                </pic:pic>
              </a:graphicData>
            </a:graphic>
          </wp:anchor>
        </w:drawing>
      </w:r>
    </w:p>
    <w:p w14:paraId="2392E6AA" w14:textId="77777777" w:rsidR="00731044" w:rsidRDefault="00731044" w:rsidP="00731044">
      <w:pPr>
        <w:jc w:val="center"/>
        <w:rPr>
          <w:rFonts w:asciiTheme="minorHAnsi" w:hAnsiTheme="minorHAnsi"/>
          <w:b/>
          <w:sz w:val="28"/>
        </w:rPr>
      </w:pPr>
    </w:p>
    <w:p w14:paraId="55A7C952" w14:textId="77777777" w:rsidR="00731044" w:rsidRDefault="00731044" w:rsidP="00731044">
      <w:pPr>
        <w:jc w:val="center"/>
        <w:rPr>
          <w:rFonts w:asciiTheme="minorHAnsi" w:hAnsiTheme="minorHAnsi"/>
          <w:b/>
          <w:sz w:val="28"/>
        </w:rPr>
      </w:pPr>
    </w:p>
    <w:p w14:paraId="20E32628" w14:textId="77777777" w:rsidR="00E537CD" w:rsidRDefault="00E537CD" w:rsidP="00731044">
      <w:pPr>
        <w:jc w:val="center"/>
        <w:rPr>
          <w:rFonts w:asciiTheme="minorHAnsi" w:hAnsiTheme="minorHAnsi"/>
          <w:b/>
          <w:sz w:val="28"/>
        </w:rPr>
      </w:pPr>
    </w:p>
    <w:p w14:paraId="453B9E6E" w14:textId="77777777" w:rsidR="00E537CD" w:rsidRDefault="00E537CD" w:rsidP="00731044">
      <w:pPr>
        <w:jc w:val="center"/>
        <w:rPr>
          <w:rFonts w:asciiTheme="minorHAnsi" w:hAnsiTheme="minorHAnsi"/>
          <w:b/>
          <w:sz w:val="28"/>
        </w:rPr>
      </w:pPr>
    </w:p>
    <w:p w14:paraId="0E37780F" w14:textId="77777777" w:rsidR="00E1260F" w:rsidRPr="00D30EFD" w:rsidRDefault="00E1260F" w:rsidP="00E1260F">
      <w:pPr>
        <w:rPr>
          <w:rFonts w:asciiTheme="minorHAnsi" w:hAnsiTheme="minorHAnsi"/>
          <w:b/>
          <w:sz w:val="20"/>
          <w:szCs w:val="20"/>
        </w:rPr>
      </w:pPr>
    </w:p>
    <w:p w14:paraId="01057DF7" w14:textId="5768A8AB" w:rsidR="00D974A5" w:rsidRPr="00903A89" w:rsidRDefault="00D974A5" w:rsidP="00723E96">
      <w:pPr>
        <w:spacing w:line="276" w:lineRule="auto"/>
        <w:jc w:val="right"/>
        <w:rPr>
          <w:rFonts w:asciiTheme="minorHAnsi" w:hAnsiTheme="minorHAnsi" w:cstheme="minorHAnsi"/>
        </w:rPr>
      </w:pPr>
      <w:r w:rsidRPr="00903A89">
        <w:rPr>
          <w:rFonts w:asciiTheme="minorHAnsi" w:hAnsiTheme="minorHAnsi" w:cstheme="minorHAnsi"/>
          <w:b/>
        </w:rPr>
        <w:t>FOR IMMEDIATE RELEASE</w:t>
      </w:r>
      <w:r w:rsidRPr="00903A89">
        <w:rPr>
          <w:rFonts w:asciiTheme="minorHAnsi" w:hAnsiTheme="minorHAnsi" w:cstheme="minorHAnsi"/>
        </w:rPr>
        <w:tab/>
      </w:r>
      <w:r w:rsidRPr="00903A89">
        <w:rPr>
          <w:rFonts w:asciiTheme="minorHAnsi" w:hAnsiTheme="minorHAnsi" w:cstheme="minorHAnsi"/>
        </w:rPr>
        <w:tab/>
      </w:r>
      <w:r w:rsidRPr="00903A89">
        <w:rPr>
          <w:rFonts w:asciiTheme="minorHAnsi" w:hAnsiTheme="minorHAnsi" w:cstheme="minorHAnsi"/>
        </w:rPr>
        <w:tab/>
        <w:t xml:space="preserve">                      </w:t>
      </w:r>
      <w:r w:rsidRPr="00903A89">
        <w:rPr>
          <w:rFonts w:asciiTheme="minorHAnsi" w:hAnsiTheme="minorHAnsi" w:cstheme="minorHAnsi"/>
        </w:rPr>
        <w:tab/>
      </w:r>
      <w:r w:rsidRPr="00903A89">
        <w:rPr>
          <w:rFonts w:asciiTheme="minorHAnsi" w:hAnsiTheme="minorHAnsi" w:cstheme="minorHAnsi"/>
          <w:b/>
        </w:rPr>
        <w:t xml:space="preserve">         Media Contact</w:t>
      </w:r>
      <w:r w:rsidR="00723E96">
        <w:rPr>
          <w:rFonts w:asciiTheme="minorHAnsi" w:hAnsiTheme="minorHAnsi" w:cstheme="minorHAnsi"/>
          <w:b/>
        </w:rPr>
        <w:t>s</w:t>
      </w:r>
      <w:r w:rsidRPr="00903A89">
        <w:rPr>
          <w:rFonts w:asciiTheme="minorHAnsi" w:hAnsiTheme="minorHAnsi" w:cstheme="minorHAnsi"/>
        </w:rPr>
        <w:t xml:space="preserve">: </w:t>
      </w:r>
      <w:r>
        <w:rPr>
          <w:rFonts w:asciiTheme="minorHAnsi" w:hAnsiTheme="minorHAnsi" w:cstheme="minorHAnsi"/>
        </w:rPr>
        <w:t>Tara Hackman</w:t>
      </w:r>
    </w:p>
    <w:p w14:paraId="4ABE2E24" w14:textId="77777777" w:rsidR="00D974A5" w:rsidRPr="00903A89" w:rsidRDefault="00D974A5" w:rsidP="00723E96">
      <w:pPr>
        <w:spacing w:line="276" w:lineRule="auto"/>
        <w:jc w:val="right"/>
        <w:rPr>
          <w:rFonts w:asciiTheme="minorHAnsi" w:hAnsiTheme="minorHAnsi" w:cstheme="minorHAnsi"/>
        </w:rPr>
      </w:pPr>
      <w:r w:rsidRPr="00903A89">
        <w:rPr>
          <w:rFonts w:asciiTheme="minorHAnsi" w:hAnsiTheme="minorHAnsi" w:cstheme="minorHAnsi"/>
        </w:rPr>
        <w:tab/>
      </w:r>
      <w:r w:rsidRPr="00903A89">
        <w:rPr>
          <w:rFonts w:asciiTheme="minorHAnsi" w:hAnsiTheme="minorHAnsi" w:cstheme="minorHAnsi"/>
        </w:rPr>
        <w:tab/>
      </w:r>
      <w:r w:rsidRPr="00903A89">
        <w:rPr>
          <w:rFonts w:asciiTheme="minorHAnsi" w:hAnsiTheme="minorHAnsi" w:cstheme="minorHAnsi"/>
        </w:rPr>
        <w:tab/>
      </w:r>
      <w:r w:rsidRPr="00903A89">
        <w:rPr>
          <w:rFonts w:asciiTheme="minorHAnsi" w:hAnsiTheme="minorHAnsi" w:cstheme="minorHAnsi"/>
        </w:rPr>
        <w:tab/>
      </w:r>
      <w:r w:rsidRPr="00903A89">
        <w:rPr>
          <w:rFonts w:asciiTheme="minorHAnsi" w:hAnsiTheme="minorHAnsi" w:cstheme="minorHAnsi"/>
        </w:rPr>
        <w:tab/>
      </w:r>
      <w:r w:rsidRPr="00903A89">
        <w:rPr>
          <w:rFonts w:asciiTheme="minorHAnsi" w:hAnsiTheme="minorHAnsi" w:cstheme="minorHAnsi"/>
        </w:rPr>
        <w:tab/>
      </w:r>
      <w:r>
        <w:rPr>
          <w:rFonts w:asciiTheme="minorHAnsi" w:hAnsiTheme="minorHAnsi" w:cstheme="minorHAnsi"/>
        </w:rPr>
        <w:t>tara</w:t>
      </w:r>
      <w:r w:rsidRPr="00903A89">
        <w:rPr>
          <w:rFonts w:asciiTheme="minorHAnsi" w:hAnsiTheme="minorHAnsi" w:cstheme="minorHAnsi"/>
        </w:rPr>
        <w:t xml:space="preserve">@gefenmarketing.com              </w:t>
      </w:r>
    </w:p>
    <w:p w14:paraId="7CFD0ADE" w14:textId="4F2C8616" w:rsidR="00D974A5" w:rsidRDefault="00D974A5" w:rsidP="00723E96">
      <w:pPr>
        <w:spacing w:line="276" w:lineRule="auto"/>
        <w:jc w:val="right"/>
        <w:rPr>
          <w:rFonts w:asciiTheme="minorHAnsi" w:hAnsiTheme="minorHAnsi" w:cstheme="minorHAnsi"/>
        </w:rPr>
      </w:pPr>
      <w:r w:rsidRPr="00903A89">
        <w:rPr>
          <w:rFonts w:asciiTheme="minorHAnsi" w:hAnsiTheme="minorHAnsi" w:cstheme="minorHAnsi"/>
        </w:rPr>
        <w:t xml:space="preserve">      336.884.5020</w:t>
      </w:r>
    </w:p>
    <w:p w14:paraId="7A20CC69" w14:textId="574ED0DA" w:rsidR="00723E96" w:rsidRPr="00723E96" w:rsidRDefault="00723E96" w:rsidP="00723E96">
      <w:pPr>
        <w:spacing w:line="276" w:lineRule="auto"/>
        <w:jc w:val="right"/>
        <w:rPr>
          <w:rFonts w:asciiTheme="minorHAnsi" w:hAnsiTheme="minorHAnsi" w:cstheme="minorHAnsi"/>
          <w:sz w:val="22"/>
          <w:szCs w:val="22"/>
        </w:rPr>
      </w:pPr>
    </w:p>
    <w:p w14:paraId="2C5EA28F" w14:textId="77777777" w:rsidR="00723E96" w:rsidRPr="00723E96" w:rsidRDefault="00723E96" w:rsidP="00723E96">
      <w:pPr>
        <w:spacing w:line="276" w:lineRule="auto"/>
        <w:jc w:val="right"/>
        <w:rPr>
          <w:rFonts w:asciiTheme="minorHAnsi" w:hAnsiTheme="minorHAnsi" w:cstheme="minorHAnsi"/>
          <w:sz w:val="22"/>
          <w:szCs w:val="22"/>
        </w:rPr>
      </w:pPr>
      <w:r w:rsidRPr="00723E96">
        <w:rPr>
          <w:rFonts w:asciiTheme="minorHAnsi" w:hAnsiTheme="minorHAnsi" w:cstheme="minorHAnsi"/>
          <w:sz w:val="22"/>
          <w:szCs w:val="22"/>
        </w:rPr>
        <w:t>Lisa Conklin</w:t>
      </w:r>
    </w:p>
    <w:p w14:paraId="1CD6EDAA" w14:textId="77777777" w:rsidR="00723E96" w:rsidRPr="00723E96" w:rsidRDefault="00723E96" w:rsidP="00723E96">
      <w:pPr>
        <w:spacing w:line="276" w:lineRule="auto"/>
        <w:jc w:val="right"/>
        <w:rPr>
          <w:rFonts w:asciiTheme="minorHAnsi" w:hAnsiTheme="minorHAnsi" w:cstheme="minorHAnsi"/>
          <w:sz w:val="22"/>
          <w:szCs w:val="22"/>
        </w:rPr>
      </w:pPr>
      <w:hyperlink r:id="rId8" w:history="1">
        <w:r w:rsidRPr="00723E96">
          <w:rPr>
            <w:rStyle w:val="Hyperlink"/>
            <w:rFonts w:asciiTheme="minorHAnsi" w:hAnsiTheme="minorHAnsi" w:cstheme="minorHAnsi"/>
            <w:color w:val="auto"/>
            <w:sz w:val="22"/>
            <w:szCs w:val="22"/>
            <w:u w:val="none"/>
          </w:rPr>
          <w:t>lisa.conklin@replacements.com</w:t>
        </w:r>
      </w:hyperlink>
    </w:p>
    <w:p w14:paraId="05AF2D04" w14:textId="0B67E5F2" w:rsidR="00723E96" w:rsidRPr="00723E96" w:rsidRDefault="00723E96" w:rsidP="00723E96">
      <w:pPr>
        <w:spacing w:line="276" w:lineRule="auto"/>
        <w:jc w:val="right"/>
        <w:rPr>
          <w:rFonts w:asciiTheme="minorHAnsi" w:hAnsiTheme="minorHAnsi" w:cstheme="minorHAnsi"/>
          <w:sz w:val="22"/>
          <w:szCs w:val="22"/>
        </w:rPr>
      </w:pPr>
      <w:r w:rsidRPr="00723E96">
        <w:rPr>
          <w:rFonts w:asciiTheme="minorHAnsi" w:hAnsiTheme="minorHAnsi" w:cstheme="minorHAnsi"/>
          <w:sz w:val="22"/>
          <w:szCs w:val="22"/>
        </w:rPr>
        <w:t>800</w:t>
      </w:r>
      <w:r>
        <w:rPr>
          <w:rFonts w:asciiTheme="minorHAnsi" w:hAnsiTheme="minorHAnsi" w:cstheme="minorHAnsi"/>
          <w:sz w:val="22"/>
          <w:szCs w:val="22"/>
        </w:rPr>
        <w:t>.</w:t>
      </w:r>
      <w:r w:rsidRPr="00723E96">
        <w:rPr>
          <w:rFonts w:asciiTheme="minorHAnsi" w:hAnsiTheme="minorHAnsi" w:cstheme="minorHAnsi"/>
          <w:sz w:val="22"/>
          <w:szCs w:val="22"/>
        </w:rPr>
        <w:t>737</w:t>
      </w:r>
      <w:r>
        <w:rPr>
          <w:rFonts w:asciiTheme="minorHAnsi" w:hAnsiTheme="minorHAnsi" w:cstheme="minorHAnsi"/>
          <w:sz w:val="22"/>
          <w:szCs w:val="22"/>
        </w:rPr>
        <w:t>.</w:t>
      </w:r>
      <w:r w:rsidRPr="00723E96">
        <w:rPr>
          <w:rFonts w:asciiTheme="minorHAnsi" w:hAnsiTheme="minorHAnsi" w:cstheme="minorHAnsi"/>
          <w:sz w:val="22"/>
          <w:szCs w:val="22"/>
        </w:rPr>
        <w:t>5223 ext. 2552</w:t>
      </w:r>
    </w:p>
    <w:p w14:paraId="1296F29E" w14:textId="77777777" w:rsidR="00D974A5" w:rsidRPr="005D75AB" w:rsidRDefault="00D974A5" w:rsidP="00723E96">
      <w:pPr>
        <w:spacing w:line="276" w:lineRule="auto"/>
        <w:jc w:val="right"/>
        <w:rPr>
          <w:rFonts w:asciiTheme="minorHAnsi" w:hAnsiTheme="minorHAnsi" w:cstheme="minorHAnsi"/>
        </w:rPr>
      </w:pPr>
    </w:p>
    <w:p w14:paraId="1F6CAC71" w14:textId="75381436" w:rsidR="006E2B6A" w:rsidRPr="00C91756" w:rsidRDefault="00C91756" w:rsidP="00723E96">
      <w:pPr>
        <w:spacing w:line="276" w:lineRule="auto"/>
        <w:jc w:val="center"/>
        <w:rPr>
          <w:rFonts w:asciiTheme="minorHAnsi" w:hAnsiTheme="minorHAnsi" w:cstheme="minorHAnsi"/>
          <w:b/>
          <w:sz w:val="22"/>
          <w:szCs w:val="22"/>
          <w:u w:val="single"/>
        </w:rPr>
      </w:pPr>
      <w:r w:rsidRPr="00C91756">
        <w:rPr>
          <w:rFonts w:asciiTheme="minorHAnsi" w:hAnsiTheme="minorHAnsi" w:cstheme="minorHAnsi"/>
          <w:b/>
          <w:sz w:val="22"/>
          <w:szCs w:val="22"/>
          <w:u w:val="single"/>
        </w:rPr>
        <w:t xml:space="preserve">ALDEN PARKES PARTNERS WITH REPLACEMENTS, LTD. TO DEBUT INNOVATIVE CONCEPT </w:t>
      </w:r>
      <w:r w:rsidRPr="00C91756">
        <w:rPr>
          <w:rFonts w:asciiTheme="minorHAnsi" w:hAnsiTheme="minorHAnsi" w:cstheme="minorHAnsi"/>
          <w:b/>
          <w:sz w:val="22"/>
          <w:szCs w:val="22"/>
          <w:u w:val="single"/>
        </w:rPr>
        <w:br/>
        <w:t>‘DINING BY DESIGN’</w:t>
      </w:r>
      <w:r w:rsidR="006E2B6A" w:rsidRPr="00C91756">
        <w:rPr>
          <w:rFonts w:asciiTheme="minorHAnsi" w:hAnsiTheme="minorHAnsi" w:cstheme="minorHAnsi"/>
          <w:b/>
          <w:sz w:val="22"/>
          <w:szCs w:val="22"/>
          <w:u w:val="single"/>
        </w:rPr>
        <w:t xml:space="preserve"> </w:t>
      </w:r>
    </w:p>
    <w:p w14:paraId="1673B064" w14:textId="77777777" w:rsidR="006E2B6A" w:rsidRPr="00C91756" w:rsidRDefault="006E2B6A" w:rsidP="00723E96">
      <w:pPr>
        <w:spacing w:line="276" w:lineRule="auto"/>
        <w:jc w:val="center"/>
        <w:rPr>
          <w:rFonts w:asciiTheme="minorHAnsi" w:hAnsiTheme="minorHAnsi" w:cstheme="minorHAnsi"/>
          <w:i/>
          <w:sz w:val="22"/>
          <w:szCs w:val="22"/>
        </w:rPr>
      </w:pPr>
      <w:r w:rsidRPr="00C91756">
        <w:rPr>
          <w:rFonts w:asciiTheme="minorHAnsi" w:hAnsiTheme="minorHAnsi" w:cstheme="minorHAnsi"/>
          <w:i/>
          <w:sz w:val="22"/>
          <w:szCs w:val="22"/>
        </w:rPr>
        <w:t>First-time event features eight design partners sure to surprise and inspire</w:t>
      </w:r>
    </w:p>
    <w:p w14:paraId="6F42A1E6" w14:textId="77777777" w:rsidR="006E2B6A" w:rsidRPr="00C91756" w:rsidRDefault="006E2B6A" w:rsidP="00723E96">
      <w:pPr>
        <w:spacing w:line="276" w:lineRule="auto"/>
        <w:jc w:val="center"/>
        <w:rPr>
          <w:rFonts w:asciiTheme="minorHAnsi" w:hAnsiTheme="minorHAnsi" w:cstheme="minorHAnsi"/>
          <w:b/>
          <w:i/>
          <w:sz w:val="22"/>
          <w:szCs w:val="22"/>
        </w:rPr>
      </w:pPr>
    </w:p>
    <w:p w14:paraId="6A49EFE2" w14:textId="29C20342" w:rsidR="006E2B6A" w:rsidRPr="00C91756" w:rsidRDefault="006E2B6A" w:rsidP="00723E96">
      <w:pPr>
        <w:spacing w:line="276" w:lineRule="auto"/>
        <w:rPr>
          <w:rFonts w:asciiTheme="minorHAnsi" w:hAnsiTheme="minorHAnsi" w:cstheme="minorHAnsi"/>
          <w:sz w:val="22"/>
          <w:szCs w:val="22"/>
        </w:rPr>
      </w:pPr>
      <w:r w:rsidRPr="00C91756">
        <w:rPr>
          <w:rFonts w:asciiTheme="minorHAnsi" w:hAnsiTheme="minorHAnsi" w:cstheme="minorHAnsi"/>
          <w:sz w:val="22"/>
          <w:szCs w:val="22"/>
        </w:rPr>
        <w:t xml:space="preserve">High Point, N.C., </w:t>
      </w:r>
      <w:r w:rsidR="00C91756" w:rsidRPr="00723E96">
        <w:rPr>
          <w:rFonts w:asciiTheme="minorHAnsi" w:hAnsiTheme="minorHAnsi" w:cstheme="minorHAnsi"/>
          <w:sz w:val="22"/>
          <w:szCs w:val="22"/>
        </w:rPr>
        <w:t>(</w:t>
      </w:r>
      <w:r w:rsidR="00723E96">
        <w:rPr>
          <w:rFonts w:asciiTheme="minorHAnsi" w:hAnsiTheme="minorHAnsi" w:cstheme="minorHAnsi"/>
          <w:sz w:val="22"/>
          <w:szCs w:val="22"/>
        </w:rPr>
        <w:t>February 27, 2019</w:t>
      </w:r>
      <w:r w:rsidR="00C91756" w:rsidRPr="00723E96">
        <w:rPr>
          <w:rFonts w:asciiTheme="minorHAnsi" w:hAnsiTheme="minorHAnsi" w:cstheme="minorHAnsi"/>
          <w:sz w:val="22"/>
          <w:szCs w:val="22"/>
        </w:rPr>
        <w:t>)</w:t>
      </w:r>
      <w:r w:rsidRPr="00C91756">
        <w:rPr>
          <w:rFonts w:asciiTheme="minorHAnsi" w:hAnsiTheme="minorHAnsi" w:cstheme="minorHAnsi"/>
          <w:sz w:val="22"/>
          <w:szCs w:val="22"/>
        </w:rPr>
        <w:t xml:space="preserve"> –– It’s a marriage perfect for Spring Market. High</w:t>
      </w:r>
      <w:r w:rsidR="00792674">
        <w:rPr>
          <w:rFonts w:asciiTheme="minorHAnsi" w:hAnsiTheme="minorHAnsi" w:cstheme="minorHAnsi"/>
          <w:sz w:val="22"/>
          <w:szCs w:val="22"/>
        </w:rPr>
        <w:t>-</w:t>
      </w:r>
      <w:r w:rsidRPr="00C91756">
        <w:rPr>
          <w:rFonts w:asciiTheme="minorHAnsi" w:hAnsiTheme="minorHAnsi" w:cstheme="minorHAnsi"/>
          <w:sz w:val="22"/>
          <w:szCs w:val="22"/>
        </w:rPr>
        <w:t xml:space="preserve">end furniture manufacturer Alden Parkes is partnering with tableware giant Replacements, Ltd. to debut an innovative new concept, </w:t>
      </w:r>
      <w:r w:rsidR="00C91756">
        <w:rPr>
          <w:rFonts w:asciiTheme="minorHAnsi" w:hAnsiTheme="minorHAnsi" w:cstheme="minorHAnsi"/>
          <w:sz w:val="22"/>
          <w:szCs w:val="22"/>
        </w:rPr>
        <w:t>‘</w:t>
      </w:r>
      <w:r w:rsidRPr="00C91756">
        <w:rPr>
          <w:rFonts w:asciiTheme="minorHAnsi" w:hAnsiTheme="minorHAnsi" w:cstheme="minorHAnsi"/>
          <w:sz w:val="22"/>
          <w:szCs w:val="22"/>
        </w:rPr>
        <w:t>Dining by Design</w:t>
      </w:r>
      <w:r w:rsidR="00C91756">
        <w:rPr>
          <w:rFonts w:asciiTheme="minorHAnsi" w:hAnsiTheme="minorHAnsi" w:cstheme="minorHAnsi"/>
          <w:sz w:val="22"/>
          <w:szCs w:val="22"/>
        </w:rPr>
        <w:t>’</w:t>
      </w:r>
      <w:r w:rsidRPr="00C91756">
        <w:rPr>
          <w:rFonts w:asciiTheme="minorHAnsi" w:hAnsiTheme="minorHAnsi" w:cstheme="minorHAnsi"/>
          <w:sz w:val="22"/>
          <w:szCs w:val="22"/>
        </w:rPr>
        <w:t xml:space="preserve"> inside Alden Parkes</w:t>
      </w:r>
      <w:r w:rsidR="00D54D33">
        <w:rPr>
          <w:rFonts w:asciiTheme="minorHAnsi" w:hAnsiTheme="minorHAnsi" w:cstheme="minorHAnsi"/>
          <w:sz w:val="22"/>
          <w:szCs w:val="22"/>
        </w:rPr>
        <w:t>’</w:t>
      </w:r>
      <w:r w:rsidRPr="00C91756">
        <w:rPr>
          <w:rFonts w:asciiTheme="minorHAnsi" w:hAnsiTheme="minorHAnsi" w:cstheme="minorHAnsi"/>
          <w:sz w:val="22"/>
          <w:szCs w:val="22"/>
        </w:rPr>
        <w:t xml:space="preserve"> showroom. The companies are giving eight notable design partners free rein to inspire how to dine, gather and entertain by blending Alden Parkes</w:t>
      </w:r>
      <w:r w:rsidR="00D54D33">
        <w:rPr>
          <w:rFonts w:asciiTheme="minorHAnsi" w:hAnsiTheme="minorHAnsi" w:cstheme="minorHAnsi"/>
          <w:sz w:val="22"/>
          <w:szCs w:val="22"/>
        </w:rPr>
        <w:t>’</w:t>
      </w:r>
      <w:r w:rsidRPr="00C91756">
        <w:rPr>
          <w:rFonts w:asciiTheme="minorHAnsi" w:hAnsiTheme="minorHAnsi" w:cstheme="minorHAnsi"/>
          <w:sz w:val="22"/>
          <w:szCs w:val="22"/>
        </w:rPr>
        <w:t xml:space="preserve"> beautiful collections with Replacements’ massive inventory of tableware and accessories.</w:t>
      </w:r>
    </w:p>
    <w:p w14:paraId="3184B0B5" w14:textId="77777777" w:rsidR="006E2B6A" w:rsidRPr="00C91756" w:rsidRDefault="006E2B6A" w:rsidP="00723E96">
      <w:pPr>
        <w:spacing w:line="276" w:lineRule="auto"/>
        <w:rPr>
          <w:rFonts w:asciiTheme="minorHAnsi" w:hAnsiTheme="minorHAnsi" w:cstheme="minorHAnsi"/>
        </w:rPr>
      </w:pPr>
    </w:p>
    <w:p w14:paraId="4A7BD00B" w14:textId="70C3667E" w:rsidR="006E2B6A" w:rsidRPr="00C91756" w:rsidRDefault="002501C6" w:rsidP="00723E96">
      <w:pPr>
        <w:spacing w:line="276" w:lineRule="auto"/>
        <w:rPr>
          <w:rFonts w:asciiTheme="minorHAnsi" w:hAnsiTheme="minorHAnsi" w:cstheme="minorHAnsi"/>
          <w:sz w:val="22"/>
          <w:szCs w:val="22"/>
        </w:rPr>
      </w:pPr>
      <w:r>
        <w:rPr>
          <w:rFonts w:asciiTheme="minorHAnsi" w:hAnsiTheme="minorHAnsi" w:cstheme="minorHAnsi"/>
          <w:sz w:val="22"/>
          <w:szCs w:val="22"/>
        </w:rPr>
        <w:t>“</w:t>
      </w:r>
      <w:r w:rsidR="00382C8B">
        <w:rPr>
          <w:rFonts w:asciiTheme="minorHAnsi" w:hAnsiTheme="minorHAnsi" w:cstheme="minorHAnsi"/>
          <w:sz w:val="22"/>
          <w:szCs w:val="22"/>
        </w:rPr>
        <w:t xml:space="preserve">After the success of our ‘Showhouse in a Showroom’ during Fall Market, we wanted to add an additional design element and a partnership with Replacements, Ltd. felt like a natural fit,” says Lynne McArdle, President of Alden Parkes. “I’m eager to see the finished product after our talented design partners marry our furniture with Replacements, Ltd.’s stunning array of product.” </w:t>
      </w:r>
    </w:p>
    <w:p w14:paraId="0AE909FF" w14:textId="77777777" w:rsidR="006E2B6A" w:rsidRPr="00C91756" w:rsidRDefault="006E2B6A" w:rsidP="00723E96">
      <w:pPr>
        <w:spacing w:line="276" w:lineRule="auto"/>
        <w:rPr>
          <w:rFonts w:asciiTheme="minorHAnsi" w:hAnsiTheme="minorHAnsi" w:cstheme="minorHAnsi"/>
          <w:sz w:val="22"/>
          <w:szCs w:val="22"/>
        </w:rPr>
      </w:pPr>
    </w:p>
    <w:p w14:paraId="29312081" w14:textId="77777777" w:rsidR="006E2B6A" w:rsidRPr="00C91756" w:rsidRDefault="006E2B6A" w:rsidP="00723E96">
      <w:pPr>
        <w:spacing w:line="276" w:lineRule="auto"/>
        <w:rPr>
          <w:rFonts w:asciiTheme="minorHAnsi" w:hAnsiTheme="minorHAnsi" w:cstheme="minorHAnsi"/>
          <w:sz w:val="22"/>
          <w:szCs w:val="22"/>
        </w:rPr>
      </w:pPr>
      <w:r w:rsidRPr="00C91756">
        <w:rPr>
          <w:rFonts w:asciiTheme="minorHAnsi" w:hAnsiTheme="minorHAnsi" w:cstheme="minorHAnsi"/>
          <w:sz w:val="22"/>
          <w:szCs w:val="22"/>
        </w:rPr>
        <w:t>The eight design partners include:</w:t>
      </w:r>
    </w:p>
    <w:p w14:paraId="5CB8B66D" w14:textId="77777777" w:rsidR="006E2B6A" w:rsidRPr="00C91756" w:rsidRDefault="006E2B6A" w:rsidP="00723E96">
      <w:pPr>
        <w:numPr>
          <w:ilvl w:val="0"/>
          <w:numId w:val="3"/>
        </w:numPr>
        <w:spacing w:line="276" w:lineRule="auto"/>
        <w:rPr>
          <w:rFonts w:asciiTheme="minorHAnsi" w:hAnsiTheme="minorHAnsi" w:cstheme="minorHAnsi"/>
          <w:sz w:val="22"/>
          <w:szCs w:val="22"/>
        </w:rPr>
      </w:pPr>
      <w:r w:rsidRPr="00C91756">
        <w:rPr>
          <w:rFonts w:asciiTheme="minorHAnsi" w:hAnsiTheme="minorHAnsi" w:cstheme="minorHAnsi"/>
          <w:sz w:val="22"/>
          <w:szCs w:val="22"/>
        </w:rPr>
        <w:t xml:space="preserve">Cynthia Ferguson from Cynthia Ferguson Designs in Toronto, Ontario </w:t>
      </w:r>
    </w:p>
    <w:p w14:paraId="353B4AF7" w14:textId="77777777" w:rsidR="006E2B6A" w:rsidRPr="00C91756" w:rsidRDefault="006E2B6A" w:rsidP="00723E96">
      <w:pPr>
        <w:numPr>
          <w:ilvl w:val="0"/>
          <w:numId w:val="3"/>
        </w:numPr>
        <w:spacing w:line="276" w:lineRule="auto"/>
        <w:rPr>
          <w:rFonts w:asciiTheme="minorHAnsi" w:hAnsiTheme="minorHAnsi" w:cstheme="minorHAnsi"/>
          <w:sz w:val="22"/>
          <w:szCs w:val="22"/>
        </w:rPr>
      </w:pPr>
      <w:r w:rsidRPr="00C91756">
        <w:rPr>
          <w:rFonts w:asciiTheme="minorHAnsi" w:hAnsiTheme="minorHAnsi" w:cstheme="minorHAnsi"/>
          <w:sz w:val="22"/>
          <w:szCs w:val="22"/>
        </w:rPr>
        <w:t>Elle Cole from Elle Cole Interiors in Dallas</w:t>
      </w:r>
    </w:p>
    <w:p w14:paraId="3EB7B7A1" w14:textId="77777777" w:rsidR="006E2B6A" w:rsidRPr="00C91756" w:rsidRDefault="006E2B6A" w:rsidP="00723E96">
      <w:pPr>
        <w:numPr>
          <w:ilvl w:val="0"/>
          <w:numId w:val="3"/>
        </w:numPr>
        <w:spacing w:line="276" w:lineRule="auto"/>
        <w:rPr>
          <w:rFonts w:asciiTheme="minorHAnsi" w:hAnsiTheme="minorHAnsi" w:cstheme="minorHAnsi"/>
          <w:sz w:val="22"/>
          <w:szCs w:val="22"/>
        </w:rPr>
      </w:pPr>
      <w:r w:rsidRPr="00C91756">
        <w:rPr>
          <w:rFonts w:asciiTheme="minorHAnsi" w:hAnsiTheme="minorHAnsi" w:cstheme="minorHAnsi"/>
          <w:sz w:val="22"/>
          <w:szCs w:val="22"/>
        </w:rPr>
        <w:t>Lauren Clement from Lauren Nicole Designs in Charlotte, N.C.</w:t>
      </w:r>
    </w:p>
    <w:p w14:paraId="290C636C" w14:textId="77777777" w:rsidR="006E2B6A" w:rsidRPr="00C91756" w:rsidRDefault="006E2B6A" w:rsidP="00723E96">
      <w:pPr>
        <w:numPr>
          <w:ilvl w:val="0"/>
          <w:numId w:val="3"/>
        </w:numPr>
        <w:spacing w:line="276" w:lineRule="auto"/>
        <w:rPr>
          <w:rFonts w:asciiTheme="minorHAnsi" w:hAnsiTheme="minorHAnsi" w:cstheme="minorHAnsi"/>
          <w:sz w:val="22"/>
          <w:szCs w:val="22"/>
        </w:rPr>
      </w:pPr>
      <w:r w:rsidRPr="00C91756">
        <w:rPr>
          <w:rFonts w:asciiTheme="minorHAnsi" w:hAnsiTheme="minorHAnsi" w:cstheme="minorHAnsi"/>
          <w:sz w:val="22"/>
          <w:szCs w:val="22"/>
        </w:rPr>
        <w:t>Steve and Jill McKenzie from McKenzie Design in Atlanta</w:t>
      </w:r>
    </w:p>
    <w:p w14:paraId="5B4EE818" w14:textId="77777777" w:rsidR="006E2B6A" w:rsidRPr="00C91756" w:rsidRDefault="006E2B6A" w:rsidP="00723E96">
      <w:pPr>
        <w:numPr>
          <w:ilvl w:val="0"/>
          <w:numId w:val="3"/>
        </w:numPr>
        <w:spacing w:line="276" w:lineRule="auto"/>
        <w:rPr>
          <w:rFonts w:asciiTheme="minorHAnsi" w:hAnsiTheme="minorHAnsi" w:cstheme="minorHAnsi"/>
          <w:color w:val="000000"/>
          <w:sz w:val="22"/>
          <w:szCs w:val="22"/>
        </w:rPr>
      </w:pPr>
      <w:r w:rsidRPr="00C91756">
        <w:rPr>
          <w:rFonts w:asciiTheme="minorHAnsi" w:hAnsiTheme="minorHAnsi" w:cstheme="minorHAnsi"/>
          <w:color w:val="000000"/>
          <w:sz w:val="22"/>
          <w:szCs w:val="22"/>
        </w:rPr>
        <w:t>Mikel Welch from Mikel Welch Designs in New York</w:t>
      </w:r>
    </w:p>
    <w:p w14:paraId="7D2AD3F4" w14:textId="77777777" w:rsidR="006E2B6A" w:rsidRPr="00C91756" w:rsidRDefault="006E2B6A" w:rsidP="00723E96">
      <w:pPr>
        <w:numPr>
          <w:ilvl w:val="0"/>
          <w:numId w:val="3"/>
        </w:numPr>
        <w:spacing w:line="276" w:lineRule="auto"/>
        <w:rPr>
          <w:rFonts w:asciiTheme="minorHAnsi" w:hAnsiTheme="minorHAnsi" w:cstheme="minorHAnsi"/>
          <w:sz w:val="22"/>
          <w:szCs w:val="22"/>
        </w:rPr>
      </w:pPr>
      <w:r w:rsidRPr="00C91756">
        <w:rPr>
          <w:rFonts w:asciiTheme="minorHAnsi" w:hAnsiTheme="minorHAnsi" w:cstheme="minorHAnsi"/>
          <w:sz w:val="22"/>
          <w:szCs w:val="22"/>
        </w:rPr>
        <w:t>Michael Mitchell and Tyler Hill from Mitchell Hill in Charleston, S.C.</w:t>
      </w:r>
    </w:p>
    <w:p w14:paraId="6F1245C7" w14:textId="77777777" w:rsidR="006E2B6A" w:rsidRPr="00C91756" w:rsidRDefault="006E2B6A" w:rsidP="00723E96">
      <w:pPr>
        <w:numPr>
          <w:ilvl w:val="0"/>
          <w:numId w:val="3"/>
        </w:numPr>
        <w:spacing w:line="276" w:lineRule="auto"/>
        <w:rPr>
          <w:rFonts w:asciiTheme="minorHAnsi" w:hAnsiTheme="minorHAnsi" w:cstheme="minorHAnsi"/>
          <w:sz w:val="22"/>
          <w:szCs w:val="22"/>
        </w:rPr>
      </w:pPr>
      <w:r w:rsidRPr="00C91756">
        <w:rPr>
          <w:rFonts w:asciiTheme="minorHAnsi" w:hAnsiTheme="minorHAnsi" w:cstheme="minorHAnsi"/>
          <w:sz w:val="22"/>
          <w:szCs w:val="22"/>
        </w:rPr>
        <w:t xml:space="preserve">Ruthie </w:t>
      </w:r>
      <w:proofErr w:type="spellStart"/>
      <w:r w:rsidRPr="00C91756">
        <w:rPr>
          <w:rFonts w:asciiTheme="minorHAnsi" w:hAnsiTheme="minorHAnsi" w:cstheme="minorHAnsi"/>
          <w:sz w:val="22"/>
          <w:szCs w:val="22"/>
        </w:rPr>
        <w:t>Staalsen</w:t>
      </w:r>
      <w:proofErr w:type="spellEnd"/>
      <w:r w:rsidRPr="00C91756">
        <w:rPr>
          <w:rFonts w:asciiTheme="minorHAnsi" w:hAnsiTheme="minorHAnsi" w:cstheme="minorHAnsi"/>
          <w:sz w:val="22"/>
          <w:szCs w:val="22"/>
        </w:rPr>
        <w:t xml:space="preserve"> from Ruthie </w:t>
      </w:r>
      <w:proofErr w:type="spellStart"/>
      <w:r w:rsidRPr="00C91756">
        <w:rPr>
          <w:rFonts w:asciiTheme="minorHAnsi" w:hAnsiTheme="minorHAnsi" w:cstheme="minorHAnsi"/>
          <w:sz w:val="22"/>
          <w:szCs w:val="22"/>
        </w:rPr>
        <w:t>Staalsen</w:t>
      </w:r>
      <w:proofErr w:type="spellEnd"/>
      <w:r w:rsidRPr="00C91756">
        <w:rPr>
          <w:rFonts w:asciiTheme="minorHAnsi" w:hAnsiTheme="minorHAnsi" w:cstheme="minorHAnsi"/>
          <w:sz w:val="22"/>
          <w:szCs w:val="22"/>
        </w:rPr>
        <w:t xml:space="preserve"> Interiors in Dallas</w:t>
      </w:r>
    </w:p>
    <w:p w14:paraId="2B0BD32A" w14:textId="77777777" w:rsidR="006E2B6A" w:rsidRPr="00C91756" w:rsidRDefault="006E2B6A" w:rsidP="00723E96">
      <w:pPr>
        <w:numPr>
          <w:ilvl w:val="0"/>
          <w:numId w:val="3"/>
        </w:numPr>
        <w:spacing w:line="276" w:lineRule="auto"/>
        <w:rPr>
          <w:rFonts w:asciiTheme="minorHAnsi" w:hAnsiTheme="minorHAnsi" w:cstheme="minorHAnsi"/>
          <w:sz w:val="22"/>
          <w:szCs w:val="22"/>
        </w:rPr>
      </w:pPr>
      <w:r w:rsidRPr="00C91756">
        <w:rPr>
          <w:rFonts w:asciiTheme="minorHAnsi" w:hAnsiTheme="minorHAnsi" w:cstheme="minorHAnsi"/>
          <w:sz w:val="22"/>
          <w:szCs w:val="22"/>
        </w:rPr>
        <w:t>Young Huh from Young Huh Interior Design in New York</w:t>
      </w:r>
    </w:p>
    <w:p w14:paraId="7FB0AD13" w14:textId="77777777" w:rsidR="006E2B6A" w:rsidRPr="00C91756" w:rsidRDefault="006E2B6A" w:rsidP="00723E96">
      <w:pPr>
        <w:spacing w:line="276" w:lineRule="auto"/>
        <w:rPr>
          <w:rFonts w:asciiTheme="minorHAnsi" w:hAnsiTheme="minorHAnsi" w:cstheme="minorHAnsi"/>
          <w:sz w:val="22"/>
          <w:szCs w:val="22"/>
        </w:rPr>
      </w:pPr>
    </w:p>
    <w:p w14:paraId="37ECA24C" w14:textId="77777777" w:rsidR="006E2B6A" w:rsidRPr="00C91756" w:rsidRDefault="006E2B6A" w:rsidP="00723E96">
      <w:pPr>
        <w:pStyle w:val="CommentText"/>
        <w:spacing w:line="276" w:lineRule="auto"/>
        <w:rPr>
          <w:rFonts w:asciiTheme="minorHAnsi" w:hAnsiTheme="minorHAnsi" w:cstheme="minorHAnsi"/>
          <w:color w:val="000000"/>
          <w:sz w:val="22"/>
          <w:szCs w:val="22"/>
        </w:rPr>
      </w:pPr>
      <w:r w:rsidRPr="00C91756">
        <w:rPr>
          <w:rFonts w:asciiTheme="minorHAnsi" w:hAnsiTheme="minorHAnsi" w:cstheme="minorHAnsi"/>
          <w:color w:val="000000"/>
          <w:sz w:val="22"/>
          <w:szCs w:val="22"/>
        </w:rPr>
        <w:lastRenderedPageBreak/>
        <w:t>“We are thrilled to partner with Alden Parkes as we share an appreciation for beautiful design and quality products for the home,” says Replacements’ Chief Marketing Officer Linh Calhoun. “This partnership allows us to work with more designers in spaces that uniquely inspire. By bringing together our massive inventory of more than 450,000 patterns with Alden Parkes’ beautiful collections, we’re giving these amazing designers the tools to create an incredible mix of diverse looks and style choices.  This will be a must-see stop during market.”</w:t>
      </w:r>
    </w:p>
    <w:p w14:paraId="0C1B02C6" w14:textId="77777777" w:rsidR="006E2B6A" w:rsidRPr="00C91756" w:rsidRDefault="006E2B6A" w:rsidP="00723E96">
      <w:pPr>
        <w:spacing w:line="276" w:lineRule="auto"/>
        <w:rPr>
          <w:rFonts w:asciiTheme="minorHAnsi" w:hAnsiTheme="minorHAnsi" w:cstheme="minorHAnsi"/>
          <w:sz w:val="22"/>
          <w:szCs w:val="22"/>
        </w:rPr>
      </w:pPr>
    </w:p>
    <w:p w14:paraId="03460C26" w14:textId="77777777" w:rsidR="006E2B6A" w:rsidRPr="00C91756" w:rsidRDefault="006E2B6A" w:rsidP="00723E96">
      <w:pPr>
        <w:spacing w:line="276" w:lineRule="auto"/>
        <w:rPr>
          <w:rFonts w:asciiTheme="minorHAnsi" w:hAnsiTheme="minorHAnsi" w:cstheme="minorHAnsi"/>
          <w:sz w:val="22"/>
          <w:szCs w:val="22"/>
        </w:rPr>
      </w:pPr>
      <w:r w:rsidRPr="00C91756">
        <w:rPr>
          <w:rFonts w:asciiTheme="minorHAnsi" w:hAnsiTheme="minorHAnsi" w:cstheme="minorHAnsi"/>
          <w:sz w:val="22"/>
          <w:szCs w:val="22"/>
        </w:rPr>
        <w:t>Designers are also incorporating unique pieces from Capa Rugs and the Louise Gaskill Company.</w:t>
      </w:r>
    </w:p>
    <w:p w14:paraId="596B73B0" w14:textId="7C7868D5" w:rsidR="005D502E" w:rsidRPr="005B203E" w:rsidRDefault="005D502E" w:rsidP="00723E96">
      <w:pPr>
        <w:pStyle w:val="NormalWeb"/>
        <w:spacing w:line="276" w:lineRule="auto"/>
        <w:rPr>
          <w:rFonts w:asciiTheme="minorHAnsi" w:hAnsiTheme="minorHAnsi" w:cstheme="minorHAnsi"/>
          <w:sz w:val="22"/>
          <w:szCs w:val="22"/>
        </w:rPr>
      </w:pPr>
      <w:r>
        <w:rPr>
          <w:rFonts w:ascii="Calibri" w:hAnsi="Calibri" w:cs="Calibri"/>
          <w:sz w:val="22"/>
          <w:szCs w:val="22"/>
        </w:rPr>
        <w:t>In addition to ‘</w:t>
      </w:r>
      <w:r w:rsidR="00D3056B">
        <w:rPr>
          <w:rFonts w:ascii="Calibri" w:hAnsi="Calibri" w:cs="Calibri"/>
          <w:sz w:val="22"/>
          <w:szCs w:val="22"/>
        </w:rPr>
        <w:t>Dining by Design</w:t>
      </w:r>
      <w:r>
        <w:rPr>
          <w:rFonts w:ascii="Calibri" w:hAnsi="Calibri" w:cs="Calibri"/>
          <w:sz w:val="22"/>
          <w:szCs w:val="22"/>
        </w:rPr>
        <w:t>’,</w:t>
      </w:r>
      <w:r w:rsidR="00D3056B">
        <w:rPr>
          <w:rFonts w:ascii="Calibri" w:hAnsi="Calibri" w:cs="Calibri"/>
          <w:sz w:val="22"/>
          <w:szCs w:val="22"/>
        </w:rPr>
        <w:t xml:space="preserve"> </w:t>
      </w:r>
      <w:r>
        <w:rPr>
          <w:rFonts w:ascii="Calibri" w:hAnsi="Calibri" w:cs="Calibri"/>
          <w:sz w:val="22"/>
          <w:szCs w:val="22"/>
        </w:rPr>
        <w:t>Alden Parkes</w:t>
      </w:r>
      <w:r w:rsidR="00D3056B">
        <w:rPr>
          <w:rFonts w:ascii="Calibri" w:hAnsi="Calibri" w:cs="Calibri"/>
          <w:sz w:val="22"/>
          <w:szCs w:val="22"/>
        </w:rPr>
        <w:t xml:space="preserve"> again challenges interior designers to create settings for and inspired by Alden Parkes’ beautifully crafted casegoods and upholstered furniture for their </w:t>
      </w:r>
      <w:r>
        <w:rPr>
          <w:rFonts w:ascii="Calibri" w:hAnsi="Calibri" w:cs="Calibri"/>
          <w:sz w:val="22"/>
          <w:szCs w:val="22"/>
        </w:rPr>
        <w:t>‘</w:t>
      </w:r>
      <w:r w:rsidR="00D3056B">
        <w:rPr>
          <w:rFonts w:ascii="Calibri" w:hAnsi="Calibri" w:cs="Calibri"/>
          <w:sz w:val="22"/>
          <w:szCs w:val="22"/>
        </w:rPr>
        <w:t>Showhouse in a Showroom</w:t>
      </w:r>
      <w:r>
        <w:rPr>
          <w:rFonts w:ascii="Calibri" w:hAnsi="Calibri" w:cs="Calibri"/>
          <w:sz w:val="22"/>
          <w:szCs w:val="22"/>
        </w:rPr>
        <w:t>’</w:t>
      </w:r>
      <w:r w:rsidR="00D3056B">
        <w:rPr>
          <w:rFonts w:ascii="Calibri" w:hAnsi="Calibri" w:cs="Calibri"/>
          <w:sz w:val="22"/>
          <w:szCs w:val="22"/>
        </w:rPr>
        <w:t xml:space="preserve">. </w:t>
      </w:r>
      <w:r>
        <w:rPr>
          <w:rFonts w:ascii="Calibri" w:hAnsi="Calibri" w:cs="Calibri"/>
          <w:sz w:val="22"/>
          <w:szCs w:val="22"/>
        </w:rPr>
        <w:t>The ‘</w:t>
      </w:r>
      <w:r w:rsidR="00D3056B">
        <w:rPr>
          <w:rFonts w:ascii="Calibri" w:hAnsi="Calibri" w:cs="Calibri"/>
          <w:sz w:val="22"/>
          <w:szCs w:val="22"/>
        </w:rPr>
        <w:t>Showhouse in a Showroom</w:t>
      </w:r>
      <w:r>
        <w:rPr>
          <w:rFonts w:ascii="Calibri" w:hAnsi="Calibri" w:cs="Calibri"/>
          <w:sz w:val="22"/>
          <w:szCs w:val="22"/>
        </w:rPr>
        <w:t xml:space="preserve">’ guest designers include </w:t>
      </w:r>
      <w:r w:rsidR="005B203E" w:rsidRPr="005B203E">
        <w:rPr>
          <w:rFonts w:asciiTheme="minorHAnsi" w:hAnsiTheme="minorHAnsi" w:cstheme="minorHAnsi"/>
          <w:sz w:val="22"/>
          <w:szCs w:val="22"/>
        </w:rPr>
        <w:t xml:space="preserve">Rajni Alex, Jeremy Bauer, Jason Clifton, Shayla Copas, Lisa Kahn, Kerrie Kelly, </w:t>
      </w:r>
      <w:r w:rsidR="005B203E">
        <w:rPr>
          <w:rFonts w:asciiTheme="minorHAnsi" w:hAnsiTheme="minorHAnsi" w:cstheme="minorHAnsi"/>
          <w:sz w:val="22"/>
          <w:szCs w:val="22"/>
        </w:rPr>
        <w:t xml:space="preserve">and </w:t>
      </w:r>
      <w:r w:rsidR="005B203E" w:rsidRPr="005B203E">
        <w:rPr>
          <w:rFonts w:asciiTheme="minorHAnsi" w:hAnsiTheme="minorHAnsi" w:cstheme="minorHAnsi"/>
          <w:sz w:val="22"/>
          <w:szCs w:val="22"/>
        </w:rPr>
        <w:t>Keia McSwain</w:t>
      </w:r>
      <w:r w:rsidR="005B203E">
        <w:rPr>
          <w:rFonts w:asciiTheme="minorHAnsi" w:hAnsiTheme="minorHAnsi" w:cstheme="minorHAnsi"/>
          <w:sz w:val="22"/>
          <w:szCs w:val="22"/>
        </w:rPr>
        <w:t xml:space="preserve">. </w:t>
      </w:r>
    </w:p>
    <w:p w14:paraId="3C569448" w14:textId="325AACD7" w:rsidR="006E2B6A" w:rsidRPr="005B203E" w:rsidRDefault="005D502E" w:rsidP="00723E96">
      <w:pPr>
        <w:pStyle w:val="NormalWeb"/>
        <w:spacing w:line="276" w:lineRule="auto"/>
        <w:rPr>
          <w:rFonts w:ascii="Calibri" w:hAnsi="Calibri" w:cs="Calibri"/>
          <w:sz w:val="22"/>
          <w:szCs w:val="22"/>
        </w:rPr>
      </w:pPr>
      <w:r>
        <w:rPr>
          <w:rFonts w:ascii="Calibri" w:hAnsi="Calibri" w:cs="Calibri"/>
          <w:sz w:val="22"/>
          <w:szCs w:val="22"/>
        </w:rPr>
        <w:t>The ‘Showhouse in a Showroom’ and companion ‘Dining by Design’ will kick off on Thursday, April 4, and will run through the end of High Point Market on Wednesday, April 10.  The Alden Parkes showroom is open from 8 a.m. to 7 p.m. each day.</w:t>
      </w:r>
    </w:p>
    <w:p w14:paraId="6083564F" w14:textId="77777777" w:rsidR="006E2B6A" w:rsidRPr="00C91756" w:rsidRDefault="006E2B6A" w:rsidP="00723E96">
      <w:pPr>
        <w:spacing w:line="276" w:lineRule="auto"/>
        <w:rPr>
          <w:rFonts w:asciiTheme="minorHAnsi" w:hAnsiTheme="minorHAnsi" w:cstheme="minorHAnsi"/>
          <w:bCs/>
          <w:sz w:val="22"/>
          <w:szCs w:val="22"/>
          <w:lang w:val="en"/>
        </w:rPr>
      </w:pPr>
      <w:r w:rsidRPr="00C91756">
        <w:rPr>
          <w:rFonts w:asciiTheme="minorHAnsi" w:hAnsiTheme="minorHAnsi" w:cstheme="minorHAnsi"/>
          <w:bCs/>
          <w:sz w:val="22"/>
          <w:szCs w:val="22"/>
          <w:lang w:val="en"/>
        </w:rPr>
        <w:t>Join Alden Parkes and Replacements for cocktails, meet the designers and learn more about their inspiration at two events:</w:t>
      </w:r>
    </w:p>
    <w:p w14:paraId="299311D5" w14:textId="118DE9CB" w:rsidR="006E2B6A" w:rsidRPr="00C91756" w:rsidRDefault="005B203E" w:rsidP="00723E96">
      <w:pPr>
        <w:numPr>
          <w:ilvl w:val="0"/>
          <w:numId w:val="4"/>
        </w:numPr>
        <w:spacing w:line="276" w:lineRule="auto"/>
        <w:rPr>
          <w:rFonts w:asciiTheme="minorHAnsi" w:hAnsiTheme="minorHAnsi" w:cstheme="minorHAnsi"/>
          <w:bCs/>
          <w:sz w:val="22"/>
          <w:szCs w:val="22"/>
          <w:lang w:val="en"/>
        </w:rPr>
      </w:pPr>
      <w:r>
        <w:rPr>
          <w:rFonts w:asciiTheme="minorHAnsi" w:hAnsiTheme="minorHAnsi" w:cstheme="minorHAnsi"/>
          <w:bCs/>
          <w:sz w:val="22"/>
          <w:szCs w:val="22"/>
          <w:lang w:val="en"/>
        </w:rPr>
        <w:t>Designer Celebration</w:t>
      </w:r>
      <w:r w:rsidR="006E2B6A" w:rsidRPr="00C91756">
        <w:rPr>
          <w:rFonts w:asciiTheme="minorHAnsi" w:hAnsiTheme="minorHAnsi" w:cstheme="minorHAnsi"/>
          <w:bCs/>
          <w:sz w:val="22"/>
          <w:szCs w:val="22"/>
          <w:lang w:val="en"/>
        </w:rPr>
        <w:t xml:space="preserve"> </w:t>
      </w:r>
      <w:r w:rsidR="006E2B6A" w:rsidRPr="00C91756">
        <w:rPr>
          <w:rFonts w:asciiTheme="minorHAnsi" w:hAnsiTheme="minorHAnsi" w:cstheme="minorHAnsi"/>
          <w:bCs/>
          <w:sz w:val="22"/>
          <w:szCs w:val="22"/>
          <w:lang w:val="en"/>
        </w:rPr>
        <w:tab/>
      </w:r>
      <w:r w:rsidR="00FB4204">
        <w:rPr>
          <w:rFonts w:asciiTheme="minorHAnsi" w:hAnsiTheme="minorHAnsi" w:cstheme="minorHAnsi"/>
          <w:bCs/>
          <w:sz w:val="22"/>
          <w:szCs w:val="22"/>
          <w:lang w:val="en"/>
        </w:rPr>
        <w:t>4</w:t>
      </w:r>
      <w:r w:rsidR="006E2B6A" w:rsidRPr="00C91756">
        <w:rPr>
          <w:rFonts w:asciiTheme="minorHAnsi" w:hAnsiTheme="minorHAnsi" w:cstheme="minorHAnsi"/>
          <w:bCs/>
          <w:sz w:val="22"/>
          <w:szCs w:val="22"/>
          <w:lang w:val="en"/>
        </w:rPr>
        <w:t>—</w:t>
      </w:r>
      <w:r w:rsidR="00FB4204">
        <w:rPr>
          <w:rFonts w:asciiTheme="minorHAnsi" w:hAnsiTheme="minorHAnsi" w:cstheme="minorHAnsi"/>
          <w:bCs/>
          <w:sz w:val="22"/>
          <w:szCs w:val="22"/>
          <w:lang w:val="en"/>
        </w:rPr>
        <w:t>6</w:t>
      </w:r>
      <w:r w:rsidR="006E2B6A" w:rsidRPr="00C91756">
        <w:rPr>
          <w:rFonts w:asciiTheme="minorHAnsi" w:hAnsiTheme="minorHAnsi" w:cstheme="minorHAnsi"/>
          <w:bCs/>
          <w:sz w:val="22"/>
          <w:szCs w:val="22"/>
          <w:lang w:val="en"/>
        </w:rPr>
        <w:t xml:space="preserve"> p.m.  Saturday, April 6 </w:t>
      </w:r>
    </w:p>
    <w:p w14:paraId="0A1FD8E5" w14:textId="114FF6AE" w:rsidR="006E2B6A" w:rsidRPr="00C91756" w:rsidRDefault="006E2B6A" w:rsidP="00723E96">
      <w:pPr>
        <w:numPr>
          <w:ilvl w:val="0"/>
          <w:numId w:val="4"/>
        </w:numPr>
        <w:spacing w:line="276" w:lineRule="auto"/>
        <w:rPr>
          <w:rFonts w:asciiTheme="minorHAnsi" w:hAnsiTheme="minorHAnsi" w:cstheme="minorHAnsi"/>
          <w:bCs/>
          <w:sz w:val="22"/>
          <w:szCs w:val="22"/>
          <w:lang w:val="en"/>
        </w:rPr>
      </w:pPr>
      <w:r w:rsidRPr="00C91756">
        <w:rPr>
          <w:rFonts w:asciiTheme="minorHAnsi" w:hAnsiTheme="minorHAnsi" w:cstheme="minorHAnsi"/>
          <w:bCs/>
          <w:sz w:val="22"/>
          <w:szCs w:val="22"/>
          <w:lang w:val="en"/>
        </w:rPr>
        <w:t xml:space="preserve">Third Night Gala </w:t>
      </w:r>
      <w:r w:rsidRPr="00C91756">
        <w:rPr>
          <w:rFonts w:asciiTheme="minorHAnsi" w:hAnsiTheme="minorHAnsi" w:cstheme="minorHAnsi"/>
          <w:bCs/>
          <w:sz w:val="22"/>
          <w:szCs w:val="22"/>
          <w:lang w:val="en"/>
        </w:rPr>
        <w:tab/>
      </w:r>
      <w:r w:rsidR="005B63AE">
        <w:rPr>
          <w:rFonts w:asciiTheme="minorHAnsi" w:hAnsiTheme="minorHAnsi" w:cstheme="minorHAnsi"/>
          <w:bCs/>
          <w:sz w:val="22"/>
          <w:szCs w:val="22"/>
          <w:lang w:val="en"/>
        </w:rPr>
        <w:t>4</w:t>
      </w:r>
      <w:r w:rsidRPr="00C91756">
        <w:rPr>
          <w:rFonts w:asciiTheme="minorHAnsi" w:hAnsiTheme="minorHAnsi" w:cstheme="minorHAnsi"/>
          <w:bCs/>
          <w:sz w:val="22"/>
          <w:szCs w:val="22"/>
          <w:lang w:val="en"/>
        </w:rPr>
        <w:t>—</w:t>
      </w:r>
      <w:r w:rsidR="005B63AE">
        <w:rPr>
          <w:rFonts w:asciiTheme="minorHAnsi" w:hAnsiTheme="minorHAnsi" w:cstheme="minorHAnsi"/>
          <w:bCs/>
          <w:sz w:val="22"/>
          <w:szCs w:val="22"/>
          <w:lang w:val="en"/>
        </w:rPr>
        <w:t>7</w:t>
      </w:r>
      <w:r w:rsidRPr="00C91756">
        <w:rPr>
          <w:rFonts w:asciiTheme="minorHAnsi" w:hAnsiTheme="minorHAnsi" w:cstheme="minorHAnsi"/>
          <w:bCs/>
          <w:sz w:val="22"/>
          <w:szCs w:val="22"/>
          <w:lang w:val="en"/>
        </w:rPr>
        <w:t xml:space="preserve"> p.m. Monday, April 8</w:t>
      </w:r>
    </w:p>
    <w:p w14:paraId="02D08BBB" w14:textId="77777777" w:rsidR="006E2B6A" w:rsidRPr="00C91756" w:rsidRDefault="006E2B6A" w:rsidP="00723E96">
      <w:pPr>
        <w:spacing w:line="276" w:lineRule="auto"/>
        <w:rPr>
          <w:rFonts w:asciiTheme="minorHAnsi" w:hAnsiTheme="minorHAnsi" w:cstheme="minorHAnsi"/>
          <w:sz w:val="22"/>
          <w:szCs w:val="22"/>
        </w:rPr>
      </w:pPr>
    </w:p>
    <w:p w14:paraId="158D43CD" w14:textId="77777777" w:rsidR="006E2B6A" w:rsidRPr="00C91756" w:rsidRDefault="006E2B6A" w:rsidP="00723E96">
      <w:pPr>
        <w:spacing w:line="276" w:lineRule="auto"/>
        <w:rPr>
          <w:rFonts w:asciiTheme="minorHAnsi" w:hAnsiTheme="minorHAnsi" w:cstheme="minorHAnsi"/>
          <w:sz w:val="22"/>
          <w:szCs w:val="22"/>
        </w:rPr>
      </w:pPr>
      <w:r w:rsidRPr="00C91756">
        <w:rPr>
          <w:rFonts w:asciiTheme="minorHAnsi" w:hAnsiTheme="minorHAnsi" w:cstheme="minorHAnsi"/>
          <w:sz w:val="22"/>
          <w:szCs w:val="22"/>
        </w:rPr>
        <w:t>Alden Parkes is located on the ground floor of the South Court of the 200 Hamilton Building in Suite #110</w:t>
      </w:r>
    </w:p>
    <w:p w14:paraId="5549D4E2" w14:textId="77777777" w:rsidR="00592492" w:rsidRDefault="00592492" w:rsidP="00723E96">
      <w:pPr>
        <w:spacing w:line="276" w:lineRule="auto"/>
        <w:rPr>
          <w:rFonts w:asciiTheme="minorHAnsi" w:hAnsiTheme="minorHAnsi" w:cstheme="minorHAnsi"/>
          <w:sz w:val="22"/>
          <w:szCs w:val="22"/>
        </w:rPr>
      </w:pPr>
    </w:p>
    <w:p w14:paraId="0FF6F0E8" w14:textId="734EA04D" w:rsidR="00592492" w:rsidRDefault="00592492" w:rsidP="00723E96">
      <w:pPr>
        <w:spacing w:line="276" w:lineRule="auto"/>
        <w:jc w:val="center"/>
        <w:rPr>
          <w:rFonts w:asciiTheme="minorHAnsi" w:hAnsiTheme="minorHAnsi" w:cstheme="minorHAnsi"/>
          <w:sz w:val="22"/>
          <w:szCs w:val="22"/>
        </w:rPr>
      </w:pPr>
      <w:r>
        <w:rPr>
          <w:rFonts w:asciiTheme="minorHAnsi" w:hAnsiTheme="minorHAnsi" w:cstheme="minorHAnsi"/>
          <w:sz w:val="22"/>
          <w:szCs w:val="22"/>
        </w:rPr>
        <w:t>###</w:t>
      </w:r>
    </w:p>
    <w:p w14:paraId="2410D099" w14:textId="77777777" w:rsidR="00592492" w:rsidRDefault="00592492" w:rsidP="00723E96">
      <w:pPr>
        <w:autoSpaceDE w:val="0"/>
        <w:autoSpaceDN w:val="0"/>
        <w:adjustRightInd w:val="0"/>
        <w:spacing w:line="276" w:lineRule="auto"/>
        <w:jc w:val="both"/>
        <w:rPr>
          <w:rFonts w:asciiTheme="minorHAnsi" w:hAnsiTheme="minorHAnsi" w:cstheme="minorHAnsi"/>
          <w:sz w:val="22"/>
          <w:szCs w:val="22"/>
        </w:rPr>
      </w:pPr>
    </w:p>
    <w:p w14:paraId="42A104DB" w14:textId="341F38BD" w:rsidR="005B203E" w:rsidRPr="00C91756" w:rsidRDefault="005B203E" w:rsidP="00723E96">
      <w:pPr>
        <w:autoSpaceDE w:val="0"/>
        <w:autoSpaceDN w:val="0"/>
        <w:adjustRightInd w:val="0"/>
        <w:jc w:val="both"/>
        <w:rPr>
          <w:rFonts w:asciiTheme="minorHAnsi" w:hAnsiTheme="minorHAnsi" w:cstheme="minorHAnsi"/>
          <w:b/>
          <w:sz w:val="22"/>
          <w:szCs w:val="22"/>
        </w:rPr>
      </w:pPr>
      <w:r w:rsidRPr="00C91756">
        <w:rPr>
          <w:rFonts w:asciiTheme="minorHAnsi" w:hAnsiTheme="minorHAnsi" w:cstheme="minorHAnsi"/>
          <w:b/>
          <w:sz w:val="22"/>
          <w:szCs w:val="22"/>
        </w:rPr>
        <w:t>About Alden Parkes:</w:t>
      </w:r>
    </w:p>
    <w:p w14:paraId="36441DE6" w14:textId="77777777" w:rsidR="005B203E" w:rsidRPr="00C91756" w:rsidRDefault="005B203E" w:rsidP="00723E96">
      <w:pPr>
        <w:autoSpaceDE w:val="0"/>
        <w:autoSpaceDN w:val="0"/>
        <w:adjustRightInd w:val="0"/>
        <w:rPr>
          <w:rFonts w:asciiTheme="minorHAnsi" w:hAnsiTheme="minorHAnsi" w:cstheme="minorHAnsi"/>
          <w:sz w:val="22"/>
          <w:szCs w:val="22"/>
        </w:rPr>
      </w:pPr>
      <w:r w:rsidRPr="00C91756">
        <w:rPr>
          <w:rFonts w:asciiTheme="minorHAnsi" w:hAnsiTheme="minorHAnsi" w:cstheme="minorHAnsi"/>
          <w:sz w:val="22"/>
          <w:szCs w:val="22"/>
        </w:rPr>
        <w:t>Alden Parkes is a mid to</w:t>
      </w:r>
      <w:r w:rsidRPr="00C91756">
        <w:rPr>
          <w:rFonts w:asciiTheme="minorHAnsi" w:hAnsiTheme="minorHAnsi" w:cstheme="minorHAnsi"/>
          <w:color w:val="FF0000"/>
          <w:sz w:val="22"/>
          <w:szCs w:val="22"/>
        </w:rPr>
        <w:t xml:space="preserve"> </w:t>
      </w:r>
      <w:r w:rsidRPr="00C91756">
        <w:rPr>
          <w:rFonts w:asciiTheme="minorHAnsi" w:hAnsiTheme="minorHAnsi" w:cstheme="minorHAnsi"/>
          <w:sz w:val="22"/>
          <w:szCs w:val="22"/>
        </w:rPr>
        <w:t>high-end furniture manufacturer based in Jacksonville, FL owned by entrepreneurial veterans Lynne and Khrys McArdle. Alden Parkes offers an extensive line of home furnishings: upholstery, chairs, occasional tables, dining, cabinetry, bedrooms, and</w:t>
      </w:r>
      <w:r w:rsidRPr="00C91756">
        <w:rPr>
          <w:rFonts w:asciiTheme="minorHAnsi" w:hAnsiTheme="minorHAnsi" w:cstheme="minorHAnsi"/>
          <w:color w:val="FF0000"/>
          <w:sz w:val="22"/>
          <w:szCs w:val="22"/>
        </w:rPr>
        <w:t xml:space="preserve"> </w:t>
      </w:r>
      <w:r w:rsidRPr="00C91756">
        <w:rPr>
          <w:rFonts w:asciiTheme="minorHAnsi" w:hAnsiTheme="minorHAnsi" w:cstheme="minorHAnsi"/>
          <w:sz w:val="22"/>
          <w:szCs w:val="22"/>
        </w:rPr>
        <w:t>mirrors. Their commitment to quality begins with materials. Premium woods, from solid mahogany to weathered driftwood acacia, are masterfully carved by hand and paired with solid brass hardware. Finishes range from deep brilliant sheens to subdued, casual distressed applications.</w:t>
      </w:r>
    </w:p>
    <w:p w14:paraId="794E74C4" w14:textId="77777777" w:rsidR="006E2B6A" w:rsidRPr="00C91756" w:rsidRDefault="006E2B6A" w:rsidP="00723E96">
      <w:pPr>
        <w:pStyle w:val="jaragraph"/>
        <w:spacing w:before="0" w:beforeAutospacing="0" w:after="0" w:afterAutospacing="0"/>
        <w:jc w:val="left"/>
        <w:rPr>
          <w:rFonts w:asciiTheme="minorHAnsi" w:hAnsiTheme="minorHAnsi" w:cstheme="minorHAnsi"/>
          <w:b/>
          <w:sz w:val="22"/>
          <w:szCs w:val="22"/>
        </w:rPr>
      </w:pPr>
    </w:p>
    <w:p w14:paraId="51E277F1" w14:textId="77777777" w:rsidR="006E2B6A" w:rsidRPr="00C91756" w:rsidRDefault="006E2B6A" w:rsidP="00723E96">
      <w:pPr>
        <w:pStyle w:val="jaragraph"/>
        <w:spacing w:before="0" w:beforeAutospacing="0" w:after="0" w:afterAutospacing="0"/>
        <w:jc w:val="left"/>
        <w:rPr>
          <w:rFonts w:asciiTheme="minorHAnsi" w:hAnsiTheme="minorHAnsi" w:cstheme="minorHAnsi"/>
          <w:b/>
          <w:sz w:val="22"/>
          <w:szCs w:val="22"/>
        </w:rPr>
      </w:pPr>
      <w:r w:rsidRPr="00C91756">
        <w:rPr>
          <w:rFonts w:asciiTheme="minorHAnsi" w:hAnsiTheme="minorHAnsi" w:cstheme="minorHAnsi"/>
          <w:b/>
          <w:sz w:val="22"/>
          <w:szCs w:val="22"/>
        </w:rPr>
        <w:t>About Replacements, Ltd.</w:t>
      </w:r>
    </w:p>
    <w:p w14:paraId="0639F801" w14:textId="77777777" w:rsidR="006E2B6A" w:rsidRPr="005B203E" w:rsidRDefault="006E2B6A" w:rsidP="00723E96">
      <w:pPr>
        <w:pStyle w:val="jaragraph"/>
        <w:spacing w:before="0" w:beforeAutospacing="0" w:after="0" w:afterAutospacing="0"/>
        <w:jc w:val="left"/>
        <w:rPr>
          <w:rFonts w:asciiTheme="minorHAnsi" w:hAnsiTheme="minorHAnsi" w:cstheme="minorHAnsi"/>
          <w:sz w:val="22"/>
          <w:szCs w:val="22"/>
        </w:rPr>
      </w:pPr>
      <w:r w:rsidRPr="005B203E">
        <w:rPr>
          <w:rFonts w:asciiTheme="minorHAnsi" w:hAnsiTheme="minorHAnsi" w:cstheme="minorHAnsi"/>
          <w:sz w:val="22"/>
          <w:szCs w:val="22"/>
        </w:rPr>
        <w:t>Founded in the attic of his home by Bob Page, Replacements, Ltd.is the world’s largest retailer of vintage and current tableware, silver and estate jewelry. The company’s half-million square foot facilities house an inventory of more than 11 million pieces from over 450,000 patterns. Headquartered in Greensboro, N.C., Replacements is dedicated to helping millions of customers around the world create experiences that last a lifetime.</w:t>
      </w:r>
    </w:p>
    <w:p w14:paraId="1E25A98D" w14:textId="2416751B" w:rsidR="006E2B6A" w:rsidRPr="00C91756" w:rsidRDefault="00592492" w:rsidP="00723E96">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 xml:space="preserve">Sharefile link to Designer Head Shots: </w:t>
      </w:r>
      <w:hyperlink r:id="rId9" w:history="1">
        <w:r w:rsidRPr="00592492">
          <w:rPr>
            <w:rStyle w:val="Hyperlink"/>
            <w:rFonts w:asciiTheme="minorHAnsi" w:hAnsiTheme="minorHAnsi" w:cstheme="minorHAnsi"/>
            <w:sz w:val="22"/>
            <w:szCs w:val="22"/>
          </w:rPr>
          <w:t>https://gefenmarketing.sharefile.com/d-s32eb2faf61345b9b</w:t>
        </w:r>
      </w:hyperlink>
      <w:r>
        <w:rPr>
          <w:rFonts w:asciiTheme="minorHAnsi" w:hAnsiTheme="minorHAnsi" w:cstheme="minorHAnsi"/>
          <w:b/>
          <w:sz w:val="22"/>
          <w:szCs w:val="22"/>
        </w:rPr>
        <w:t xml:space="preserve"> </w:t>
      </w:r>
      <w:bookmarkStart w:id="0" w:name="_GoBack"/>
      <w:bookmarkEnd w:id="0"/>
    </w:p>
    <w:sectPr w:rsidR="006E2B6A" w:rsidRPr="00C91756" w:rsidSect="007C263E">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81A05" w14:textId="77777777" w:rsidR="001D1CDF" w:rsidRDefault="001D1CDF" w:rsidP="00A41464">
      <w:r>
        <w:separator/>
      </w:r>
    </w:p>
  </w:endnote>
  <w:endnote w:type="continuationSeparator" w:id="0">
    <w:p w14:paraId="14B0B30B" w14:textId="77777777" w:rsidR="001D1CDF" w:rsidRDefault="001D1CDF" w:rsidP="00A4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5E96B" w14:textId="77777777" w:rsidR="007C263E" w:rsidRPr="007C263E" w:rsidRDefault="007C263E" w:rsidP="007C263E">
    <w:pPr>
      <w:pStyle w:val="Footer"/>
      <w:jc w:val="right"/>
      <w:rPr>
        <w:rFonts w:asciiTheme="minorHAnsi" w:hAnsiTheme="minorHAnsi" w:cstheme="minorHAnsi"/>
        <w:sz w:val="20"/>
        <w:szCs w:val="20"/>
      </w:rPr>
    </w:pPr>
    <w:r w:rsidRPr="007C263E">
      <w:rPr>
        <w:rFonts w:asciiTheme="minorHAnsi" w:hAnsiTheme="minorHAnsi" w:cstheme="minorHAnsi"/>
        <w:sz w:val="20"/>
        <w:szCs w:val="20"/>
      </w:rPr>
      <w:t>Gefen Marketing for Alden Parkes</w:t>
    </w:r>
  </w:p>
  <w:p w14:paraId="730878CC" w14:textId="2A1C1A49" w:rsidR="007C263E" w:rsidRPr="007C263E" w:rsidRDefault="007C263E" w:rsidP="007C263E">
    <w:pPr>
      <w:pStyle w:val="Footer"/>
      <w:jc w:val="right"/>
      <w:rPr>
        <w:rFonts w:asciiTheme="minorHAnsi" w:hAnsiTheme="minorHAnsi" w:cstheme="minorHAnsi"/>
        <w:sz w:val="20"/>
        <w:szCs w:val="20"/>
      </w:rPr>
    </w:pPr>
    <w:r w:rsidRPr="007C263E">
      <w:rPr>
        <w:rFonts w:asciiTheme="minorHAnsi" w:hAnsiTheme="minorHAnsi" w:cstheme="minorHAnsi"/>
        <w:sz w:val="20"/>
        <w:szCs w:val="20"/>
      </w:rPr>
      <w:t>336.884.5020</w:t>
    </w:r>
  </w:p>
  <w:p w14:paraId="270F1C87" w14:textId="77777777" w:rsidR="001D1CDF" w:rsidRPr="00A41464" w:rsidRDefault="001D1CDF" w:rsidP="00A41464">
    <w:pPr>
      <w:pStyle w:val="Footer"/>
      <w:jc w:val="right"/>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EFDDE" w14:textId="77777777" w:rsidR="001D1CDF" w:rsidRDefault="001D1CDF" w:rsidP="00A41464">
      <w:r>
        <w:separator/>
      </w:r>
    </w:p>
  </w:footnote>
  <w:footnote w:type="continuationSeparator" w:id="0">
    <w:p w14:paraId="218A4BDF" w14:textId="77777777" w:rsidR="001D1CDF" w:rsidRDefault="001D1CDF" w:rsidP="00A41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046AE"/>
    <w:multiLevelType w:val="hybridMultilevel"/>
    <w:tmpl w:val="3FCA8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3D1789"/>
    <w:multiLevelType w:val="hybridMultilevel"/>
    <w:tmpl w:val="C0B8EE78"/>
    <w:lvl w:ilvl="0" w:tplc="2B82651E">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5A4794"/>
    <w:multiLevelType w:val="hybridMultilevel"/>
    <w:tmpl w:val="5B16D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545606"/>
    <w:multiLevelType w:val="hybridMultilevel"/>
    <w:tmpl w:val="BAD4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1044"/>
    <w:rsid w:val="00056DA8"/>
    <w:rsid w:val="00080BD3"/>
    <w:rsid w:val="000B0253"/>
    <w:rsid w:val="00124E34"/>
    <w:rsid w:val="00127D29"/>
    <w:rsid w:val="00172847"/>
    <w:rsid w:val="001902C0"/>
    <w:rsid w:val="001D1CDF"/>
    <w:rsid w:val="002065BC"/>
    <w:rsid w:val="0022591F"/>
    <w:rsid w:val="002501C6"/>
    <w:rsid w:val="00270088"/>
    <w:rsid w:val="0027100E"/>
    <w:rsid w:val="002B1BF3"/>
    <w:rsid w:val="00382C8B"/>
    <w:rsid w:val="003A5393"/>
    <w:rsid w:val="003B67DA"/>
    <w:rsid w:val="004230EA"/>
    <w:rsid w:val="00483678"/>
    <w:rsid w:val="004C58E4"/>
    <w:rsid w:val="004F0B1B"/>
    <w:rsid w:val="00527079"/>
    <w:rsid w:val="00551A1E"/>
    <w:rsid w:val="00592492"/>
    <w:rsid w:val="005A4D9F"/>
    <w:rsid w:val="005B203E"/>
    <w:rsid w:val="005B63AE"/>
    <w:rsid w:val="005D502E"/>
    <w:rsid w:val="005D7C11"/>
    <w:rsid w:val="005F5CBC"/>
    <w:rsid w:val="00613F7C"/>
    <w:rsid w:val="006462ED"/>
    <w:rsid w:val="006572E1"/>
    <w:rsid w:val="0067193B"/>
    <w:rsid w:val="006B134F"/>
    <w:rsid w:val="006C6918"/>
    <w:rsid w:val="006E2B6A"/>
    <w:rsid w:val="006E58A8"/>
    <w:rsid w:val="00723E96"/>
    <w:rsid w:val="00731044"/>
    <w:rsid w:val="00792674"/>
    <w:rsid w:val="007C263E"/>
    <w:rsid w:val="007F5FB4"/>
    <w:rsid w:val="00897A10"/>
    <w:rsid w:val="008B1C2E"/>
    <w:rsid w:val="008F2CDC"/>
    <w:rsid w:val="00903A89"/>
    <w:rsid w:val="009557F2"/>
    <w:rsid w:val="009A173C"/>
    <w:rsid w:val="009A28E4"/>
    <w:rsid w:val="009F503A"/>
    <w:rsid w:val="00A04AB6"/>
    <w:rsid w:val="00A41464"/>
    <w:rsid w:val="00A47079"/>
    <w:rsid w:val="00A71485"/>
    <w:rsid w:val="00AD09C6"/>
    <w:rsid w:val="00B269C1"/>
    <w:rsid w:val="00B666C0"/>
    <w:rsid w:val="00B76829"/>
    <w:rsid w:val="00BA732A"/>
    <w:rsid w:val="00BC2D48"/>
    <w:rsid w:val="00BF014C"/>
    <w:rsid w:val="00C405E2"/>
    <w:rsid w:val="00C72D7B"/>
    <w:rsid w:val="00C91756"/>
    <w:rsid w:val="00D07C5B"/>
    <w:rsid w:val="00D158F7"/>
    <w:rsid w:val="00D3056B"/>
    <w:rsid w:val="00D30EFD"/>
    <w:rsid w:val="00D35AF0"/>
    <w:rsid w:val="00D405C7"/>
    <w:rsid w:val="00D44196"/>
    <w:rsid w:val="00D54D33"/>
    <w:rsid w:val="00D8057C"/>
    <w:rsid w:val="00D974A5"/>
    <w:rsid w:val="00D97F1F"/>
    <w:rsid w:val="00DE0AE0"/>
    <w:rsid w:val="00E1260F"/>
    <w:rsid w:val="00E537CD"/>
    <w:rsid w:val="00EC4DDC"/>
    <w:rsid w:val="00F77B01"/>
    <w:rsid w:val="00F91DEF"/>
    <w:rsid w:val="00FB4204"/>
    <w:rsid w:val="00FC570C"/>
    <w:rsid w:val="00FF28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86262DB"/>
  <w15:docId w15:val="{682A6DC6-802A-402C-BF3A-1FF8A9D7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10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974A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1044"/>
    <w:rPr>
      <w:color w:val="0563C1" w:themeColor="hyperlink"/>
      <w:u w:val="single"/>
    </w:rPr>
  </w:style>
  <w:style w:type="character" w:customStyle="1" w:styleId="UnresolvedMention1">
    <w:name w:val="Unresolved Mention1"/>
    <w:basedOn w:val="DefaultParagraphFont"/>
    <w:uiPriority w:val="99"/>
    <w:semiHidden/>
    <w:unhideWhenUsed/>
    <w:rsid w:val="00731044"/>
    <w:rPr>
      <w:color w:val="808080"/>
      <w:shd w:val="clear" w:color="auto" w:fill="E6E6E6"/>
    </w:rPr>
  </w:style>
  <w:style w:type="paragraph" w:styleId="NormalWeb">
    <w:name w:val="Normal (Web)"/>
    <w:basedOn w:val="Normal"/>
    <w:uiPriority w:val="99"/>
    <w:unhideWhenUsed/>
    <w:rsid w:val="00731044"/>
    <w:pPr>
      <w:spacing w:before="100" w:beforeAutospacing="1" w:after="100" w:afterAutospacing="1"/>
    </w:pPr>
  </w:style>
  <w:style w:type="character" w:styleId="Strong">
    <w:name w:val="Strong"/>
    <w:basedOn w:val="DefaultParagraphFont"/>
    <w:uiPriority w:val="22"/>
    <w:qFormat/>
    <w:rsid w:val="00731044"/>
    <w:rPr>
      <w:b/>
      <w:bCs/>
    </w:rPr>
  </w:style>
  <w:style w:type="character" w:customStyle="1" w:styleId="apple-converted-space">
    <w:name w:val="apple-converted-space"/>
    <w:basedOn w:val="DefaultParagraphFont"/>
    <w:rsid w:val="00731044"/>
  </w:style>
  <w:style w:type="paragraph" w:styleId="Header">
    <w:name w:val="header"/>
    <w:basedOn w:val="Normal"/>
    <w:link w:val="HeaderChar"/>
    <w:uiPriority w:val="99"/>
    <w:unhideWhenUsed/>
    <w:rsid w:val="00A41464"/>
    <w:pPr>
      <w:tabs>
        <w:tab w:val="center" w:pos="4680"/>
        <w:tab w:val="right" w:pos="9360"/>
      </w:tabs>
    </w:pPr>
  </w:style>
  <w:style w:type="character" w:customStyle="1" w:styleId="HeaderChar">
    <w:name w:val="Header Char"/>
    <w:basedOn w:val="DefaultParagraphFont"/>
    <w:link w:val="Header"/>
    <w:uiPriority w:val="99"/>
    <w:rsid w:val="00A414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1464"/>
    <w:pPr>
      <w:tabs>
        <w:tab w:val="center" w:pos="4680"/>
        <w:tab w:val="right" w:pos="9360"/>
      </w:tabs>
    </w:pPr>
  </w:style>
  <w:style w:type="character" w:customStyle="1" w:styleId="FooterChar">
    <w:name w:val="Footer Char"/>
    <w:basedOn w:val="DefaultParagraphFont"/>
    <w:link w:val="Footer"/>
    <w:uiPriority w:val="99"/>
    <w:rsid w:val="00A4146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5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91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D974A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56DA8"/>
    <w:pPr>
      <w:spacing w:after="160" w:line="25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D158F7"/>
    <w:rPr>
      <w:color w:val="605E5C"/>
      <w:shd w:val="clear" w:color="auto" w:fill="E1DFDD"/>
    </w:rPr>
  </w:style>
  <w:style w:type="paragraph" w:customStyle="1" w:styleId="jaragraph">
    <w:name w:val="jaragraph"/>
    <w:basedOn w:val="Normal"/>
    <w:rsid w:val="006E2B6A"/>
    <w:pPr>
      <w:spacing w:before="100" w:beforeAutospacing="1" w:after="100" w:afterAutospacing="1"/>
      <w:jc w:val="both"/>
    </w:pPr>
    <w:rPr>
      <w:rFonts w:ascii="Tahoma" w:hAnsi="Tahoma" w:cs="Tahoma"/>
      <w:color w:val="000000"/>
      <w:sz w:val="20"/>
      <w:szCs w:val="20"/>
    </w:rPr>
  </w:style>
  <w:style w:type="paragraph" w:styleId="CommentText">
    <w:name w:val="annotation text"/>
    <w:basedOn w:val="Normal"/>
    <w:link w:val="CommentTextChar"/>
    <w:uiPriority w:val="99"/>
    <w:semiHidden/>
    <w:unhideWhenUsed/>
    <w:rsid w:val="006E2B6A"/>
    <w:rPr>
      <w:sz w:val="20"/>
      <w:szCs w:val="20"/>
    </w:rPr>
  </w:style>
  <w:style w:type="character" w:customStyle="1" w:styleId="CommentTextChar">
    <w:name w:val="Comment Text Char"/>
    <w:basedOn w:val="DefaultParagraphFont"/>
    <w:link w:val="CommentText"/>
    <w:uiPriority w:val="99"/>
    <w:semiHidden/>
    <w:rsid w:val="006E2B6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542565">
      <w:bodyDiv w:val="1"/>
      <w:marLeft w:val="0"/>
      <w:marRight w:val="0"/>
      <w:marTop w:val="0"/>
      <w:marBottom w:val="0"/>
      <w:divBdr>
        <w:top w:val="none" w:sz="0" w:space="0" w:color="auto"/>
        <w:left w:val="none" w:sz="0" w:space="0" w:color="auto"/>
        <w:bottom w:val="none" w:sz="0" w:space="0" w:color="auto"/>
        <w:right w:val="none" w:sz="0" w:space="0" w:color="auto"/>
      </w:divBdr>
    </w:div>
    <w:div w:id="1607495832">
      <w:bodyDiv w:val="1"/>
      <w:marLeft w:val="0"/>
      <w:marRight w:val="0"/>
      <w:marTop w:val="0"/>
      <w:marBottom w:val="0"/>
      <w:divBdr>
        <w:top w:val="none" w:sz="0" w:space="0" w:color="auto"/>
        <w:left w:val="none" w:sz="0" w:space="0" w:color="auto"/>
        <w:bottom w:val="none" w:sz="0" w:space="0" w:color="auto"/>
        <w:right w:val="none" w:sz="0" w:space="0" w:color="auto"/>
      </w:divBdr>
    </w:div>
    <w:div w:id="1650329636">
      <w:bodyDiv w:val="1"/>
      <w:marLeft w:val="0"/>
      <w:marRight w:val="0"/>
      <w:marTop w:val="0"/>
      <w:marBottom w:val="0"/>
      <w:divBdr>
        <w:top w:val="none" w:sz="0" w:space="0" w:color="auto"/>
        <w:left w:val="none" w:sz="0" w:space="0" w:color="auto"/>
        <w:bottom w:val="none" w:sz="0" w:space="0" w:color="auto"/>
        <w:right w:val="none" w:sz="0" w:space="0" w:color="auto"/>
      </w:divBdr>
      <w:divsChild>
        <w:div w:id="1509565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conklin@replacement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efenmarketing.sharefile.com/d-s32eb2faf61345b9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Tara Hackman</cp:lastModifiedBy>
  <cp:revision>5</cp:revision>
  <cp:lastPrinted>2018-06-29T14:32:00Z</cp:lastPrinted>
  <dcterms:created xsi:type="dcterms:W3CDTF">2019-02-27T13:50:00Z</dcterms:created>
  <dcterms:modified xsi:type="dcterms:W3CDTF">2019-02-27T15:07:00Z</dcterms:modified>
</cp:coreProperties>
</file>