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88249F" w14:textId="77777777" w:rsidR="00FE5219" w:rsidRPr="00EF5428" w:rsidRDefault="00FE5219" w:rsidP="00FE5219">
      <w:pPr>
        <w:spacing w:before="240"/>
        <w:rPr>
          <w:b/>
          <w:color w:val="FF0000"/>
          <w:sz w:val="32"/>
          <w:szCs w:val="3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EF5428">
        <w:rPr>
          <w:b/>
          <w:color w:val="FF0000"/>
          <w:sz w:val="32"/>
          <w:szCs w:val="3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NEW PRESS RELEASE FRANCO FERRI ITALIA </w:t>
      </w:r>
    </w:p>
    <w:p w14:paraId="722A6A4F" w14:textId="77777777" w:rsidR="00FE5219" w:rsidRPr="00FE5219" w:rsidRDefault="00FE5219" w:rsidP="00FE5219">
      <w:pPr>
        <w:spacing w:before="240"/>
      </w:pPr>
    </w:p>
    <w:p w14:paraId="14F73A1F" w14:textId="77777777" w:rsidR="00EF5428" w:rsidRDefault="00FE5219" w:rsidP="00EF5428">
      <w:pPr>
        <w:spacing w:before="240"/>
        <w:jc w:val="center"/>
        <w:rPr>
          <w:b/>
          <w:bCs/>
          <w:sz w:val="32"/>
          <w:szCs w:val="32"/>
        </w:rPr>
      </w:pPr>
      <w:r w:rsidRPr="00EF5428">
        <w:rPr>
          <w:b/>
          <w:bCs/>
          <w:sz w:val="32"/>
          <w:szCs w:val="32"/>
        </w:rPr>
        <w:t xml:space="preserve">Franco Ferri Italia Will Present a New High-End Collection At </w:t>
      </w:r>
    </w:p>
    <w:p w14:paraId="603D50C5" w14:textId="289FC938" w:rsidR="00FE5219" w:rsidRPr="00EF5428" w:rsidRDefault="00FE5219" w:rsidP="00EF5428">
      <w:pPr>
        <w:spacing w:before="240"/>
        <w:jc w:val="center"/>
        <w:rPr>
          <w:b/>
          <w:bCs/>
          <w:sz w:val="32"/>
          <w:szCs w:val="32"/>
        </w:rPr>
      </w:pPr>
      <w:r w:rsidRPr="00EF5428">
        <w:rPr>
          <w:b/>
          <w:bCs/>
          <w:sz w:val="32"/>
          <w:szCs w:val="32"/>
        </w:rPr>
        <w:t>The October High Point Market</w:t>
      </w:r>
      <w:r w:rsidR="00EF5428">
        <w:rPr>
          <w:b/>
          <w:bCs/>
          <w:sz w:val="32"/>
          <w:szCs w:val="32"/>
        </w:rPr>
        <w:t xml:space="preserve"> 2024</w:t>
      </w:r>
    </w:p>
    <w:p w14:paraId="444E6D3C" w14:textId="6828FB73" w:rsidR="00445F84" w:rsidRDefault="00445F84" w:rsidP="00445F84">
      <w:pPr>
        <w:spacing w:before="240"/>
      </w:pPr>
      <w:r>
        <w:t>The company will offer a variety of price points, making it attractive to furniture stores and</w:t>
      </w:r>
      <w:r w:rsidRPr="00FE5219">
        <w:t xml:space="preserve"> designers looking to expand their product offerings.</w:t>
      </w:r>
    </w:p>
    <w:p w14:paraId="2B5085BC" w14:textId="77777777" w:rsidR="00FE5219" w:rsidRPr="00FE5219" w:rsidRDefault="00FE5219" w:rsidP="00FE5219">
      <w:pPr>
        <w:spacing w:before="240"/>
      </w:pPr>
    </w:p>
    <w:p w14:paraId="4B2753EA" w14:textId="70745A4B" w:rsidR="00FE5219" w:rsidRPr="00FE5219" w:rsidRDefault="00FE5219" w:rsidP="00FE5219">
      <w:pPr>
        <w:spacing w:before="240"/>
      </w:pPr>
      <w:r w:rsidRPr="00FE5219">
        <w:t xml:space="preserve">Franco Ferri Italia, the Italian producer of high-quality upholstery, announced that it will introduce a new line of high-end contemporary upholstery at the October High Point Market at its </w:t>
      </w:r>
      <w:proofErr w:type="spellStart"/>
      <w:r w:rsidRPr="00FE5219">
        <w:t>InterHall</w:t>
      </w:r>
      <w:proofErr w:type="spellEnd"/>
      <w:r w:rsidRPr="00FE5219">
        <w:t xml:space="preserve"> IHFC showroom, IH504.</w:t>
      </w:r>
    </w:p>
    <w:p w14:paraId="3ECB10F3" w14:textId="60F47047" w:rsidR="00FE5219" w:rsidRPr="00FE5219" w:rsidRDefault="00FE5219" w:rsidP="00FE5219">
      <w:pPr>
        <w:spacing w:before="240"/>
      </w:pPr>
      <w:r w:rsidRPr="00FE5219">
        <w:t>Founded in 1956, Franco Ferri Italia is a pioneer in Italian leather upholstery. The company’s extensive selection and experienced craftsmen provide unparalle</w:t>
      </w:r>
      <w:r>
        <w:t>led comfort and unique designs</w:t>
      </w:r>
      <w:r w:rsidR="00445F84">
        <w:t xml:space="preserve"> for products shipped worldwide</w:t>
      </w:r>
      <w:r w:rsidRPr="00FE5219">
        <w:t>.</w:t>
      </w:r>
    </w:p>
    <w:p w14:paraId="0F56050F" w14:textId="47960E84" w:rsidR="00FE5219" w:rsidRDefault="00FE5219" w:rsidP="00FE5219">
      <w:pPr>
        <w:spacing w:before="240"/>
      </w:pPr>
      <w:r w:rsidRPr="00FE5219">
        <w:t>Franco Ferri Italia offers product lines</w:t>
      </w:r>
      <w:r w:rsidR="00445F84">
        <w:t xml:space="preserve"> covering</w:t>
      </w:r>
      <w:r w:rsidRPr="00FE5219">
        <w:t xml:space="preserve"> </w:t>
      </w:r>
      <w:r w:rsidR="00445F84">
        <w:t>most</w:t>
      </w:r>
      <w:r w:rsidRPr="00FE5219">
        <w:t xml:space="preserve"> upholstery segments</w:t>
      </w:r>
      <w:r w:rsidR="00445F84">
        <w:t xml:space="preserve"> with various</w:t>
      </w:r>
      <w:r>
        <w:t xml:space="preserve"> price points, making it attractive to furniture stores and</w:t>
      </w:r>
      <w:r w:rsidRPr="00FE5219">
        <w:t xml:space="preserve"> designers looking to expand product offerings.</w:t>
      </w:r>
    </w:p>
    <w:p w14:paraId="37FB5604" w14:textId="77777777" w:rsidR="00445F84" w:rsidRPr="00FE5219" w:rsidRDefault="00445F84" w:rsidP="00445F84">
      <w:pPr>
        <w:spacing w:before="240"/>
      </w:pPr>
      <w:r w:rsidRPr="00FE5219">
        <w:t xml:space="preserve">At High Point Market, Franco Ferri Italia will present </w:t>
      </w:r>
      <w:r>
        <w:t>several new designs available in many configurations and functions for the first time</w:t>
      </w:r>
      <w:r w:rsidRPr="00FE5219">
        <w:t>, most featuring wide seat cushions and well-balanced comfort specifically designed to sell in the US market.</w:t>
      </w:r>
    </w:p>
    <w:p w14:paraId="401FA0F5" w14:textId="77777777" w:rsidR="00445F84" w:rsidRPr="00FE5219" w:rsidRDefault="00445F84" w:rsidP="00445F84">
      <w:pPr>
        <w:spacing w:before="240"/>
      </w:pPr>
      <w:r w:rsidRPr="00FE5219">
        <w:t xml:space="preserve">“Offering the best possible comfort experience to our customers is our </w:t>
      </w:r>
      <w:r>
        <w:t>mission and our passion, and we want to extend this opportunity to US customers,” said Franco Ferri, president of</w:t>
      </w:r>
      <w:r w:rsidRPr="00FE5219">
        <w:t xml:space="preserve"> Franco Ferri Italia. “We continue to innovate in our product range, offering on-trend styles, superior hand craftsmanship and the best materials that only </w:t>
      </w:r>
      <w:r>
        <w:t xml:space="preserve">a </w:t>
      </w:r>
      <w:r w:rsidRPr="00FE5219">
        <w:t>few in our industry can match.”</w:t>
      </w:r>
    </w:p>
    <w:p w14:paraId="186EB81D" w14:textId="77777777" w:rsidR="00445F84" w:rsidRPr="00FE5219" w:rsidRDefault="00445F84" w:rsidP="00445F84">
      <w:pPr>
        <w:spacing w:before="240"/>
      </w:pPr>
      <w:r w:rsidRPr="00FE5219">
        <w:t>Franco Ferri Italia Collection is also supported by a Quick Ship Sales Program based in the US that ensures quick shipments to customers in 2-3 weeks across all States.</w:t>
      </w:r>
    </w:p>
    <w:p w14:paraId="6A99F398" w14:textId="77777777" w:rsidR="00445F84" w:rsidRPr="00FE5219" w:rsidRDefault="00445F84" w:rsidP="00445F84">
      <w:pPr>
        <w:spacing w:before="240"/>
      </w:pPr>
      <w:r w:rsidRPr="00FE5219">
        <w:t xml:space="preserve">A new model </w:t>
      </w:r>
      <w:r>
        <w:t>with dual motors in the seat and backrest will also be introduced. “This exciting new design will offer exceptional comfort and ease of positioning. It</w:t>
      </w:r>
      <w:r w:rsidRPr="00FE5219">
        <w:t xml:space="preserve"> will be the perfect statement piece for any showroom or well-designed room.</w:t>
      </w:r>
    </w:p>
    <w:p w14:paraId="2F22FDDD" w14:textId="77777777" w:rsidR="00445F84" w:rsidRPr="00FE5219" w:rsidRDefault="00445F84" w:rsidP="00445F84">
      <w:pPr>
        <w:spacing w:before="240"/>
      </w:pPr>
      <w:r w:rsidRPr="00FE5219">
        <w:t xml:space="preserve">Franco Ferri Italia Collection also offers a wide range of fabrics and microfibers, </w:t>
      </w:r>
      <w:r>
        <w:t>from casual, softly toned linen and cotton to elegant velvet and wool, which</w:t>
      </w:r>
      <w:r w:rsidRPr="00FE5219">
        <w:t xml:space="preserve"> will add a touch of glam to any room.</w:t>
      </w:r>
    </w:p>
    <w:p w14:paraId="53211A50" w14:textId="77777777" w:rsidR="00445F84" w:rsidRPr="00FE5219" w:rsidRDefault="00445F84" w:rsidP="00FE5219">
      <w:pPr>
        <w:spacing w:before="240"/>
      </w:pPr>
    </w:p>
    <w:p w14:paraId="1D386045" w14:textId="77777777" w:rsidR="00FE5219" w:rsidRPr="00FE5219" w:rsidRDefault="00FE5219" w:rsidP="00FE5219">
      <w:pPr>
        <w:spacing w:before="240"/>
      </w:pPr>
    </w:p>
    <w:p w14:paraId="104D4F15" w14:textId="2CDBD22B" w:rsidR="00FE5219" w:rsidRPr="00FE5219" w:rsidRDefault="00FE5219" w:rsidP="00FE5219">
      <w:pPr>
        <w:spacing w:before="240"/>
        <w:rPr>
          <w:i/>
          <w:iCs/>
        </w:rPr>
      </w:pPr>
      <w:r w:rsidRPr="00FE5219">
        <w:t>About Franco Ferri Italia</w:t>
      </w:r>
      <w:r w:rsidR="00445F84">
        <w:t xml:space="preserve">: </w:t>
      </w:r>
      <w:r w:rsidRPr="00FE5219">
        <w:rPr>
          <w:i/>
          <w:iCs/>
        </w:rPr>
        <w:t>A trendsetter in furniture and design, Franco Ferri Italia</w:t>
      </w:r>
      <w:r w:rsidRPr="00445F84">
        <w:rPr>
          <w:i/>
          <w:iCs/>
        </w:rPr>
        <w:t xml:space="preserve">’s story is one of </w:t>
      </w:r>
      <w:r w:rsidRPr="00FE5219">
        <w:rPr>
          <w:i/>
          <w:iCs/>
        </w:rPr>
        <w:t>passion, craftsmanship and design</w:t>
      </w:r>
      <w:r w:rsidRPr="00445F84">
        <w:rPr>
          <w:i/>
          <w:iCs/>
        </w:rPr>
        <w:t xml:space="preserve">. The company was founded in 1956 by </w:t>
      </w:r>
      <w:r w:rsidRPr="00FE5219">
        <w:rPr>
          <w:i/>
          <w:iCs/>
        </w:rPr>
        <w:t xml:space="preserve">Rocco Ferri Senior and continues </w:t>
      </w:r>
      <w:r w:rsidRPr="00445F84">
        <w:rPr>
          <w:i/>
          <w:iCs/>
        </w:rPr>
        <w:t xml:space="preserve">into </w:t>
      </w:r>
      <w:r w:rsidR="00445F84" w:rsidRPr="00445F84">
        <w:rPr>
          <w:i/>
          <w:iCs/>
        </w:rPr>
        <w:t>its</w:t>
      </w:r>
      <w:r w:rsidRPr="00445F84">
        <w:rPr>
          <w:i/>
          <w:iCs/>
        </w:rPr>
        <w:t xml:space="preserve"> third generation</w:t>
      </w:r>
      <w:r w:rsidR="00445F84" w:rsidRPr="00445F84">
        <w:rPr>
          <w:i/>
          <w:iCs/>
        </w:rPr>
        <w:t>, with Franco Ferri and his sons, Rocco and Paola</w:t>
      </w:r>
      <w:r w:rsidRPr="00445F84">
        <w:rPr>
          <w:i/>
          <w:iCs/>
        </w:rPr>
        <w:t>.</w:t>
      </w:r>
    </w:p>
    <w:p w14:paraId="00DF91CE" w14:textId="4C61BEE1" w:rsidR="00FE5219" w:rsidRPr="00FE5219" w:rsidRDefault="00FE5219" w:rsidP="00FE5219">
      <w:pPr>
        <w:spacing w:before="240"/>
        <w:rPr>
          <w:i/>
          <w:iCs/>
        </w:rPr>
      </w:pPr>
      <w:r w:rsidRPr="00445F84">
        <w:rPr>
          <w:i/>
          <w:iCs/>
        </w:rPr>
        <w:t>The key to Franco Ferri Italia sofas' success is its ongoing search for maximum comfort and aesthetic value: enhancement of know-how, use of the best raw materials, openness towards new technologies, beauty, functionality and a commitment to the excellence of</w:t>
      </w:r>
      <w:r w:rsidRPr="00FE5219">
        <w:rPr>
          <w:i/>
          <w:iCs/>
        </w:rPr>
        <w:t xml:space="preserve"> authentic Italian Design. </w:t>
      </w:r>
    </w:p>
    <w:p w14:paraId="1BE92FA7" w14:textId="77777777" w:rsidR="00FE5219" w:rsidRPr="00FE5219" w:rsidRDefault="00FE5219" w:rsidP="00FE5219">
      <w:pPr>
        <w:spacing w:before="240"/>
        <w:rPr>
          <w:i/>
          <w:iCs/>
        </w:rPr>
      </w:pPr>
      <w:r w:rsidRPr="00FE5219">
        <w:rPr>
          <w:i/>
          <w:iCs/>
        </w:rPr>
        <w:t>Franco Ferri Italia shapes every day his love for design with his strong personality and the intrinsic elegance of each element developed.</w:t>
      </w:r>
    </w:p>
    <w:p w14:paraId="5BD5ECC3" w14:textId="3A4C601A" w:rsidR="00FE5219" w:rsidRPr="00445F84" w:rsidRDefault="00FE5219" w:rsidP="00FE5219">
      <w:pPr>
        <w:spacing w:before="240"/>
        <w:rPr>
          <w:i/>
          <w:iCs/>
        </w:rPr>
      </w:pPr>
      <w:r w:rsidRPr="00FE5219">
        <w:rPr>
          <w:i/>
          <w:iCs/>
        </w:rPr>
        <w:t xml:space="preserve">This is how Franco Ferri Italia has become </w:t>
      </w:r>
      <w:r w:rsidRPr="00445F84">
        <w:rPr>
          <w:i/>
          <w:iCs/>
        </w:rPr>
        <w:t>synonymous with Italian craftsmanship applied to sofas and accessories, ensuring</w:t>
      </w:r>
      <w:r w:rsidRPr="00FE5219">
        <w:rPr>
          <w:i/>
          <w:iCs/>
        </w:rPr>
        <w:t xml:space="preserve"> everlasting comfort and value.</w:t>
      </w:r>
    </w:p>
    <w:p w14:paraId="38E8EB0A" w14:textId="3EBB6843" w:rsidR="00FE5219" w:rsidRPr="00FE5219" w:rsidRDefault="00445F84" w:rsidP="00FE5219">
      <w:pPr>
        <w:spacing w:before="240"/>
        <w:rPr>
          <w:i/>
          <w:iCs/>
        </w:rPr>
      </w:pPr>
      <w:r w:rsidRPr="00FE5219">
        <w:rPr>
          <w:i/>
          <w:iCs/>
        </w:rPr>
        <w:t>Franco Ferri Italia</w:t>
      </w:r>
      <w:r w:rsidRPr="00445F84">
        <w:rPr>
          <w:i/>
          <w:iCs/>
        </w:rPr>
        <w:t xml:space="preserve">'s new showroom is located on the ground floor of the IHFC building, </w:t>
      </w:r>
      <w:proofErr w:type="spellStart"/>
      <w:r w:rsidRPr="00445F84">
        <w:rPr>
          <w:i/>
          <w:iCs/>
        </w:rPr>
        <w:t>InterHall</w:t>
      </w:r>
      <w:proofErr w:type="spellEnd"/>
      <w:r w:rsidRPr="00445F84">
        <w:rPr>
          <w:i/>
          <w:iCs/>
        </w:rPr>
        <w:t>, space IH504, and will be open from Friday, October 25th, to Wednesday, October 30th. All new introductions will be on display, and a talented sales staff will be</w:t>
      </w:r>
      <w:r w:rsidRPr="00FE5219">
        <w:rPr>
          <w:i/>
          <w:iCs/>
        </w:rPr>
        <w:t xml:space="preserve"> on hand to answer your questions and offer guided tours.</w:t>
      </w:r>
      <w:r w:rsidRPr="00445F84">
        <w:rPr>
          <w:i/>
          <w:iCs/>
        </w:rPr>
        <w:t xml:space="preserve"> </w:t>
      </w:r>
      <w:r w:rsidR="00FE5219" w:rsidRPr="00FE5219">
        <w:rPr>
          <w:i/>
          <w:iCs/>
        </w:rPr>
        <w:t>For more information, visit www.francoferri.it</w:t>
      </w:r>
    </w:p>
    <w:p w14:paraId="1E4A58B7" w14:textId="77777777" w:rsidR="00BE7A58" w:rsidRPr="00FE5219" w:rsidRDefault="00BE7A58" w:rsidP="00FE5219">
      <w:pPr>
        <w:spacing w:before="240"/>
      </w:pPr>
    </w:p>
    <w:sectPr w:rsidR="00BE7A58" w:rsidRPr="00FE5219" w:rsidSect="002B74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219"/>
    <w:rsid w:val="0001521C"/>
    <w:rsid w:val="000B303A"/>
    <w:rsid w:val="002B7463"/>
    <w:rsid w:val="00445F84"/>
    <w:rsid w:val="006416C1"/>
    <w:rsid w:val="00BE7A58"/>
    <w:rsid w:val="00EF5428"/>
    <w:rsid w:val="00FE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B8D6D"/>
  <w15:chartTrackingRefBased/>
  <w15:docId w15:val="{D94AF4D3-2750-834B-A33E-2BD655E68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E52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E52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E52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E52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E52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E52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E52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E52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E52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E52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E52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E52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E521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E521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E521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E521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E521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E521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E52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E52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E521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E52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E521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E521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E521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E521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E52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E521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E521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Russell Bienenstock</dc:creator>
  <cp:keywords/>
  <dc:description/>
  <cp:lastModifiedBy>Francesco Monno</cp:lastModifiedBy>
  <cp:revision>2</cp:revision>
  <dcterms:created xsi:type="dcterms:W3CDTF">2024-09-09T17:11:00Z</dcterms:created>
  <dcterms:modified xsi:type="dcterms:W3CDTF">2024-10-08T10:51:00Z</dcterms:modified>
</cp:coreProperties>
</file>