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ADDCD" w14:textId="77777777" w:rsidR="00EB07DB" w:rsidRPr="00EB07DB" w:rsidRDefault="00EB07DB" w:rsidP="00EB07DB">
      <w:pPr>
        <w:rPr>
          <w:rFonts w:ascii="Poppins" w:hAnsi="Poppins" w:cs="Poppins"/>
          <w:b/>
          <w:bCs/>
          <w:sz w:val="29"/>
          <w:szCs w:val="29"/>
        </w:rPr>
      </w:pPr>
      <w:proofErr w:type="spellStart"/>
      <w:r w:rsidRPr="00EB07DB">
        <w:rPr>
          <w:rFonts w:ascii="Poppins" w:hAnsi="Poppins" w:cs="Poppins"/>
          <w:b/>
          <w:bCs/>
          <w:sz w:val="29"/>
          <w:szCs w:val="29"/>
        </w:rPr>
        <w:t>Koncept's</w:t>
      </w:r>
      <w:proofErr w:type="spellEnd"/>
      <w:r w:rsidRPr="00EB07DB">
        <w:rPr>
          <w:rFonts w:ascii="Poppins" w:hAnsi="Poppins" w:cs="Poppins"/>
          <w:b/>
          <w:bCs/>
          <w:sz w:val="29"/>
          <w:szCs w:val="29"/>
        </w:rPr>
        <w:t xml:space="preserve"> Z-Bar Titan Floor Lamp and Combi Table Lamp </w:t>
      </w:r>
    </w:p>
    <w:p w14:paraId="751A8C7A" w14:textId="768C76EA" w:rsidR="00EB07DB" w:rsidRPr="00EB07DB" w:rsidRDefault="00EB07DB" w:rsidP="00EB07DB">
      <w:pPr>
        <w:rPr>
          <w:rFonts w:ascii="Poppins" w:hAnsi="Poppins" w:cs="Poppins"/>
          <w:b/>
          <w:bCs/>
          <w:sz w:val="29"/>
          <w:szCs w:val="29"/>
        </w:rPr>
      </w:pPr>
      <w:r w:rsidRPr="00EB07DB">
        <w:rPr>
          <w:rFonts w:ascii="Poppins" w:hAnsi="Poppins" w:cs="Poppins"/>
          <w:b/>
          <w:bCs/>
          <w:sz w:val="29"/>
          <w:szCs w:val="29"/>
        </w:rPr>
        <w:t>Honored with Prestigious Red Dot Design Awards</w:t>
      </w:r>
    </w:p>
    <w:p w14:paraId="411F0EA0" w14:textId="3ADE0ECA" w:rsidR="00FA662A" w:rsidRDefault="00B35E36" w:rsidP="00FA662A">
      <w:pPr>
        <w:rPr>
          <w:rFonts w:ascii="Segoe UI" w:hAnsi="Segoe UI" w:cs="Segoe UI"/>
          <w:color w:val="343541"/>
        </w:rPr>
      </w:pPr>
      <w:proofErr w:type="gramStart"/>
      <w:r>
        <w:rPr>
          <w:rFonts w:ascii="Segoe UI" w:hAnsi="Segoe UI" w:cs="Segoe UI"/>
          <w:color w:val="343541"/>
        </w:rPr>
        <w:t>F</w:t>
      </w:r>
      <w:r w:rsidR="00C67DBE">
        <w:rPr>
          <w:rFonts w:ascii="Segoe UI" w:hAnsi="Segoe UI" w:cs="Segoe UI"/>
          <w:color w:val="343541"/>
        </w:rPr>
        <w:t xml:space="preserve">OR </w:t>
      </w:r>
      <w:r>
        <w:rPr>
          <w:rFonts w:ascii="Segoe UI" w:hAnsi="Segoe UI" w:cs="Segoe UI"/>
          <w:color w:val="343541"/>
        </w:rPr>
        <w:t xml:space="preserve"> I</w:t>
      </w:r>
      <w:r w:rsidR="00C67DBE">
        <w:rPr>
          <w:rFonts w:ascii="Segoe UI" w:hAnsi="Segoe UI" w:cs="Segoe UI"/>
          <w:color w:val="343541"/>
        </w:rPr>
        <w:t>MMEDIATE</w:t>
      </w:r>
      <w:proofErr w:type="gramEnd"/>
      <w:r w:rsidR="00C67DBE">
        <w:rPr>
          <w:rFonts w:ascii="Segoe UI" w:hAnsi="Segoe UI" w:cs="Segoe UI"/>
          <w:color w:val="343541"/>
        </w:rPr>
        <w:t xml:space="preserve"> </w:t>
      </w:r>
      <w:r>
        <w:rPr>
          <w:rFonts w:ascii="Segoe UI" w:hAnsi="Segoe UI" w:cs="Segoe UI"/>
          <w:color w:val="343541"/>
        </w:rPr>
        <w:t xml:space="preserve"> R</w:t>
      </w:r>
      <w:r w:rsidR="00C67DBE">
        <w:rPr>
          <w:rFonts w:ascii="Segoe UI" w:hAnsi="Segoe UI" w:cs="Segoe UI"/>
          <w:color w:val="343541"/>
        </w:rPr>
        <w:t>ELEASE</w:t>
      </w:r>
    </w:p>
    <w:p w14:paraId="2F0B81CF" w14:textId="77777777" w:rsidR="00B35E36" w:rsidRDefault="00B35E36" w:rsidP="00FA662A">
      <w:pPr>
        <w:rPr>
          <w:rFonts w:ascii="Segoe UI" w:hAnsi="Segoe UI" w:cs="Segoe UI"/>
          <w:color w:val="343541"/>
        </w:rPr>
      </w:pPr>
    </w:p>
    <w:p w14:paraId="582BB4C6" w14:textId="5F7D11EB" w:rsidR="002642BD" w:rsidRPr="00EF240C" w:rsidRDefault="00EF240C" w:rsidP="00935A1E">
      <w:pPr>
        <w:pStyle w:val="NormalWeb"/>
        <w:rPr>
          <w:rFonts w:ascii="Poppins" w:hAnsi="Poppins" w:cs="Poppins"/>
          <w:shd w:val="clear" w:color="auto" w:fill="FFFFFF"/>
        </w:rPr>
      </w:pPr>
      <w:r w:rsidRPr="00EF240C">
        <w:rPr>
          <w:rFonts w:ascii="Poppins" w:hAnsi="Poppins" w:cs="Poppins"/>
          <w:shd w:val="clear" w:color="auto" w:fill="FFFFFF"/>
        </w:rPr>
        <w:t>Monrovia, CA, April 1, 2025</w:t>
      </w:r>
      <w:r w:rsidR="002642BD" w:rsidRPr="00EF240C">
        <w:rPr>
          <w:rFonts w:ascii="Poppins" w:hAnsi="Poppins" w:cs="Poppins"/>
          <w:shd w:val="clear" w:color="auto" w:fill="FFFFFF"/>
          <w:lang w:bidi="en-US"/>
        </w:rPr>
        <w:t xml:space="preserve">– </w:t>
      </w:r>
      <w:proofErr w:type="spellStart"/>
      <w:r w:rsidRPr="00EF240C">
        <w:rPr>
          <w:rFonts w:ascii="Poppins" w:hAnsi="Poppins" w:cs="Poppins"/>
          <w:shd w:val="clear" w:color="auto" w:fill="FFFFFF"/>
        </w:rPr>
        <w:t>Koncept</w:t>
      </w:r>
      <w:proofErr w:type="spellEnd"/>
      <w:r w:rsidRPr="00EF240C">
        <w:rPr>
          <w:rFonts w:ascii="Poppins" w:hAnsi="Poppins" w:cs="Poppins"/>
          <w:shd w:val="clear" w:color="auto" w:fill="FFFFFF"/>
        </w:rPr>
        <w:t xml:space="preserve"> is proud to announce that its Z-Bar Titan Floor Lamp has been awarded the esteemed Red Dot: Best of the Best award, while the Combi Table Lamp has received a Red Dot award. The Best of the Best distinction is reserved for groundbreaking design quality and is awarded to only the top 0.8% of entries, making this recognition an extraordinary achievement for our team.</w:t>
      </w:r>
    </w:p>
    <w:p w14:paraId="4E73E326" w14:textId="77777777" w:rsidR="00EF240C" w:rsidRPr="00EF240C" w:rsidRDefault="00EF240C" w:rsidP="00935A1E">
      <w:pPr>
        <w:pStyle w:val="NormalWeb"/>
        <w:rPr>
          <w:rFonts w:ascii="Poppins" w:hAnsi="Poppins" w:cs="Poppins"/>
          <w:color w:val="3B3F44"/>
          <w:sz w:val="27"/>
          <w:szCs w:val="27"/>
          <w:shd w:val="clear" w:color="auto" w:fill="FFFFFF"/>
        </w:rPr>
      </w:pPr>
    </w:p>
    <w:p w14:paraId="1671BB01" w14:textId="34DD53BF" w:rsidR="002642BD" w:rsidRDefault="00EF240C" w:rsidP="00EF240C">
      <w:pPr>
        <w:pStyle w:val="NormalWeb"/>
        <w:jc w:val="center"/>
        <w:rPr>
          <w:rFonts w:ascii="Poppins" w:hAnsi="Poppins" w:cs="Poppins"/>
          <w:color w:val="3B3F44"/>
          <w:sz w:val="27"/>
          <w:szCs w:val="27"/>
          <w:shd w:val="clear" w:color="auto" w:fill="FFFFFF"/>
        </w:rPr>
      </w:pPr>
      <w:r>
        <w:rPr>
          <w:rFonts w:ascii="Poppins" w:hAnsi="Poppins" w:cs="Poppins"/>
          <w:noProof/>
          <w:color w:val="3B3F44"/>
          <w:sz w:val="27"/>
          <w:szCs w:val="27"/>
          <w:shd w:val="clear" w:color="auto" w:fill="FFFFFF"/>
        </w:rPr>
        <w:drawing>
          <wp:inline distT="0" distB="0" distL="0" distR="0" wp14:anchorId="29E284A7" wp14:editId="0112B5CD">
            <wp:extent cx="6896806" cy="4318000"/>
            <wp:effectExtent l="0" t="0" r="0" b="0"/>
            <wp:docPr id="519574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574952" name="Picture 519574952"/>
                    <pic:cNvPicPr/>
                  </pic:nvPicPr>
                  <pic:blipFill>
                    <a:blip r:embed="rId7" cstate="print">
                      <a:extLst>
                        <a:ext uri="{28A0092B-C50C-407E-A947-70E740481C1C}">
                          <a14:useLocalDpi xmlns:a14="http://schemas.microsoft.com/office/drawing/2010/main" val="0"/>
                        </a:ext>
                      </a:extLst>
                    </a:blip>
                    <a:stretch>
                      <a:fillRect/>
                    </a:stretch>
                  </pic:blipFill>
                  <pic:spPr>
                    <a:xfrm>
                      <a:off x="0" y="0"/>
                      <a:ext cx="6919960" cy="4332497"/>
                    </a:xfrm>
                    <a:prstGeom prst="rect">
                      <a:avLst/>
                    </a:prstGeom>
                  </pic:spPr>
                </pic:pic>
              </a:graphicData>
            </a:graphic>
          </wp:inline>
        </w:drawing>
      </w:r>
    </w:p>
    <w:p w14:paraId="7499388E" w14:textId="77777777" w:rsidR="002642BD" w:rsidRDefault="002642BD" w:rsidP="00935A1E">
      <w:pPr>
        <w:pStyle w:val="NormalWeb"/>
        <w:rPr>
          <w:rFonts w:ascii="Poppins" w:hAnsi="Poppins" w:cs="Poppins"/>
          <w:color w:val="3B3F44"/>
          <w:sz w:val="27"/>
          <w:szCs w:val="27"/>
          <w:shd w:val="clear" w:color="auto" w:fill="FFFFFF"/>
        </w:rPr>
      </w:pPr>
    </w:p>
    <w:p w14:paraId="0702ED07" w14:textId="77777777" w:rsidR="00EF240C" w:rsidRDefault="00EF240C" w:rsidP="00935A1E">
      <w:pPr>
        <w:pStyle w:val="NormalWeb"/>
        <w:rPr>
          <w:rFonts w:ascii="Poppins" w:hAnsi="Poppins" w:cs="Poppins"/>
          <w:color w:val="3B3F44"/>
          <w:sz w:val="27"/>
          <w:szCs w:val="27"/>
          <w:shd w:val="clear" w:color="auto" w:fill="FFFFFF"/>
        </w:rPr>
      </w:pPr>
    </w:p>
    <w:p w14:paraId="77D6FAB7" w14:textId="77777777" w:rsidR="00EF240C" w:rsidRPr="00EF240C" w:rsidRDefault="00EF240C" w:rsidP="00935A1E">
      <w:pPr>
        <w:pStyle w:val="NormalWeb"/>
        <w:rPr>
          <w:rFonts w:ascii="Poppins" w:hAnsi="Poppins" w:cs="Poppins"/>
          <w:color w:val="3B3F44"/>
          <w:shd w:val="clear" w:color="auto" w:fill="FFFFFF"/>
        </w:rPr>
      </w:pPr>
    </w:p>
    <w:p w14:paraId="461CFCB3" w14:textId="5DD6863C" w:rsidR="002642BD" w:rsidRPr="00EF240C" w:rsidRDefault="00EF240C" w:rsidP="00935A1E">
      <w:pPr>
        <w:pStyle w:val="NormalWeb"/>
        <w:rPr>
          <w:rFonts w:ascii="Poppins" w:hAnsi="Poppins" w:cs="Poppins"/>
          <w:shd w:val="clear" w:color="auto" w:fill="FFFFFF"/>
        </w:rPr>
      </w:pPr>
      <w:r w:rsidRPr="00EF240C">
        <w:rPr>
          <w:rFonts w:ascii="Poppins" w:hAnsi="Poppins" w:cs="Poppins"/>
          <w:shd w:val="clear" w:color="auto" w:fill="FFFFFF"/>
        </w:rPr>
        <w:t xml:space="preserve">"We are thrilled and deeply honored to receive both the 'Red Dot: Best of the Best' for our Z-Bar Titan Floor Lamp and the Red Dot award for our Combi Table Lamp," said Kenneth Ng, Co-Founder and Designer at </w:t>
      </w:r>
      <w:proofErr w:type="spellStart"/>
      <w:r w:rsidRPr="00EF240C">
        <w:rPr>
          <w:rFonts w:ascii="Poppins" w:hAnsi="Poppins" w:cs="Poppins"/>
          <w:shd w:val="clear" w:color="auto" w:fill="FFFFFF"/>
        </w:rPr>
        <w:t>Koncept</w:t>
      </w:r>
      <w:proofErr w:type="spellEnd"/>
      <w:r w:rsidRPr="00EF240C">
        <w:rPr>
          <w:rFonts w:ascii="Poppins" w:hAnsi="Poppins" w:cs="Poppins"/>
          <w:shd w:val="clear" w:color="auto" w:fill="FFFFFF"/>
        </w:rPr>
        <w:t>. "This is our first time receiving the 'Best of the Best' award, and it underscores our commitment to innovative design and excellence. We are grateful to the Red Dot jury for recognizing our dedication and hard work."</w:t>
      </w:r>
    </w:p>
    <w:p w14:paraId="1F45CF13" w14:textId="77777777" w:rsidR="00EF240C" w:rsidRPr="00EF240C" w:rsidRDefault="00EF240C" w:rsidP="00935A1E">
      <w:pPr>
        <w:pStyle w:val="NormalWeb"/>
        <w:rPr>
          <w:rFonts w:ascii="Poppins" w:hAnsi="Poppins" w:cs="Poppins"/>
          <w:color w:val="3B3F44"/>
          <w:sz w:val="27"/>
          <w:szCs w:val="27"/>
          <w:shd w:val="clear" w:color="auto" w:fill="FFFFFF"/>
        </w:rPr>
      </w:pPr>
    </w:p>
    <w:p w14:paraId="52BC9085" w14:textId="37B3531F" w:rsidR="002642BD" w:rsidRDefault="00EF240C" w:rsidP="00EF240C">
      <w:pPr>
        <w:pStyle w:val="NormalWeb"/>
        <w:jc w:val="center"/>
        <w:rPr>
          <w:rFonts w:ascii="Poppins" w:hAnsi="Poppins" w:cs="Poppins"/>
          <w:color w:val="3B3F44"/>
          <w:sz w:val="27"/>
          <w:szCs w:val="27"/>
          <w:shd w:val="clear" w:color="auto" w:fill="FFFFFF"/>
        </w:rPr>
      </w:pPr>
      <w:r>
        <w:rPr>
          <w:rFonts w:ascii="Poppins" w:hAnsi="Poppins" w:cs="Poppins"/>
          <w:noProof/>
          <w:color w:val="3B3F44"/>
          <w:sz w:val="27"/>
          <w:szCs w:val="27"/>
          <w:shd w:val="clear" w:color="auto" w:fill="FFFFFF"/>
        </w:rPr>
        <w:drawing>
          <wp:inline distT="0" distB="0" distL="0" distR="0" wp14:anchorId="758897C9" wp14:editId="3FC198E1">
            <wp:extent cx="6897370" cy="4602480"/>
            <wp:effectExtent l="0" t="0" r="0" b="0"/>
            <wp:docPr id="15091541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154195" name="Picture 1509154195"/>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97370" cy="4602480"/>
                    </a:xfrm>
                    <a:prstGeom prst="rect">
                      <a:avLst/>
                    </a:prstGeom>
                  </pic:spPr>
                </pic:pic>
              </a:graphicData>
            </a:graphic>
          </wp:inline>
        </w:drawing>
      </w:r>
    </w:p>
    <w:p w14:paraId="6EF7747D" w14:textId="77777777" w:rsidR="002642BD" w:rsidRDefault="002642BD" w:rsidP="00935A1E">
      <w:pPr>
        <w:pStyle w:val="NormalWeb"/>
        <w:rPr>
          <w:rFonts w:ascii="Poppins" w:hAnsi="Poppins" w:cs="Poppins"/>
          <w:color w:val="3B3F44"/>
          <w:sz w:val="27"/>
          <w:szCs w:val="27"/>
          <w:shd w:val="clear" w:color="auto" w:fill="FFFFFF"/>
        </w:rPr>
      </w:pPr>
    </w:p>
    <w:p w14:paraId="03B8311F" w14:textId="77777777" w:rsidR="002642BD" w:rsidRDefault="002642BD" w:rsidP="00935A1E">
      <w:pPr>
        <w:pStyle w:val="NormalWeb"/>
        <w:rPr>
          <w:rFonts w:ascii="Poppins" w:hAnsi="Poppins" w:cs="Poppins"/>
          <w:color w:val="3B3F44"/>
          <w:sz w:val="27"/>
          <w:szCs w:val="27"/>
          <w:shd w:val="clear" w:color="auto" w:fill="FFFFFF"/>
        </w:rPr>
      </w:pPr>
    </w:p>
    <w:p w14:paraId="52DEC3DF" w14:textId="77777777" w:rsidR="00EF240C" w:rsidRPr="00EF240C" w:rsidRDefault="00EF240C" w:rsidP="00935A1E">
      <w:pPr>
        <w:pStyle w:val="NormalWeb"/>
        <w:rPr>
          <w:rFonts w:ascii="Poppins" w:hAnsi="Poppins" w:cs="Poppins"/>
          <w:shd w:val="clear" w:color="auto" w:fill="FFFFFF"/>
        </w:rPr>
      </w:pPr>
      <w:r w:rsidRPr="00EF240C">
        <w:rPr>
          <w:rFonts w:ascii="Poppins" w:hAnsi="Poppins" w:cs="Poppins"/>
          <w:shd w:val="clear" w:color="auto" w:fill="FFFFFF"/>
        </w:rPr>
        <w:lastRenderedPageBreak/>
        <w:t xml:space="preserve">Designed for executive settings, the Z-Bar Titan Floor Lamp offers precision lighting with seamless adjustability. Its sleek, minimalist design enhances a variety of workspaces, from private offices to collaborative areas and lobby spaces, providing users with an intuitive lighting experience tailored to their needs. Conceived as a statement-making floor lamp, it balances its imposing dimensions (78" wide and up to 84" tall) with effortless adjustability. Its rotatable LED head and base provide unmatched flexibility, allowing users to direct light precisely where needed. By combining size, style, and functionality, the Z-Bar Titan stands out in the premium task lighting market as both a striking design piece and a highly practical lighting </w:t>
      </w:r>
      <w:proofErr w:type="spellStart"/>
      <w:r w:rsidRPr="00EF240C">
        <w:rPr>
          <w:rFonts w:ascii="Poppins" w:hAnsi="Poppins" w:cs="Poppins"/>
          <w:shd w:val="clear" w:color="auto" w:fill="FFFFFF"/>
        </w:rPr>
        <w:t>solution.</w:t>
      </w:r>
    </w:p>
    <w:p w14:paraId="5ED53624" w14:textId="74CD1ADC" w:rsidR="00EF240C" w:rsidRDefault="00EF240C" w:rsidP="00935A1E">
      <w:pPr>
        <w:pStyle w:val="NormalWeb"/>
        <w:rPr>
          <w:rFonts w:ascii="Poppins" w:hAnsi="Poppins" w:cs="Poppins"/>
          <w:color w:val="3B3F44"/>
          <w:shd w:val="clear" w:color="auto" w:fill="FFFFFF"/>
        </w:rPr>
      </w:pPr>
      <w:proofErr w:type="spellEnd"/>
      <w:r>
        <w:rPr>
          <w:rFonts w:ascii="Poppins" w:hAnsi="Poppins" w:cs="Poppins"/>
          <w:noProof/>
          <w:color w:val="3B3F44"/>
          <w:shd w:val="clear" w:color="auto" w:fill="FFFFFF"/>
        </w:rPr>
        <w:drawing>
          <wp:inline distT="0" distB="0" distL="0" distR="0" wp14:anchorId="7B8C5B23" wp14:editId="054B95E1">
            <wp:extent cx="6897370" cy="5173345"/>
            <wp:effectExtent l="0" t="0" r="0" b="0"/>
            <wp:docPr id="21406111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196" name="Picture 2140611196"/>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97370" cy="5173345"/>
                    </a:xfrm>
                    <a:prstGeom prst="rect">
                      <a:avLst/>
                    </a:prstGeom>
                  </pic:spPr>
                </pic:pic>
              </a:graphicData>
            </a:graphic>
          </wp:inline>
        </w:drawing>
      </w:r>
    </w:p>
    <w:p w14:paraId="181296EA" w14:textId="77777777" w:rsidR="00EF240C" w:rsidRDefault="00EF240C" w:rsidP="00935A1E">
      <w:pPr>
        <w:pStyle w:val="NormalWeb"/>
        <w:rPr>
          <w:rFonts w:ascii="Poppins" w:hAnsi="Poppins" w:cs="Poppins"/>
          <w:color w:val="3B3F44"/>
          <w:shd w:val="clear" w:color="auto" w:fill="FFFFFF"/>
        </w:rPr>
      </w:pPr>
    </w:p>
    <w:p w14:paraId="2070AC79" w14:textId="56B7DABB" w:rsidR="00EF240C" w:rsidRDefault="00EF240C" w:rsidP="00935A1E">
      <w:pPr>
        <w:pStyle w:val="NormalWeb"/>
        <w:rPr>
          <w:rFonts w:ascii="Poppins" w:hAnsi="Poppins" w:cs="Poppins"/>
          <w:color w:val="3B3F44"/>
          <w:shd w:val="clear" w:color="auto" w:fill="FFFFFF"/>
        </w:rPr>
      </w:pPr>
      <w:r>
        <w:rPr>
          <w:rFonts w:ascii="Poppins" w:hAnsi="Poppins" w:cs="Poppins"/>
          <w:color w:val="3B3F44"/>
          <w:shd w:val="clear" w:color="auto" w:fill="FFFFFF"/>
        </w:rPr>
        <w:lastRenderedPageBreak/>
        <w:t xml:space="preserve">The Combi Table Lamp is a multifunctional lighting solution that integrates advanced charging technology, including a high-power USB-C port and wireless charging for Qi-enabled devices. Designed for modern commercial and residential spaces, it provides seamless illumination while addressing the increasing reliance on smartphones, tablets, and laptops. Its compact yet stylish form makes it ideal for environments such as hotel rooms, offices, and living spaces. The lamp’s 45-watt USB-C charging port and 5-watt Qi wireless charging capability set it apart from standard lamps, while a hidden mounting hole in the base offers secure installation to prevent theft in public settings. Available in Matte Red, Matte Black, and Matte White finishes, the Combi Table Lamp combines aesthetics with functionality, catering to both design-conscious consumers and commercial clients, reinforcing </w:t>
      </w:r>
      <w:proofErr w:type="spellStart"/>
      <w:r>
        <w:rPr>
          <w:rFonts w:ascii="Poppins" w:hAnsi="Poppins" w:cs="Poppins"/>
          <w:color w:val="3B3F44"/>
          <w:shd w:val="clear" w:color="auto" w:fill="FFFFFF"/>
        </w:rPr>
        <w:t>Koncept’s</w:t>
      </w:r>
      <w:proofErr w:type="spellEnd"/>
      <w:r>
        <w:rPr>
          <w:rFonts w:ascii="Poppins" w:hAnsi="Poppins" w:cs="Poppins"/>
          <w:color w:val="3B3F44"/>
          <w:shd w:val="clear" w:color="auto" w:fill="FFFFFF"/>
        </w:rPr>
        <w:t xml:space="preserve"> dedication to innovation and versatility.</w:t>
      </w:r>
    </w:p>
    <w:p w14:paraId="06844F10" w14:textId="77777777" w:rsidR="00EF240C" w:rsidRDefault="00EF240C" w:rsidP="00935A1E">
      <w:pPr>
        <w:pStyle w:val="NormalWeb"/>
        <w:rPr>
          <w:rFonts w:ascii="Poppins" w:hAnsi="Poppins" w:cs="Poppins"/>
          <w:color w:val="3B3F44"/>
          <w:shd w:val="clear" w:color="auto" w:fill="FFFFFF"/>
        </w:rPr>
      </w:pPr>
    </w:p>
    <w:p w14:paraId="69E6AB68" w14:textId="38396E4D" w:rsidR="00EF240C" w:rsidRDefault="00EF240C" w:rsidP="00EF240C">
      <w:pPr>
        <w:pStyle w:val="NormalWeb"/>
        <w:jc w:val="center"/>
        <w:rPr>
          <w:rFonts w:ascii="Poppins" w:hAnsi="Poppins" w:cs="Poppins"/>
          <w:color w:val="3B3F44"/>
          <w:shd w:val="clear" w:color="auto" w:fill="FFFFFF"/>
        </w:rPr>
      </w:pPr>
      <w:r>
        <w:rPr>
          <w:rFonts w:ascii="Poppins" w:hAnsi="Poppins" w:cs="Poppins"/>
          <w:noProof/>
          <w:color w:val="3B3F44"/>
          <w:shd w:val="clear" w:color="auto" w:fill="FFFFFF"/>
        </w:rPr>
        <w:drawing>
          <wp:inline distT="0" distB="0" distL="0" distR="0" wp14:anchorId="0E49468F" wp14:editId="34D25D21">
            <wp:extent cx="6946737" cy="4711700"/>
            <wp:effectExtent l="0" t="0" r="635" b="0"/>
            <wp:docPr id="18014580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458018" name="Picture 180145801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959311" cy="4720228"/>
                    </a:xfrm>
                    <a:prstGeom prst="rect">
                      <a:avLst/>
                    </a:prstGeom>
                  </pic:spPr>
                </pic:pic>
              </a:graphicData>
            </a:graphic>
          </wp:inline>
        </w:drawing>
      </w:r>
    </w:p>
    <w:p w14:paraId="4DF3B8EC" w14:textId="77777777" w:rsidR="00EF240C" w:rsidRDefault="00EF240C" w:rsidP="00935A1E">
      <w:pPr>
        <w:pStyle w:val="NormalWeb"/>
        <w:rPr>
          <w:rFonts w:ascii="Poppins" w:hAnsi="Poppins" w:cs="Poppins"/>
          <w:color w:val="3B3F44"/>
          <w:shd w:val="clear" w:color="auto" w:fill="FFFFFF"/>
        </w:rPr>
      </w:pPr>
    </w:p>
    <w:p w14:paraId="169DB7EF" w14:textId="77777777" w:rsidR="00EB07DB" w:rsidRPr="00EB07DB" w:rsidRDefault="00EB07DB" w:rsidP="00EB07DB">
      <w:pPr>
        <w:pStyle w:val="NormalWeb"/>
        <w:shd w:val="clear" w:color="auto" w:fill="FFFFFF"/>
        <w:spacing w:before="0" w:beforeAutospacing="0" w:after="0" w:afterAutospacing="0"/>
        <w:rPr>
          <w:rFonts w:ascii="Poppins" w:hAnsi="Poppins" w:cs="Poppins"/>
        </w:rPr>
      </w:pPr>
      <w:r w:rsidRPr="00EB07DB">
        <w:rPr>
          <w:rFonts w:ascii="Poppins" w:hAnsi="Poppins" w:cs="Poppins"/>
        </w:rPr>
        <w:t xml:space="preserve">The Red Dot Design Award is one of the world's largest and most renowned design competitions, dating back to 1955. Organized by Design Zentrum </w:t>
      </w:r>
      <w:proofErr w:type="spellStart"/>
      <w:r w:rsidRPr="00EB07DB">
        <w:rPr>
          <w:rFonts w:ascii="Poppins" w:hAnsi="Poppins" w:cs="Poppins"/>
        </w:rPr>
        <w:t>Nordrhein</w:t>
      </w:r>
      <w:proofErr w:type="spellEnd"/>
      <w:r w:rsidRPr="00EB07DB">
        <w:rPr>
          <w:rFonts w:ascii="Poppins" w:hAnsi="Poppins" w:cs="Poppins"/>
        </w:rPr>
        <w:t xml:space="preserve"> Westfalen, the award evaluates submissions based on criteria such as degree of innovation, functionality, formal quality, ergonomics, durability, and ecological compatibility. The Red Dot: Best of the Best is the highest distinction, awarded for groundbreaking design quality to only a select few entries each year.</w:t>
      </w:r>
    </w:p>
    <w:p w14:paraId="3BA619D3" w14:textId="77777777" w:rsidR="00EB07DB" w:rsidRPr="00EB07DB" w:rsidRDefault="00EB07DB" w:rsidP="00EB07DB">
      <w:pPr>
        <w:pStyle w:val="NormalWeb"/>
        <w:shd w:val="clear" w:color="auto" w:fill="FFFFFF"/>
        <w:spacing w:before="0" w:beforeAutospacing="0" w:after="0" w:afterAutospacing="0"/>
        <w:rPr>
          <w:rFonts w:ascii="Poppins" w:hAnsi="Poppins" w:cs="Poppins"/>
        </w:rPr>
      </w:pPr>
      <w:r w:rsidRPr="00EB07DB">
        <w:rPr>
          <w:rFonts w:ascii="Poppins" w:hAnsi="Poppins" w:cs="Poppins"/>
        </w:rPr>
        <w:t> </w:t>
      </w:r>
    </w:p>
    <w:p w14:paraId="6E3990DC" w14:textId="77777777" w:rsidR="00EB07DB" w:rsidRPr="00EB07DB" w:rsidRDefault="00EB07DB" w:rsidP="00EB07DB">
      <w:pPr>
        <w:pStyle w:val="NormalWeb"/>
        <w:shd w:val="clear" w:color="auto" w:fill="FFFFFF"/>
        <w:spacing w:before="0" w:beforeAutospacing="0" w:after="0" w:afterAutospacing="0"/>
        <w:rPr>
          <w:rFonts w:ascii="Poppins" w:hAnsi="Poppins" w:cs="Poppins"/>
        </w:rPr>
      </w:pPr>
      <w:r w:rsidRPr="00EB07DB">
        <w:rPr>
          <w:rFonts w:ascii="Poppins" w:hAnsi="Poppins" w:cs="Poppins"/>
        </w:rPr>
        <w:t>Further information about the Z-Bar Titan Floor Lamp and Combi Table Lamp can be found below:</w:t>
      </w:r>
    </w:p>
    <w:p w14:paraId="317746A0" w14:textId="77777777" w:rsidR="00EB07DB" w:rsidRPr="00EB07DB" w:rsidRDefault="00EB07DB" w:rsidP="00EB07DB">
      <w:pPr>
        <w:pStyle w:val="NormalWeb"/>
        <w:shd w:val="clear" w:color="auto" w:fill="FFFFFF"/>
        <w:spacing w:before="0" w:beforeAutospacing="0" w:after="0" w:afterAutospacing="0"/>
        <w:rPr>
          <w:rFonts w:ascii="Poppins" w:hAnsi="Poppins" w:cs="Poppins"/>
        </w:rPr>
      </w:pPr>
      <w:r w:rsidRPr="00EB07DB">
        <w:rPr>
          <w:rFonts w:ascii="Poppins" w:hAnsi="Poppins" w:cs="Poppins"/>
        </w:rPr>
        <w:t> </w:t>
      </w:r>
    </w:p>
    <w:p w14:paraId="47DD47F5" w14:textId="6BE8BA36" w:rsidR="00EB07DB" w:rsidRPr="00EB07DB" w:rsidRDefault="00EB07DB" w:rsidP="00EB07DB">
      <w:pPr>
        <w:numPr>
          <w:ilvl w:val="0"/>
          <w:numId w:val="4"/>
        </w:numPr>
        <w:shd w:val="clear" w:color="auto" w:fill="FFFFFF"/>
        <w:spacing w:after="0" w:line="240" w:lineRule="auto"/>
        <w:rPr>
          <w:rFonts w:ascii="Poppins" w:hAnsi="Poppins" w:cs="Poppins"/>
          <w:color w:val="4472C4" w:themeColor="accent1"/>
          <w:u w:val="single"/>
        </w:rPr>
      </w:pPr>
      <w:hyperlink r:id="rId11" w:history="1">
        <w:r w:rsidRPr="00EB07DB">
          <w:rPr>
            <w:rStyle w:val="Hyperlink"/>
            <w:rFonts w:ascii="Poppins" w:hAnsi="Poppins" w:cs="Poppins"/>
            <w:color w:val="4472C4" w:themeColor="accent1"/>
          </w:rPr>
          <w:t>https://koncept.com/Combi-Table</w:t>
        </w:r>
      </w:hyperlink>
    </w:p>
    <w:p w14:paraId="0F1E680F" w14:textId="77777777" w:rsidR="00EB07DB" w:rsidRPr="00EB07DB" w:rsidRDefault="00EB07DB" w:rsidP="00EB07DB">
      <w:pPr>
        <w:pStyle w:val="NormalWeb"/>
        <w:shd w:val="clear" w:color="auto" w:fill="FFFFFF"/>
        <w:spacing w:before="0" w:beforeAutospacing="0" w:after="0" w:afterAutospacing="0"/>
        <w:rPr>
          <w:rFonts w:ascii="Poppins" w:hAnsi="Poppins" w:cs="Poppins"/>
          <w:color w:val="4472C4" w:themeColor="accent1"/>
        </w:rPr>
      </w:pPr>
      <w:r w:rsidRPr="00EB07DB">
        <w:rPr>
          <w:rFonts w:ascii="Poppins" w:hAnsi="Poppins" w:cs="Poppins"/>
          <w:color w:val="4472C4" w:themeColor="accent1"/>
        </w:rPr>
        <w:t> </w:t>
      </w:r>
    </w:p>
    <w:p w14:paraId="1C8ACA10" w14:textId="164B60C5" w:rsidR="00EB07DB" w:rsidRPr="00EB07DB" w:rsidRDefault="00EB07DB" w:rsidP="00EB07DB">
      <w:pPr>
        <w:numPr>
          <w:ilvl w:val="0"/>
          <w:numId w:val="5"/>
        </w:numPr>
        <w:shd w:val="clear" w:color="auto" w:fill="FFFFFF"/>
        <w:spacing w:after="0" w:line="240" w:lineRule="auto"/>
        <w:rPr>
          <w:rFonts w:ascii="Poppins" w:hAnsi="Poppins" w:cs="Poppins"/>
          <w:color w:val="4472C4" w:themeColor="accent1"/>
        </w:rPr>
      </w:pPr>
      <w:hyperlink r:id="rId12" w:history="1">
        <w:r w:rsidRPr="00EB07DB">
          <w:rPr>
            <w:rStyle w:val="Hyperlink"/>
            <w:rFonts w:ascii="Poppins" w:hAnsi="Poppins" w:cs="Poppins"/>
            <w:color w:val="4472C4" w:themeColor="accent1"/>
          </w:rPr>
          <w:t>https://koncept.com/Z-Ba</w:t>
        </w:r>
        <w:r w:rsidRPr="00EB07DB">
          <w:rPr>
            <w:rStyle w:val="Hyperlink"/>
            <w:rFonts w:ascii="Poppins" w:hAnsi="Poppins" w:cs="Poppins"/>
            <w:color w:val="4472C4" w:themeColor="accent1"/>
          </w:rPr>
          <w:t>r</w:t>
        </w:r>
        <w:r w:rsidRPr="00EB07DB">
          <w:rPr>
            <w:rStyle w:val="Hyperlink"/>
            <w:rFonts w:ascii="Poppins" w:hAnsi="Poppins" w:cs="Poppins"/>
            <w:color w:val="4472C4" w:themeColor="accent1"/>
          </w:rPr>
          <w:t>-Titan</w:t>
        </w:r>
      </w:hyperlink>
    </w:p>
    <w:p w14:paraId="13768DA6" w14:textId="77777777" w:rsidR="00EB07DB" w:rsidRPr="00EB07DB" w:rsidRDefault="00EB07DB" w:rsidP="00EB07DB">
      <w:pPr>
        <w:pStyle w:val="NormalWeb"/>
        <w:shd w:val="clear" w:color="auto" w:fill="FFFFFF"/>
        <w:spacing w:before="0" w:beforeAutospacing="0" w:after="0" w:afterAutospacing="0"/>
        <w:rPr>
          <w:rFonts w:ascii="Poppins" w:hAnsi="Poppins" w:cs="Poppins"/>
          <w:color w:val="4472C4" w:themeColor="accent1"/>
        </w:rPr>
      </w:pPr>
      <w:r w:rsidRPr="00EB07DB">
        <w:rPr>
          <w:rFonts w:ascii="Poppins" w:hAnsi="Poppins" w:cs="Poppins"/>
          <w:color w:val="4472C4" w:themeColor="accent1"/>
        </w:rPr>
        <w:t> </w:t>
      </w:r>
    </w:p>
    <w:p w14:paraId="4624D7DF" w14:textId="77777777" w:rsidR="00EB07DB" w:rsidRPr="00EB07DB" w:rsidRDefault="00EB07DB" w:rsidP="00EB07DB">
      <w:pPr>
        <w:pStyle w:val="NormalWeb"/>
        <w:shd w:val="clear" w:color="auto" w:fill="FFFFFF"/>
        <w:spacing w:before="0" w:beforeAutospacing="0" w:after="0" w:afterAutospacing="0"/>
        <w:rPr>
          <w:rFonts w:ascii="Poppins" w:hAnsi="Poppins" w:cs="Poppins"/>
        </w:rPr>
      </w:pPr>
      <w:r w:rsidRPr="00EB07DB">
        <w:rPr>
          <w:rFonts w:ascii="Poppins" w:hAnsi="Poppins" w:cs="Poppins"/>
        </w:rPr>
        <w:t> </w:t>
      </w:r>
    </w:p>
    <w:p w14:paraId="0E7A5331" w14:textId="77777777" w:rsidR="00EB07DB" w:rsidRPr="00EB07DB" w:rsidRDefault="00EB07DB" w:rsidP="00EB07DB">
      <w:pPr>
        <w:pStyle w:val="NormalWeb"/>
        <w:shd w:val="clear" w:color="auto" w:fill="FFFFFF"/>
        <w:spacing w:before="0" w:beforeAutospacing="0" w:after="0" w:afterAutospacing="0"/>
        <w:rPr>
          <w:rFonts w:ascii="Poppins" w:hAnsi="Poppins" w:cs="Poppins"/>
        </w:rPr>
      </w:pPr>
      <w:r w:rsidRPr="00EB07DB">
        <w:rPr>
          <w:rFonts w:ascii="Poppins" w:hAnsi="Poppins" w:cs="Poppins"/>
        </w:rPr>
        <w:t xml:space="preserve">For more information about </w:t>
      </w:r>
      <w:proofErr w:type="spellStart"/>
      <w:r w:rsidRPr="00EB07DB">
        <w:rPr>
          <w:rFonts w:ascii="Poppins" w:hAnsi="Poppins" w:cs="Poppins"/>
        </w:rPr>
        <w:t>Koncept</w:t>
      </w:r>
      <w:proofErr w:type="spellEnd"/>
      <w:r w:rsidRPr="00EB07DB">
        <w:rPr>
          <w:rFonts w:ascii="Poppins" w:hAnsi="Poppins" w:cs="Poppins"/>
        </w:rPr>
        <w:t xml:space="preserve"> Lighting and its award-winning products, visit </w:t>
      </w:r>
      <w:hyperlink r:id="rId13" w:tgtFrame="_blank" w:tooltip="https://koncept.com/About" w:history="1">
        <w:r w:rsidRPr="00EB07DB">
          <w:rPr>
            <w:rStyle w:val="Hyperlink"/>
            <w:rFonts w:ascii="Poppins" w:hAnsi="Poppins" w:cs="Poppins"/>
            <w:color w:val="auto"/>
          </w:rPr>
          <w:t>https://koncept.com/About</w:t>
        </w:r>
      </w:hyperlink>
    </w:p>
    <w:p w14:paraId="2F442F8F" w14:textId="630C4DCD" w:rsidR="00935A1E" w:rsidRPr="00EB07DB" w:rsidRDefault="00EB07DB" w:rsidP="00EB07DB">
      <w:pPr>
        <w:pStyle w:val="NormalWeb"/>
        <w:shd w:val="clear" w:color="auto" w:fill="FFFFFF"/>
        <w:spacing w:before="0" w:beforeAutospacing="0" w:after="0" w:afterAutospacing="0"/>
        <w:rPr>
          <w:rFonts w:ascii="Poppins" w:hAnsi="Poppins" w:cs="Poppins"/>
        </w:rPr>
      </w:pPr>
      <w:r w:rsidRPr="00EB07DB">
        <w:rPr>
          <w:rFonts w:ascii="Poppins" w:hAnsi="Poppins" w:cs="Poppins"/>
        </w:rPr>
        <w:t> </w:t>
      </w:r>
    </w:p>
    <w:p w14:paraId="3FE83ED0" w14:textId="28285B52" w:rsidR="00093919" w:rsidRPr="00EB07DB" w:rsidRDefault="00093919" w:rsidP="00093919">
      <w:pPr>
        <w:pStyle w:val="NormalWeb"/>
        <w:rPr>
          <w:rFonts w:ascii="Poppins" w:hAnsi="Poppins" w:cs="Poppins"/>
        </w:rPr>
      </w:pPr>
      <w:r w:rsidRPr="00EB07DB">
        <w:rPr>
          <w:rFonts w:ascii="Poppins" w:hAnsi="Poppins" w:cs="Poppins"/>
        </w:rPr>
        <w:t>For media inquiries and further information, please contact:</w:t>
      </w:r>
    </w:p>
    <w:p w14:paraId="4BBE8F5F" w14:textId="77777777" w:rsidR="00093919" w:rsidRPr="00EB07DB" w:rsidRDefault="00093919" w:rsidP="00093919">
      <w:pPr>
        <w:pStyle w:val="NormalWeb"/>
      </w:pPr>
      <w:r w:rsidRPr="00EB07DB">
        <w:rPr>
          <w:rFonts w:ascii="Poppins" w:hAnsi="Poppins" w:cs="Poppins"/>
        </w:rPr>
        <w:t>Leonel Tirado</w:t>
      </w:r>
      <w:r w:rsidRPr="00EB07DB">
        <w:rPr>
          <w:rFonts w:ascii="Poppins" w:hAnsi="Poppins" w:cs="Poppins"/>
        </w:rPr>
        <w:br/>
        <w:t>Email: leonel.tirado@koncept.com</w:t>
      </w:r>
      <w:r w:rsidRPr="00EB07DB">
        <w:br/>
      </w:r>
      <w:r w:rsidRPr="00EB07DB">
        <w:rPr>
          <w:rFonts w:ascii="Poppins" w:hAnsi="Poppins" w:cs="Poppins"/>
        </w:rPr>
        <w:t xml:space="preserve">Phone: (323) 261-8999 </w:t>
      </w:r>
      <w:proofErr w:type="spellStart"/>
      <w:r w:rsidRPr="00EB07DB">
        <w:rPr>
          <w:rFonts w:ascii="Poppins" w:hAnsi="Poppins" w:cs="Poppins"/>
        </w:rPr>
        <w:t>ext</w:t>
      </w:r>
      <w:proofErr w:type="spellEnd"/>
      <w:r w:rsidRPr="00EB07DB">
        <w:rPr>
          <w:rFonts w:ascii="Poppins" w:hAnsi="Poppins" w:cs="Poppins"/>
        </w:rPr>
        <w:t xml:space="preserve"> 117</w:t>
      </w:r>
    </w:p>
    <w:p w14:paraId="5874DA86" w14:textId="0327EF8C" w:rsidR="00093919" w:rsidRPr="00093919" w:rsidRDefault="00093919" w:rsidP="00093919">
      <w:pPr>
        <w:pStyle w:val="NormalWeb"/>
        <w:rPr>
          <w:rStyle w:val="Strong"/>
          <w:b w:val="0"/>
          <w:bCs w:val="0"/>
          <w:color w:val="000000"/>
        </w:rPr>
      </w:pPr>
      <w:r>
        <w:rPr>
          <w:color w:val="000000"/>
        </w:rPr>
        <w:t> </w:t>
      </w:r>
    </w:p>
    <w:p w14:paraId="48A72558" w14:textId="0844F4ED" w:rsidR="00093919" w:rsidRDefault="00093919" w:rsidP="00093919">
      <w:pPr>
        <w:pStyle w:val="NormalWeb"/>
        <w:rPr>
          <w:color w:val="000000"/>
        </w:rPr>
      </w:pPr>
      <w:r>
        <w:rPr>
          <w:rStyle w:val="Strong"/>
          <w:rFonts w:ascii="Poppins" w:hAnsi="Poppins" w:cs="Poppins"/>
          <w:color w:val="000000"/>
        </w:rPr>
        <w:t xml:space="preserve">About </w:t>
      </w:r>
      <w:proofErr w:type="spellStart"/>
      <w:r>
        <w:rPr>
          <w:rStyle w:val="Strong"/>
          <w:rFonts w:ascii="Poppins" w:hAnsi="Poppins" w:cs="Poppins"/>
          <w:color w:val="000000"/>
        </w:rPr>
        <w:t>Koncept</w:t>
      </w:r>
      <w:proofErr w:type="spellEnd"/>
      <w:r>
        <w:rPr>
          <w:rStyle w:val="Strong"/>
          <w:rFonts w:ascii="Poppins" w:hAnsi="Poppins" w:cs="Poppins"/>
          <w:color w:val="000000"/>
        </w:rPr>
        <w:t>:</w:t>
      </w:r>
      <w:r>
        <w:rPr>
          <w:color w:val="000000"/>
        </w:rPr>
        <w:br/>
      </w:r>
      <w:proofErr w:type="spellStart"/>
      <w:r>
        <w:rPr>
          <w:rFonts w:ascii="Poppins" w:hAnsi="Poppins" w:cs="Poppins"/>
          <w:color w:val="000000"/>
        </w:rPr>
        <w:t>Koncept</w:t>
      </w:r>
      <w:proofErr w:type="spellEnd"/>
      <w:r>
        <w:rPr>
          <w:rFonts w:ascii="Poppins" w:hAnsi="Poppins" w:cs="Poppins"/>
          <w:color w:val="000000"/>
        </w:rPr>
        <w:t xml:space="preserve"> is a forward-thinking company dedicated to creating innovative lighting solutions that enhance the way people live and work. With a focus on sustainability, functionality, and aesthetics, </w:t>
      </w:r>
      <w:proofErr w:type="spellStart"/>
      <w:r>
        <w:rPr>
          <w:rFonts w:ascii="Poppins" w:hAnsi="Poppins" w:cs="Poppins"/>
          <w:color w:val="000000"/>
        </w:rPr>
        <w:t>Koncept's</w:t>
      </w:r>
      <w:proofErr w:type="spellEnd"/>
      <w:r>
        <w:rPr>
          <w:rFonts w:ascii="Poppins" w:hAnsi="Poppins" w:cs="Poppins"/>
          <w:color w:val="000000"/>
        </w:rPr>
        <w:t xml:space="preserve"> products bring cutting-edge technology and modern design together to elevate spaces and improve the quality of life. Visit</w:t>
      </w:r>
      <w:r>
        <w:rPr>
          <w:rStyle w:val="apple-converted-space"/>
          <w:rFonts w:ascii="Poppins" w:hAnsi="Poppins" w:cs="Poppins"/>
        </w:rPr>
        <w:t> </w:t>
      </w:r>
      <w:hyperlink r:id="rId14" w:tgtFrame="_blank" w:tooltip="https://koncept.com/" w:history="1">
        <w:r>
          <w:rPr>
            <w:rStyle w:val="Hyperlink"/>
            <w:rFonts w:ascii="Poppins" w:hAnsi="Poppins" w:cs="Poppins"/>
          </w:rPr>
          <w:t>www.koncept.</w:t>
        </w:r>
        <w:r>
          <w:rPr>
            <w:rStyle w:val="Hyperlink"/>
            <w:rFonts w:ascii="Poppins" w:hAnsi="Poppins" w:cs="Poppins"/>
          </w:rPr>
          <w:t>c</w:t>
        </w:r>
        <w:r>
          <w:rPr>
            <w:rStyle w:val="Hyperlink"/>
            <w:rFonts w:ascii="Poppins" w:hAnsi="Poppins" w:cs="Poppins"/>
          </w:rPr>
          <w:t>om</w:t>
        </w:r>
      </w:hyperlink>
      <w:r>
        <w:rPr>
          <w:rStyle w:val="apple-converted-space"/>
          <w:rFonts w:ascii="Poppins" w:hAnsi="Poppins" w:cs="Poppins"/>
        </w:rPr>
        <w:t> </w:t>
      </w:r>
      <w:r>
        <w:rPr>
          <w:rFonts w:ascii="Poppins" w:hAnsi="Poppins" w:cs="Poppins"/>
          <w:color w:val="000000"/>
        </w:rPr>
        <w:t>to explore the full range of products and learn more about the company's commitment to design excellence.</w:t>
      </w:r>
    </w:p>
    <w:p w14:paraId="22CEC77E" w14:textId="77777777" w:rsidR="00E66A47" w:rsidRPr="004C00C7" w:rsidRDefault="00E66A47" w:rsidP="00093919">
      <w:pPr>
        <w:rPr>
          <w:rFonts w:ascii="Avenir Book" w:hAnsi="Avenir Book" w:cs="Poppins Light"/>
        </w:rPr>
      </w:pPr>
    </w:p>
    <w:sectPr w:rsidR="00E66A47" w:rsidRPr="004C00C7">
      <w:headerReference w:type="default" r:id="rId15"/>
      <w:footerReference w:type="default" r:id="rId16"/>
      <w:pgSz w:w="12240" w:h="15840"/>
      <w:pgMar w:top="1102" w:right="658" w:bottom="144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5B2B9" w14:textId="77777777" w:rsidR="00A02DC5" w:rsidRDefault="00A02DC5" w:rsidP="00927DC6">
      <w:pPr>
        <w:spacing w:after="0" w:line="240" w:lineRule="auto"/>
      </w:pPr>
      <w:r>
        <w:separator/>
      </w:r>
    </w:p>
  </w:endnote>
  <w:endnote w:type="continuationSeparator" w:id="0">
    <w:p w14:paraId="216FB978" w14:textId="77777777" w:rsidR="00A02DC5" w:rsidRDefault="00A02DC5" w:rsidP="00927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Poppins">
    <w:panose1 w:val="00000500000000000000"/>
    <w:charset w:val="4D"/>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Avenir Book">
    <w:panose1 w:val="02000503020000020003"/>
    <w:charset w:val="00"/>
    <w:family w:val="auto"/>
    <w:pitch w:val="variable"/>
    <w:sig w:usb0="800000AF" w:usb1="5000204A" w:usb2="00000000" w:usb3="00000000" w:csb0="0000009B" w:csb1="00000000"/>
  </w:font>
  <w:font w:name="Poppins Light">
    <w:panose1 w:val="000004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1ED6" w14:textId="77777777" w:rsidR="00767CAE" w:rsidRDefault="00767CAE" w:rsidP="00767CAE">
    <w:pPr>
      <w:pStyle w:val="Footer"/>
      <w:ind w:right="1080"/>
      <w:jc w:val="center"/>
    </w:pPr>
    <w:r>
      <w:rPr>
        <w:noProof/>
      </w:rPr>
      <w:drawing>
        <wp:anchor distT="0" distB="0" distL="114300" distR="114300" simplePos="0" relativeHeight="251661312" behindDoc="1" locked="0" layoutInCell="1" allowOverlap="1" wp14:anchorId="74E2B3D5" wp14:editId="3819E625">
          <wp:simplePos x="0" y="0"/>
          <wp:positionH relativeFrom="column">
            <wp:posOffset>342900</wp:posOffset>
          </wp:positionH>
          <wp:positionV relativeFrom="paragraph">
            <wp:posOffset>2540</wp:posOffset>
          </wp:positionV>
          <wp:extent cx="5943600" cy="281305"/>
          <wp:effectExtent l="0" t="0" r="0" b="0"/>
          <wp:wrapNone/>
          <wp:docPr id="1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281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D468C7" w14:textId="77777777" w:rsidR="00767CAE" w:rsidRDefault="00767C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43724" w14:textId="77777777" w:rsidR="00A02DC5" w:rsidRDefault="00A02DC5" w:rsidP="00927DC6">
      <w:pPr>
        <w:spacing w:after="0" w:line="240" w:lineRule="auto"/>
      </w:pPr>
      <w:r>
        <w:separator/>
      </w:r>
    </w:p>
  </w:footnote>
  <w:footnote w:type="continuationSeparator" w:id="0">
    <w:p w14:paraId="63161407" w14:textId="77777777" w:rsidR="00A02DC5" w:rsidRDefault="00A02DC5" w:rsidP="00927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1340E" w14:textId="6B85306D" w:rsidR="00927DC6" w:rsidRDefault="00927DC6">
    <w:pPr>
      <w:pStyle w:val="Header"/>
    </w:pPr>
    <w:r>
      <w:rPr>
        <w:noProof/>
      </w:rPr>
      <w:drawing>
        <wp:anchor distT="0" distB="0" distL="114300" distR="114300" simplePos="0" relativeHeight="251659264" behindDoc="0" locked="0" layoutInCell="1" allowOverlap="1" wp14:anchorId="1E9C4279" wp14:editId="06DA0A69">
          <wp:simplePos x="0" y="0"/>
          <wp:positionH relativeFrom="column">
            <wp:posOffset>5352415</wp:posOffset>
          </wp:positionH>
          <wp:positionV relativeFrom="paragraph">
            <wp:posOffset>-92075</wp:posOffset>
          </wp:positionV>
          <wp:extent cx="1371600" cy="517525"/>
          <wp:effectExtent l="0" t="0" r="0" b="0"/>
          <wp:wrapNone/>
          <wp:docPr id="17"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517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4649BE" w14:textId="578333A1" w:rsidR="00927DC6" w:rsidRDefault="00927DC6">
    <w:pPr>
      <w:pStyle w:val="Header"/>
    </w:pPr>
  </w:p>
  <w:p w14:paraId="7B04E236" w14:textId="6D803BDB" w:rsidR="00927DC6" w:rsidRDefault="00927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74176"/>
    <w:multiLevelType w:val="hybridMultilevel"/>
    <w:tmpl w:val="341C9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AC1EDF"/>
    <w:multiLevelType w:val="multilevel"/>
    <w:tmpl w:val="36CC9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5478B4"/>
    <w:multiLevelType w:val="hybridMultilevel"/>
    <w:tmpl w:val="A342A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F53A8D"/>
    <w:multiLevelType w:val="multilevel"/>
    <w:tmpl w:val="C4629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0057F9"/>
    <w:multiLevelType w:val="hybridMultilevel"/>
    <w:tmpl w:val="6F7C860C"/>
    <w:lvl w:ilvl="0" w:tplc="F9C4668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6868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2A50A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D3A017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5E105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326F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61CB42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E2295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909AB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463474420">
    <w:abstractNumId w:val="4"/>
  </w:num>
  <w:num w:numId="2" w16cid:durableId="298269032">
    <w:abstractNumId w:val="0"/>
  </w:num>
  <w:num w:numId="3" w16cid:durableId="1241521019">
    <w:abstractNumId w:val="2"/>
  </w:num>
  <w:num w:numId="4" w16cid:durableId="1474518320">
    <w:abstractNumId w:val="1"/>
  </w:num>
  <w:num w:numId="5" w16cid:durableId="5874648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508"/>
    <w:rsid w:val="00022A5C"/>
    <w:rsid w:val="00071D08"/>
    <w:rsid w:val="00083573"/>
    <w:rsid w:val="000935B4"/>
    <w:rsid w:val="00093919"/>
    <w:rsid w:val="001753DD"/>
    <w:rsid w:val="00190557"/>
    <w:rsid w:val="001B00FC"/>
    <w:rsid w:val="001B6EC2"/>
    <w:rsid w:val="001C6A0D"/>
    <w:rsid w:val="001D07D8"/>
    <w:rsid w:val="001D5F1E"/>
    <w:rsid w:val="0024425D"/>
    <w:rsid w:val="002642BD"/>
    <w:rsid w:val="002C5336"/>
    <w:rsid w:val="002D38CF"/>
    <w:rsid w:val="00342E46"/>
    <w:rsid w:val="0034592F"/>
    <w:rsid w:val="003A45F1"/>
    <w:rsid w:val="00410C8B"/>
    <w:rsid w:val="00426508"/>
    <w:rsid w:val="0044199D"/>
    <w:rsid w:val="004A5B9D"/>
    <w:rsid w:val="004C00C7"/>
    <w:rsid w:val="00556948"/>
    <w:rsid w:val="005E2668"/>
    <w:rsid w:val="00677883"/>
    <w:rsid w:val="006B4031"/>
    <w:rsid w:val="006C0886"/>
    <w:rsid w:val="006C6703"/>
    <w:rsid w:val="006E18AE"/>
    <w:rsid w:val="00700B73"/>
    <w:rsid w:val="00725588"/>
    <w:rsid w:val="007340D3"/>
    <w:rsid w:val="00745920"/>
    <w:rsid w:val="00767CAE"/>
    <w:rsid w:val="00794E7A"/>
    <w:rsid w:val="00826F23"/>
    <w:rsid w:val="008278DB"/>
    <w:rsid w:val="008727DB"/>
    <w:rsid w:val="00927DC6"/>
    <w:rsid w:val="0093056E"/>
    <w:rsid w:val="00935A1E"/>
    <w:rsid w:val="00941CB0"/>
    <w:rsid w:val="00952243"/>
    <w:rsid w:val="0095629C"/>
    <w:rsid w:val="00983CF3"/>
    <w:rsid w:val="009901E0"/>
    <w:rsid w:val="009A55EA"/>
    <w:rsid w:val="009C3800"/>
    <w:rsid w:val="00A02DC5"/>
    <w:rsid w:val="00A6285E"/>
    <w:rsid w:val="00A962DB"/>
    <w:rsid w:val="00B35E36"/>
    <w:rsid w:val="00B37C67"/>
    <w:rsid w:val="00B81C80"/>
    <w:rsid w:val="00BA7773"/>
    <w:rsid w:val="00C67DBE"/>
    <w:rsid w:val="00CC79CC"/>
    <w:rsid w:val="00D53C6F"/>
    <w:rsid w:val="00DE7D3C"/>
    <w:rsid w:val="00E04741"/>
    <w:rsid w:val="00E3291D"/>
    <w:rsid w:val="00E66A47"/>
    <w:rsid w:val="00EA31B3"/>
    <w:rsid w:val="00EB07DB"/>
    <w:rsid w:val="00EE4B16"/>
    <w:rsid w:val="00EE5716"/>
    <w:rsid w:val="00EF01E9"/>
    <w:rsid w:val="00EF240C"/>
    <w:rsid w:val="00FA6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F3FDE"/>
  <w15:docId w15:val="{06800E48-B886-7742-A672-4C92BE086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49" w:lineRule="auto"/>
      <w:ind w:left="10" w:hanging="10"/>
    </w:pPr>
    <w:rPr>
      <w:rFonts w:ascii="Times New Roman" w:eastAsia="Times New Roman" w:hAnsi="Times New Roman" w:cs="Times New Roman"/>
      <w:color w:val="000000"/>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ListParagraph">
    <w:name w:val="List Paragraph"/>
    <w:basedOn w:val="Normal"/>
    <w:uiPriority w:val="34"/>
    <w:qFormat/>
    <w:rsid w:val="00EE5716"/>
    <w:pPr>
      <w:ind w:left="720"/>
      <w:contextualSpacing/>
    </w:pPr>
  </w:style>
  <w:style w:type="paragraph" w:styleId="Header">
    <w:name w:val="header"/>
    <w:basedOn w:val="Normal"/>
    <w:link w:val="HeaderChar"/>
    <w:uiPriority w:val="99"/>
    <w:unhideWhenUsed/>
    <w:rsid w:val="00927D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7DC6"/>
    <w:rPr>
      <w:rFonts w:ascii="Times New Roman" w:eastAsia="Times New Roman" w:hAnsi="Times New Roman" w:cs="Times New Roman"/>
      <w:color w:val="000000"/>
      <w:lang w:bidi="en-US"/>
    </w:rPr>
  </w:style>
  <w:style w:type="paragraph" w:styleId="Footer">
    <w:name w:val="footer"/>
    <w:basedOn w:val="Normal"/>
    <w:link w:val="FooterChar"/>
    <w:uiPriority w:val="99"/>
    <w:unhideWhenUsed/>
    <w:rsid w:val="00927D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7DC6"/>
    <w:rPr>
      <w:rFonts w:ascii="Times New Roman" w:eastAsia="Times New Roman" w:hAnsi="Times New Roman" w:cs="Times New Roman"/>
      <w:color w:val="000000"/>
      <w:lang w:bidi="en-US"/>
    </w:rPr>
  </w:style>
  <w:style w:type="character" w:styleId="Hyperlink">
    <w:name w:val="Hyperlink"/>
    <w:basedOn w:val="DefaultParagraphFont"/>
    <w:uiPriority w:val="99"/>
    <w:unhideWhenUsed/>
    <w:rsid w:val="004C00C7"/>
    <w:rPr>
      <w:color w:val="0563C1" w:themeColor="hyperlink"/>
      <w:u w:val="single"/>
    </w:rPr>
  </w:style>
  <w:style w:type="character" w:styleId="UnresolvedMention">
    <w:name w:val="Unresolved Mention"/>
    <w:basedOn w:val="DefaultParagraphFont"/>
    <w:uiPriority w:val="99"/>
    <w:semiHidden/>
    <w:unhideWhenUsed/>
    <w:rsid w:val="004C00C7"/>
    <w:rPr>
      <w:color w:val="605E5C"/>
      <w:shd w:val="clear" w:color="auto" w:fill="E1DFDD"/>
    </w:rPr>
  </w:style>
  <w:style w:type="character" w:styleId="Strong">
    <w:name w:val="Strong"/>
    <w:basedOn w:val="DefaultParagraphFont"/>
    <w:uiPriority w:val="22"/>
    <w:qFormat/>
    <w:rsid w:val="00FA662A"/>
    <w:rPr>
      <w:b/>
      <w:bCs/>
    </w:rPr>
  </w:style>
  <w:style w:type="paragraph" w:styleId="NormalWeb">
    <w:name w:val="Normal (Web)"/>
    <w:basedOn w:val="Normal"/>
    <w:uiPriority w:val="99"/>
    <w:semiHidden/>
    <w:unhideWhenUsed/>
    <w:rsid w:val="00093919"/>
    <w:pPr>
      <w:spacing w:before="100" w:beforeAutospacing="1" w:after="100" w:afterAutospacing="1" w:line="240" w:lineRule="auto"/>
      <w:ind w:left="0" w:firstLine="0"/>
    </w:pPr>
    <w:rPr>
      <w:color w:val="auto"/>
      <w:lang w:bidi="ar-SA"/>
    </w:rPr>
  </w:style>
  <w:style w:type="character" w:customStyle="1" w:styleId="apple-converted-space">
    <w:name w:val="apple-converted-space"/>
    <w:basedOn w:val="DefaultParagraphFont"/>
    <w:rsid w:val="00093919"/>
  </w:style>
  <w:style w:type="character" w:styleId="FollowedHyperlink">
    <w:name w:val="FollowedHyperlink"/>
    <w:basedOn w:val="DefaultParagraphFont"/>
    <w:uiPriority w:val="99"/>
    <w:semiHidden/>
    <w:unhideWhenUsed/>
    <w:rsid w:val="00EB07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6620">
      <w:bodyDiv w:val="1"/>
      <w:marLeft w:val="0"/>
      <w:marRight w:val="0"/>
      <w:marTop w:val="0"/>
      <w:marBottom w:val="0"/>
      <w:divBdr>
        <w:top w:val="none" w:sz="0" w:space="0" w:color="auto"/>
        <w:left w:val="none" w:sz="0" w:space="0" w:color="auto"/>
        <w:bottom w:val="none" w:sz="0" w:space="0" w:color="auto"/>
        <w:right w:val="none" w:sz="0" w:space="0" w:color="auto"/>
      </w:divBdr>
    </w:div>
    <w:div w:id="70277934">
      <w:bodyDiv w:val="1"/>
      <w:marLeft w:val="0"/>
      <w:marRight w:val="0"/>
      <w:marTop w:val="0"/>
      <w:marBottom w:val="0"/>
      <w:divBdr>
        <w:top w:val="none" w:sz="0" w:space="0" w:color="auto"/>
        <w:left w:val="none" w:sz="0" w:space="0" w:color="auto"/>
        <w:bottom w:val="none" w:sz="0" w:space="0" w:color="auto"/>
        <w:right w:val="none" w:sz="0" w:space="0" w:color="auto"/>
      </w:divBdr>
    </w:div>
    <w:div w:id="205223159">
      <w:bodyDiv w:val="1"/>
      <w:marLeft w:val="0"/>
      <w:marRight w:val="0"/>
      <w:marTop w:val="0"/>
      <w:marBottom w:val="0"/>
      <w:divBdr>
        <w:top w:val="none" w:sz="0" w:space="0" w:color="auto"/>
        <w:left w:val="none" w:sz="0" w:space="0" w:color="auto"/>
        <w:bottom w:val="none" w:sz="0" w:space="0" w:color="auto"/>
        <w:right w:val="none" w:sz="0" w:space="0" w:color="auto"/>
      </w:divBdr>
    </w:div>
    <w:div w:id="377555563">
      <w:bodyDiv w:val="1"/>
      <w:marLeft w:val="0"/>
      <w:marRight w:val="0"/>
      <w:marTop w:val="0"/>
      <w:marBottom w:val="0"/>
      <w:divBdr>
        <w:top w:val="none" w:sz="0" w:space="0" w:color="auto"/>
        <w:left w:val="none" w:sz="0" w:space="0" w:color="auto"/>
        <w:bottom w:val="none" w:sz="0" w:space="0" w:color="auto"/>
        <w:right w:val="none" w:sz="0" w:space="0" w:color="auto"/>
      </w:divBdr>
    </w:div>
    <w:div w:id="404181334">
      <w:bodyDiv w:val="1"/>
      <w:marLeft w:val="0"/>
      <w:marRight w:val="0"/>
      <w:marTop w:val="0"/>
      <w:marBottom w:val="0"/>
      <w:divBdr>
        <w:top w:val="none" w:sz="0" w:space="0" w:color="auto"/>
        <w:left w:val="none" w:sz="0" w:space="0" w:color="auto"/>
        <w:bottom w:val="none" w:sz="0" w:space="0" w:color="auto"/>
        <w:right w:val="none" w:sz="0" w:space="0" w:color="auto"/>
      </w:divBdr>
    </w:div>
    <w:div w:id="523638997">
      <w:bodyDiv w:val="1"/>
      <w:marLeft w:val="0"/>
      <w:marRight w:val="0"/>
      <w:marTop w:val="0"/>
      <w:marBottom w:val="0"/>
      <w:divBdr>
        <w:top w:val="none" w:sz="0" w:space="0" w:color="auto"/>
        <w:left w:val="none" w:sz="0" w:space="0" w:color="auto"/>
        <w:bottom w:val="none" w:sz="0" w:space="0" w:color="auto"/>
        <w:right w:val="none" w:sz="0" w:space="0" w:color="auto"/>
      </w:divBdr>
    </w:div>
    <w:div w:id="540675698">
      <w:bodyDiv w:val="1"/>
      <w:marLeft w:val="0"/>
      <w:marRight w:val="0"/>
      <w:marTop w:val="0"/>
      <w:marBottom w:val="0"/>
      <w:divBdr>
        <w:top w:val="none" w:sz="0" w:space="0" w:color="auto"/>
        <w:left w:val="none" w:sz="0" w:space="0" w:color="auto"/>
        <w:bottom w:val="none" w:sz="0" w:space="0" w:color="auto"/>
        <w:right w:val="none" w:sz="0" w:space="0" w:color="auto"/>
      </w:divBdr>
    </w:div>
    <w:div w:id="686642200">
      <w:bodyDiv w:val="1"/>
      <w:marLeft w:val="0"/>
      <w:marRight w:val="0"/>
      <w:marTop w:val="0"/>
      <w:marBottom w:val="0"/>
      <w:divBdr>
        <w:top w:val="none" w:sz="0" w:space="0" w:color="auto"/>
        <w:left w:val="none" w:sz="0" w:space="0" w:color="auto"/>
        <w:bottom w:val="none" w:sz="0" w:space="0" w:color="auto"/>
        <w:right w:val="none" w:sz="0" w:space="0" w:color="auto"/>
      </w:divBdr>
    </w:div>
    <w:div w:id="737821229">
      <w:bodyDiv w:val="1"/>
      <w:marLeft w:val="0"/>
      <w:marRight w:val="0"/>
      <w:marTop w:val="0"/>
      <w:marBottom w:val="0"/>
      <w:divBdr>
        <w:top w:val="none" w:sz="0" w:space="0" w:color="auto"/>
        <w:left w:val="none" w:sz="0" w:space="0" w:color="auto"/>
        <w:bottom w:val="none" w:sz="0" w:space="0" w:color="auto"/>
        <w:right w:val="none" w:sz="0" w:space="0" w:color="auto"/>
      </w:divBdr>
    </w:div>
    <w:div w:id="800999891">
      <w:bodyDiv w:val="1"/>
      <w:marLeft w:val="0"/>
      <w:marRight w:val="0"/>
      <w:marTop w:val="0"/>
      <w:marBottom w:val="0"/>
      <w:divBdr>
        <w:top w:val="none" w:sz="0" w:space="0" w:color="auto"/>
        <w:left w:val="none" w:sz="0" w:space="0" w:color="auto"/>
        <w:bottom w:val="none" w:sz="0" w:space="0" w:color="auto"/>
        <w:right w:val="none" w:sz="0" w:space="0" w:color="auto"/>
      </w:divBdr>
    </w:div>
    <w:div w:id="972563933">
      <w:bodyDiv w:val="1"/>
      <w:marLeft w:val="0"/>
      <w:marRight w:val="0"/>
      <w:marTop w:val="0"/>
      <w:marBottom w:val="0"/>
      <w:divBdr>
        <w:top w:val="none" w:sz="0" w:space="0" w:color="auto"/>
        <w:left w:val="none" w:sz="0" w:space="0" w:color="auto"/>
        <w:bottom w:val="none" w:sz="0" w:space="0" w:color="auto"/>
        <w:right w:val="none" w:sz="0" w:space="0" w:color="auto"/>
      </w:divBdr>
    </w:div>
    <w:div w:id="973293469">
      <w:bodyDiv w:val="1"/>
      <w:marLeft w:val="0"/>
      <w:marRight w:val="0"/>
      <w:marTop w:val="0"/>
      <w:marBottom w:val="0"/>
      <w:divBdr>
        <w:top w:val="none" w:sz="0" w:space="0" w:color="auto"/>
        <w:left w:val="none" w:sz="0" w:space="0" w:color="auto"/>
        <w:bottom w:val="none" w:sz="0" w:space="0" w:color="auto"/>
        <w:right w:val="none" w:sz="0" w:space="0" w:color="auto"/>
      </w:divBdr>
    </w:div>
    <w:div w:id="1013459915">
      <w:bodyDiv w:val="1"/>
      <w:marLeft w:val="0"/>
      <w:marRight w:val="0"/>
      <w:marTop w:val="0"/>
      <w:marBottom w:val="0"/>
      <w:divBdr>
        <w:top w:val="none" w:sz="0" w:space="0" w:color="auto"/>
        <w:left w:val="none" w:sz="0" w:space="0" w:color="auto"/>
        <w:bottom w:val="none" w:sz="0" w:space="0" w:color="auto"/>
        <w:right w:val="none" w:sz="0" w:space="0" w:color="auto"/>
      </w:divBdr>
    </w:div>
    <w:div w:id="1147238515">
      <w:bodyDiv w:val="1"/>
      <w:marLeft w:val="0"/>
      <w:marRight w:val="0"/>
      <w:marTop w:val="0"/>
      <w:marBottom w:val="0"/>
      <w:divBdr>
        <w:top w:val="none" w:sz="0" w:space="0" w:color="auto"/>
        <w:left w:val="none" w:sz="0" w:space="0" w:color="auto"/>
        <w:bottom w:val="none" w:sz="0" w:space="0" w:color="auto"/>
        <w:right w:val="none" w:sz="0" w:space="0" w:color="auto"/>
      </w:divBdr>
    </w:div>
    <w:div w:id="1200513699">
      <w:bodyDiv w:val="1"/>
      <w:marLeft w:val="0"/>
      <w:marRight w:val="0"/>
      <w:marTop w:val="0"/>
      <w:marBottom w:val="0"/>
      <w:divBdr>
        <w:top w:val="none" w:sz="0" w:space="0" w:color="auto"/>
        <w:left w:val="none" w:sz="0" w:space="0" w:color="auto"/>
        <w:bottom w:val="none" w:sz="0" w:space="0" w:color="auto"/>
        <w:right w:val="none" w:sz="0" w:space="0" w:color="auto"/>
      </w:divBdr>
    </w:div>
    <w:div w:id="1223785200">
      <w:bodyDiv w:val="1"/>
      <w:marLeft w:val="0"/>
      <w:marRight w:val="0"/>
      <w:marTop w:val="0"/>
      <w:marBottom w:val="0"/>
      <w:divBdr>
        <w:top w:val="none" w:sz="0" w:space="0" w:color="auto"/>
        <w:left w:val="none" w:sz="0" w:space="0" w:color="auto"/>
        <w:bottom w:val="none" w:sz="0" w:space="0" w:color="auto"/>
        <w:right w:val="none" w:sz="0" w:space="0" w:color="auto"/>
      </w:divBdr>
    </w:div>
    <w:div w:id="1268343311">
      <w:bodyDiv w:val="1"/>
      <w:marLeft w:val="0"/>
      <w:marRight w:val="0"/>
      <w:marTop w:val="0"/>
      <w:marBottom w:val="0"/>
      <w:divBdr>
        <w:top w:val="none" w:sz="0" w:space="0" w:color="auto"/>
        <w:left w:val="none" w:sz="0" w:space="0" w:color="auto"/>
        <w:bottom w:val="none" w:sz="0" w:space="0" w:color="auto"/>
        <w:right w:val="none" w:sz="0" w:space="0" w:color="auto"/>
      </w:divBdr>
    </w:div>
    <w:div w:id="1397509700">
      <w:bodyDiv w:val="1"/>
      <w:marLeft w:val="0"/>
      <w:marRight w:val="0"/>
      <w:marTop w:val="0"/>
      <w:marBottom w:val="0"/>
      <w:divBdr>
        <w:top w:val="none" w:sz="0" w:space="0" w:color="auto"/>
        <w:left w:val="none" w:sz="0" w:space="0" w:color="auto"/>
        <w:bottom w:val="none" w:sz="0" w:space="0" w:color="auto"/>
        <w:right w:val="none" w:sz="0" w:space="0" w:color="auto"/>
      </w:divBdr>
    </w:div>
    <w:div w:id="1480922636">
      <w:bodyDiv w:val="1"/>
      <w:marLeft w:val="0"/>
      <w:marRight w:val="0"/>
      <w:marTop w:val="0"/>
      <w:marBottom w:val="0"/>
      <w:divBdr>
        <w:top w:val="none" w:sz="0" w:space="0" w:color="auto"/>
        <w:left w:val="none" w:sz="0" w:space="0" w:color="auto"/>
        <w:bottom w:val="none" w:sz="0" w:space="0" w:color="auto"/>
        <w:right w:val="none" w:sz="0" w:space="0" w:color="auto"/>
      </w:divBdr>
    </w:div>
    <w:div w:id="1785811133">
      <w:bodyDiv w:val="1"/>
      <w:marLeft w:val="0"/>
      <w:marRight w:val="0"/>
      <w:marTop w:val="0"/>
      <w:marBottom w:val="0"/>
      <w:divBdr>
        <w:top w:val="none" w:sz="0" w:space="0" w:color="auto"/>
        <w:left w:val="none" w:sz="0" w:space="0" w:color="auto"/>
        <w:bottom w:val="none" w:sz="0" w:space="0" w:color="auto"/>
        <w:right w:val="none" w:sz="0" w:space="0" w:color="auto"/>
      </w:divBdr>
    </w:div>
    <w:div w:id="1794441808">
      <w:bodyDiv w:val="1"/>
      <w:marLeft w:val="0"/>
      <w:marRight w:val="0"/>
      <w:marTop w:val="0"/>
      <w:marBottom w:val="0"/>
      <w:divBdr>
        <w:top w:val="none" w:sz="0" w:space="0" w:color="auto"/>
        <w:left w:val="none" w:sz="0" w:space="0" w:color="auto"/>
        <w:bottom w:val="none" w:sz="0" w:space="0" w:color="auto"/>
        <w:right w:val="none" w:sz="0" w:space="0" w:color="auto"/>
      </w:divBdr>
    </w:div>
    <w:div w:id="1904484551">
      <w:bodyDiv w:val="1"/>
      <w:marLeft w:val="0"/>
      <w:marRight w:val="0"/>
      <w:marTop w:val="0"/>
      <w:marBottom w:val="0"/>
      <w:divBdr>
        <w:top w:val="none" w:sz="0" w:space="0" w:color="auto"/>
        <w:left w:val="none" w:sz="0" w:space="0" w:color="auto"/>
        <w:bottom w:val="none" w:sz="0" w:space="0" w:color="auto"/>
        <w:right w:val="none" w:sz="0" w:space="0" w:color="auto"/>
      </w:divBdr>
    </w:div>
    <w:div w:id="2004359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koncept.com/About?utm_source=brevo&amp;utm_campaign=Press%20Release%20Titan%20and%20Combi%20Table%20Red%20Dot%202025_DMC&amp;utm_medium=emai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koncept.com/Z-Bar-Tita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oncept.com/Combi-Tabl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koncept.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657</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cp:lastModifiedBy>Leonel</cp:lastModifiedBy>
  <cp:revision>2</cp:revision>
  <cp:lastPrinted>2021-06-25T16:43:00Z</cp:lastPrinted>
  <dcterms:created xsi:type="dcterms:W3CDTF">2025-08-13T22:32:00Z</dcterms:created>
  <dcterms:modified xsi:type="dcterms:W3CDTF">2025-08-13T22:32:00Z</dcterms:modified>
</cp:coreProperties>
</file>