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1F3A8" w14:textId="77777777" w:rsidR="009E70B9" w:rsidRPr="009E70B9" w:rsidRDefault="009E70B9" w:rsidP="009E70B9">
      <w:r w:rsidRPr="009E70B9">
        <w:rPr>
          <w:b/>
          <w:bCs/>
        </w:rPr>
        <w:t>Twin Star Home Introduces New Smart Electric Fireplace Insert with App, Voice and Remote Control</w:t>
      </w:r>
    </w:p>
    <w:p w14:paraId="549D4C12" w14:textId="77777777" w:rsidR="009E70B9" w:rsidRPr="009E70B9" w:rsidRDefault="009E70B9" w:rsidP="009E70B9">
      <w:r w:rsidRPr="009E70B9">
        <w:rPr>
          <w:i/>
          <w:iCs/>
        </w:rPr>
        <w:t>New connected fireplace technology gives consumers more ways to personalize heat, flame color, brightness and ambiance from home or on the go.</w:t>
      </w:r>
    </w:p>
    <w:p w14:paraId="317C38CA" w14:textId="77777777" w:rsidR="009E70B9" w:rsidRPr="009E70B9" w:rsidRDefault="009E70B9" w:rsidP="009E70B9">
      <w:r w:rsidRPr="009E70B9">
        <w:rPr>
          <w:b/>
          <w:bCs/>
        </w:rPr>
        <w:t>Salt Lake City, UT. —</w:t>
      </w:r>
      <w:r w:rsidRPr="009E70B9">
        <w:t> Twin Star Home is expanding the possibilities of the electric fireplace with the introduction of its new Smart Electric Fireplace Insert, combining realistic flame technology and supplemental heat with intuitive smart home controls.</w:t>
      </w:r>
    </w:p>
    <w:p w14:paraId="059B6697" w14:textId="77777777" w:rsidR="009E70B9" w:rsidRPr="009E70B9" w:rsidRDefault="009E70B9" w:rsidP="009E70B9">
      <w:r w:rsidRPr="009E70B9">
        <w:t>Designed for greater convenience and personalization, the new smart electric fireplace inserts put control in the hands and voice of the consumer. Users can operate the fireplace through the Twin Star Home app, compatible Amazon Alexa voice commands, or included remote control, making it easy to create the right atmosphere without leaving the sofa.</w:t>
      </w:r>
    </w:p>
    <w:p w14:paraId="35BB7417" w14:textId="77777777" w:rsidR="009E70B9" w:rsidRPr="009E70B9" w:rsidRDefault="009E70B9" w:rsidP="009E70B9">
      <w:r w:rsidRPr="009E70B9">
        <w:t>Through the Twin Star Home app, users can turn the heat and flames on or off, adjust the temperature, change flame brightness and speed, select from nine flame color options, and set timers. Amazon Alexa compatibility adds hands-free convenience, allowing users to control key fireplace functions with simple voice commands.</w:t>
      </w:r>
    </w:p>
    <w:p w14:paraId="736169E6" w14:textId="77777777" w:rsidR="009E70B9" w:rsidRPr="009E70B9" w:rsidRDefault="009E70B9" w:rsidP="009E70B9">
      <w:r w:rsidRPr="009E70B9">
        <w:t>At the heart of the insert is Twin Star Home’s patented 3D Flame® Effect, designed to create the depth and movement of a realistic fire while offering the flexibility of customizable flame colors and settings. The insert also provides infrared supplemental heat for spaces up to 1,000 square feet, delivering comfort without sacrificing style or convenience.</w:t>
      </w:r>
    </w:p>
    <w:p w14:paraId="7B288AB2" w14:textId="77777777" w:rsidR="009E70B9" w:rsidRPr="009E70B9" w:rsidRDefault="009E70B9" w:rsidP="009E70B9">
      <w:r w:rsidRPr="009E70B9">
        <w:t>The new smart insert also incorporates patented Safer Plug® technology, which continuously monitors plug temperature and is designed to help protect against electrical fires, circuit damage and product damage.</w:t>
      </w:r>
    </w:p>
    <w:p w14:paraId="5D5DCF77" w14:textId="77777777" w:rsidR="009E70B9" w:rsidRPr="009E70B9" w:rsidRDefault="009E70B9" w:rsidP="009E70B9">
      <w:r w:rsidRPr="009E70B9">
        <w:t>“Consumers increasingly expect the products in their homes to be both beautiful and intuitive,” said Diana Burns, Senior Product Manager. “Our new smart electric fireplace technology gives them more control over how they experience their fireplace, from changing the color and movement of the flames to adjusting the temperature or setting a timer, all through the app, voice control or remote.”</w:t>
      </w:r>
    </w:p>
    <w:p w14:paraId="72ECEB5C" w14:textId="77777777" w:rsidR="009E70B9" w:rsidRPr="009E70B9" w:rsidRDefault="009E70B9" w:rsidP="009E70B9">
      <w:r w:rsidRPr="009E70B9">
        <w:t>The new Smart Electric Fireplace Insert is designed to integrate into select Twin Star Home furniture, bringing together smart home technology, customizable electric fireplace ambiance and connected comfort in one easy-to-use experience.</w:t>
      </w:r>
    </w:p>
    <w:p w14:paraId="060E0E2E" w14:textId="77777777" w:rsidR="009E70B9" w:rsidRPr="009E70B9" w:rsidRDefault="009E70B9" w:rsidP="009E70B9">
      <w:r w:rsidRPr="009E70B9">
        <w:t>For more information about Twin Star Home and its collection of smart electric fireplaces, electric fireplace inserts and home furnishings, visit TwinStarHome.com.</w:t>
      </w:r>
    </w:p>
    <w:p w14:paraId="6442A199" w14:textId="77777777" w:rsidR="009E70B9" w:rsidRPr="009E70B9" w:rsidRDefault="009E70B9" w:rsidP="009E70B9">
      <w:r w:rsidRPr="009E70B9">
        <w:rPr>
          <w:b/>
          <w:bCs/>
        </w:rPr>
        <w:t>About Twin Star Home</w:t>
      </w:r>
    </w:p>
    <w:p w14:paraId="6B3E4ED5" w14:textId="77777777" w:rsidR="009E70B9" w:rsidRPr="009E70B9" w:rsidRDefault="009E70B9" w:rsidP="009E70B9">
      <w:r w:rsidRPr="009E70B9">
        <w:lastRenderedPageBreak/>
        <w:t>Twin Star Home is a leading designer and manufacturer of indoor and outdoor home furnishings, including electric fireplaces, TV stands, home office furniture and other solutions designed to make home life more comfortable and beautiful. Through thoughtful design and innovative technology, Twin Star Home creates products that bring style, function and comfort together for today’s home.</w:t>
      </w:r>
    </w:p>
    <w:p w14:paraId="3D69B965" w14:textId="77777777" w:rsidR="00EF5706" w:rsidRDefault="00EF5706"/>
    <w:sectPr w:rsidR="00EF57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B9"/>
    <w:rsid w:val="00383A5B"/>
    <w:rsid w:val="009A1E13"/>
    <w:rsid w:val="009E70B9"/>
    <w:rsid w:val="00EF5706"/>
    <w:rsid w:val="00F84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A1A13"/>
  <w15:chartTrackingRefBased/>
  <w15:docId w15:val="{831DA2A0-2E13-4C50-9090-BE11B9CF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0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0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0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0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0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0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0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0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0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0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0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0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0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0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0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0B9"/>
    <w:rPr>
      <w:rFonts w:eastAsiaTheme="majorEastAsia" w:cstheme="majorBidi"/>
      <w:color w:val="272727" w:themeColor="text1" w:themeTint="D8"/>
    </w:rPr>
  </w:style>
  <w:style w:type="paragraph" w:styleId="Title">
    <w:name w:val="Title"/>
    <w:basedOn w:val="Normal"/>
    <w:next w:val="Normal"/>
    <w:link w:val="TitleChar"/>
    <w:uiPriority w:val="10"/>
    <w:qFormat/>
    <w:rsid w:val="009E7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0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0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0B9"/>
    <w:pPr>
      <w:spacing w:before="160"/>
      <w:jc w:val="center"/>
    </w:pPr>
    <w:rPr>
      <w:i/>
      <w:iCs/>
      <w:color w:val="404040" w:themeColor="text1" w:themeTint="BF"/>
    </w:rPr>
  </w:style>
  <w:style w:type="character" w:customStyle="1" w:styleId="QuoteChar">
    <w:name w:val="Quote Char"/>
    <w:basedOn w:val="DefaultParagraphFont"/>
    <w:link w:val="Quote"/>
    <w:uiPriority w:val="29"/>
    <w:rsid w:val="009E70B9"/>
    <w:rPr>
      <w:i/>
      <w:iCs/>
      <w:color w:val="404040" w:themeColor="text1" w:themeTint="BF"/>
    </w:rPr>
  </w:style>
  <w:style w:type="paragraph" w:styleId="ListParagraph">
    <w:name w:val="List Paragraph"/>
    <w:basedOn w:val="Normal"/>
    <w:uiPriority w:val="34"/>
    <w:qFormat/>
    <w:rsid w:val="009E70B9"/>
    <w:pPr>
      <w:ind w:left="720"/>
      <w:contextualSpacing/>
    </w:pPr>
  </w:style>
  <w:style w:type="character" w:styleId="IntenseEmphasis">
    <w:name w:val="Intense Emphasis"/>
    <w:basedOn w:val="DefaultParagraphFont"/>
    <w:uiPriority w:val="21"/>
    <w:qFormat/>
    <w:rsid w:val="009E70B9"/>
    <w:rPr>
      <w:i/>
      <w:iCs/>
      <w:color w:val="0F4761" w:themeColor="accent1" w:themeShade="BF"/>
    </w:rPr>
  </w:style>
  <w:style w:type="paragraph" w:styleId="IntenseQuote">
    <w:name w:val="Intense Quote"/>
    <w:basedOn w:val="Normal"/>
    <w:next w:val="Normal"/>
    <w:link w:val="IntenseQuoteChar"/>
    <w:uiPriority w:val="30"/>
    <w:qFormat/>
    <w:rsid w:val="009E7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0B9"/>
    <w:rPr>
      <w:i/>
      <w:iCs/>
      <w:color w:val="0F4761" w:themeColor="accent1" w:themeShade="BF"/>
    </w:rPr>
  </w:style>
  <w:style w:type="character" w:styleId="IntenseReference">
    <w:name w:val="Intense Reference"/>
    <w:basedOn w:val="DefaultParagraphFont"/>
    <w:uiPriority w:val="32"/>
    <w:qFormat/>
    <w:rsid w:val="009E70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Bruton</dc:creator>
  <cp:keywords/>
  <dc:description/>
  <cp:lastModifiedBy>Christine Bruton</cp:lastModifiedBy>
  <cp:revision>1</cp:revision>
  <dcterms:created xsi:type="dcterms:W3CDTF">2026-08-25T13:38:00Z</dcterms:created>
  <dcterms:modified xsi:type="dcterms:W3CDTF">2026-08-25T13:39:00Z</dcterms:modified>
</cp:coreProperties>
</file>