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F35201" w14:textId="1F158D91" w:rsidR="000827E6" w:rsidRPr="008708A0" w:rsidRDefault="000827E6" w:rsidP="000827E6">
      <w:pPr>
        <w:pStyle w:val="NoSpacing"/>
        <w:tabs>
          <w:tab w:val="left" w:pos="5760"/>
        </w:tabs>
        <w:jc w:val="center"/>
        <w:rPr>
          <w:rFonts w:ascii="Times New Roman" w:hAnsi="Times New Roman" w:cs="Times New Roman"/>
          <w:b/>
          <w:sz w:val="24"/>
          <w:szCs w:val="24"/>
        </w:rPr>
      </w:pPr>
      <w:r w:rsidRPr="008708A0">
        <w:rPr>
          <w:rFonts w:ascii="Times New Roman" w:hAnsi="Times New Roman" w:cs="Times New Roman"/>
          <w:b/>
          <w:noProof/>
          <w:sz w:val="24"/>
          <w:szCs w:val="24"/>
        </w:rPr>
        <w:drawing>
          <wp:inline distT="0" distB="0" distL="0" distR="0" wp14:anchorId="18E4B863" wp14:editId="5D0687CB">
            <wp:extent cx="4857750" cy="3892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S_Logo.jpg"/>
                    <pic:cNvPicPr/>
                  </pic:nvPicPr>
                  <pic:blipFill>
                    <a:blip r:embed="rId7">
                      <a:extLst>
                        <a:ext uri="{28A0092B-C50C-407E-A947-70E740481C1C}">
                          <a14:useLocalDpi xmlns:a14="http://schemas.microsoft.com/office/drawing/2010/main" val="0"/>
                        </a:ext>
                      </a:extLst>
                    </a:blip>
                    <a:stretch>
                      <a:fillRect/>
                    </a:stretch>
                  </pic:blipFill>
                  <pic:spPr>
                    <a:xfrm>
                      <a:off x="0" y="0"/>
                      <a:ext cx="4976688" cy="398773"/>
                    </a:xfrm>
                    <a:prstGeom prst="rect">
                      <a:avLst/>
                    </a:prstGeom>
                  </pic:spPr>
                </pic:pic>
              </a:graphicData>
            </a:graphic>
          </wp:inline>
        </w:drawing>
      </w:r>
    </w:p>
    <w:p w14:paraId="742ACB87" w14:textId="77777777" w:rsidR="00D4763A" w:rsidRPr="008708A0" w:rsidRDefault="00D4763A" w:rsidP="000827E6">
      <w:pPr>
        <w:pStyle w:val="NoSpacing"/>
        <w:tabs>
          <w:tab w:val="left" w:pos="5760"/>
        </w:tabs>
        <w:jc w:val="center"/>
        <w:rPr>
          <w:rFonts w:ascii="Times New Roman" w:hAnsi="Times New Roman" w:cs="Times New Roman"/>
          <w:b/>
          <w:sz w:val="24"/>
          <w:szCs w:val="24"/>
        </w:rPr>
      </w:pPr>
    </w:p>
    <w:p w14:paraId="0722F569" w14:textId="0B69D011" w:rsidR="000827E6" w:rsidRPr="008708A0" w:rsidRDefault="000827E6" w:rsidP="000827E6">
      <w:pPr>
        <w:pStyle w:val="NoSpacing"/>
        <w:tabs>
          <w:tab w:val="left" w:pos="5760"/>
        </w:tabs>
        <w:jc w:val="center"/>
        <w:rPr>
          <w:rFonts w:ascii="Times New Roman" w:hAnsi="Times New Roman" w:cs="Times New Roman"/>
          <w:b/>
          <w:sz w:val="24"/>
          <w:szCs w:val="24"/>
        </w:rPr>
      </w:pPr>
      <w:r w:rsidRPr="008708A0">
        <w:rPr>
          <w:rFonts w:ascii="Times New Roman" w:hAnsi="Times New Roman" w:cs="Times New Roman"/>
          <w:b/>
          <w:noProof/>
          <w:sz w:val="24"/>
          <w:szCs w:val="24"/>
        </w:rPr>
        <w:drawing>
          <wp:inline distT="0" distB="0" distL="0" distR="0" wp14:anchorId="755FD63E" wp14:editId="772AA3C0">
            <wp:extent cx="1870480" cy="37507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arge-Logo-Black.jpg"/>
                    <pic:cNvPicPr/>
                  </pic:nvPicPr>
                  <pic:blipFill>
                    <a:blip r:embed="rId8">
                      <a:extLst>
                        <a:ext uri="{28A0092B-C50C-407E-A947-70E740481C1C}">
                          <a14:useLocalDpi xmlns:a14="http://schemas.microsoft.com/office/drawing/2010/main" val="0"/>
                        </a:ext>
                      </a:extLst>
                    </a:blip>
                    <a:stretch>
                      <a:fillRect/>
                    </a:stretch>
                  </pic:blipFill>
                  <pic:spPr>
                    <a:xfrm>
                      <a:off x="0" y="0"/>
                      <a:ext cx="1976927" cy="396421"/>
                    </a:xfrm>
                    <a:prstGeom prst="rect">
                      <a:avLst/>
                    </a:prstGeom>
                  </pic:spPr>
                </pic:pic>
              </a:graphicData>
            </a:graphic>
          </wp:inline>
        </w:drawing>
      </w:r>
    </w:p>
    <w:p w14:paraId="5648145B" w14:textId="77777777" w:rsidR="000827E6" w:rsidRPr="008708A0" w:rsidRDefault="000827E6" w:rsidP="00B42EBE">
      <w:pPr>
        <w:pStyle w:val="NoSpacing"/>
        <w:tabs>
          <w:tab w:val="left" w:pos="5760"/>
        </w:tabs>
        <w:rPr>
          <w:rFonts w:ascii="Times New Roman" w:hAnsi="Times New Roman" w:cs="Times New Roman"/>
          <w:b/>
          <w:sz w:val="24"/>
          <w:szCs w:val="24"/>
        </w:rPr>
      </w:pPr>
    </w:p>
    <w:p w14:paraId="5C40C67F" w14:textId="77777777" w:rsidR="008708A0" w:rsidRPr="008708A0" w:rsidRDefault="008708A0" w:rsidP="008708A0">
      <w:pPr>
        <w:pStyle w:val="NoSpacing"/>
        <w:ind w:firstLine="720"/>
        <w:rPr>
          <w:rFonts w:ascii="Times New Roman" w:hAnsi="Times New Roman" w:cs="Times New Roman"/>
          <w:b/>
          <w:sz w:val="24"/>
          <w:szCs w:val="24"/>
        </w:rPr>
      </w:pPr>
    </w:p>
    <w:p w14:paraId="3C0BEF12" w14:textId="77777777" w:rsidR="008708A0" w:rsidRPr="008708A0" w:rsidRDefault="008708A0" w:rsidP="008708A0">
      <w:pPr>
        <w:pStyle w:val="NoSpacing"/>
        <w:tabs>
          <w:tab w:val="left" w:pos="5760"/>
        </w:tabs>
        <w:rPr>
          <w:rFonts w:ascii="Times New Roman" w:hAnsi="Times New Roman" w:cs="Times New Roman"/>
          <w:sz w:val="24"/>
          <w:szCs w:val="24"/>
        </w:rPr>
      </w:pPr>
      <w:r w:rsidRPr="008708A0">
        <w:rPr>
          <w:rFonts w:ascii="Times New Roman" w:hAnsi="Times New Roman" w:cs="Times New Roman"/>
          <w:b/>
          <w:sz w:val="24"/>
          <w:szCs w:val="24"/>
        </w:rPr>
        <w:t>FOR IMMEDIATE RELEASE</w:t>
      </w:r>
      <w:r w:rsidRPr="008708A0">
        <w:rPr>
          <w:rFonts w:ascii="Times New Roman" w:hAnsi="Times New Roman" w:cs="Times New Roman"/>
          <w:b/>
          <w:sz w:val="24"/>
          <w:szCs w:val="24"/>
        </w:rPr>
        <w:tab/>
      </w:r>
      <w:r w:rsidRPr="008708A0">
        <w:rPr>
          <w:rFonts w:ascii="Times New Roman" w:hAnsi="Times New Roman" w:cs="Times New Roman"/>
          <w:b/>
          <w:sz w:val="24"/>
          <w:szCs w:val="24"/>
        </w:rPr>
        <w:tab/>
      </w:r>
      <w:r w:rsidRPr="008708A0">
        <w:rPr>
          <w:rFonts w:ascii="Times New Roman" w:hAnsi="Times New Roman" w:cs="Times New Roman"/>
          <w:b/>
          <w:sz w:val="24"/>
          <w:szCs w:val="24"/>
        </w:rPr>
        <w:tab/>
        <w:t xml:space="preserve">   </w:t>
      </w:r>
      <w:r w:rsidRPr="008708A0">
        <w:rPr>
          <w:rFonts w:ascii="Times New Roman" w:hAnsi="Times New Roman" w:cs="Times New Roman"/>
          <w:b/>
          <w:sz w:val="24"/>
          <w:szCs w:val="24"/>
        </w:rPr>
        <w:tab/>
        <w:t xml:space="preserve">        Contact:</w:t>
      </w:r>
      <w:r w:rsidRPr="008708A0">
        <w:rPr>
          <w:rFonts w:ascii="Times New Roman" w:hAnsi="Times New Roman" w:cs="Times New Roman"/>
          <w:sz w:val="24"/>
          <w:szCs w:val="24"/>
        </w:rPr>
        <w:t xml:space="preserve">                                                            </w:t>
      </w:r>
    </w:p>
    <w:p w14:paraId="30DF65D3" w14:textId="77777777" w:rsidR="008708A0" w:rsidRPr="008708A0" w:rsidRDefault="008708A0" w:rsidP="008708A0">
      <w:pPr>
        <w:pStyle w:val="NoSpacing"/>
        <w:tabs>
          <w:tab w:val="left" w:pos="5760"/>
        </w:tabs>
        <w:ind w:firstLine="720"/>
        <w:jc w:val="right"/>
        <w:rPr>
          <w:rFonts w:ascii="Times New Roman" w:hAnsi="Times New Roman" w:cs="Times New Roman"/>
          <w:sz w:val="24"/>
          <w:szCs w:val="24"/>
        </w:rPr>
      </w:pPr>
      <w:r w:rsidRPr="008708A0">
        <w:rPr>
          <w:rFonts w:ascii="Times New Roman" w:hAnsi="Times New Roman" w:cs="Times New Roman"/>
          <w:sz w:val="24"/>
          <w:szCs w:val="24"/>
        </w:rPr>
        <w:t xml:space="preserve">Laura Holland                                                                                            </w:t>
      </w:r>
      <w:r w:rsidRPr="008708A0">
        <w:rPr>
          <w:rFonts w:ascii="Times New Roman" w:hAnsi="Times New Roman" w:cs="Times New Roman"/>
          <w:sz w:val="24"/>
          <w:szCs w:val="24"/>
        </w:rPr>
        <w:br/>
        <w:t xml:space="preserve">Vice President of Marketing &amp; Communications </w:t>
      </w:r>
    </w:p>
    <w:p w14:paraId="055212CB" w14:textId="77777777" w:rsidR="008708A0" w:rsidRPr="008708A0" w:rsidRDefault="008708A0" w:rsidP="008708A0">
      <w:pPr>
        <w:pStyle w:val="NoSpacing"/>
        <w:tabs>
          <w:tab w:val="left" w:pos="5760"/>
        </w:tabs>
        <w:ind w:firstLine="720"/>
        <w:jc w:val="right"/>
        <w:rPr>
          <w:rFonts w:ascii="Times New Roman" w:hAnsi="Times New Roman" w:cs="Times New Roman"/>
          <w:sz w:val="24"/>
          <w:szCs w:val="24"/>
        </w:rPr>
      </w:pPr>
      <w:r w:rsidRPr="008708A0">
        <w:rPr>
          <w:rFonts w:ascii="Times New Roman" w:hAnsi="Times New Roman" w:cs="Times New Roman"/>
          <w:sz w:val="24"/>
          <w:szCs w:val="24"/>
        </w:rPr>
        <w:t>Heritage Home Group</w:t>
      </w:r>
    </w:p>
    <w:p w14:paraId="38A79FA2" w14:textId="77777777" w:rsidR="008708A0" w:rsidRPr="008708A0" w:rsidRDefault="008708A0" w:rsidP="008708A0">
      <w:pPr>
        <w:pStyle w:val="NoSpacing"/>
        <w:tabs>
          <w:tab w:val="left" w:pos="5760"/>
        </w:tabs>
        <w:ind w:firstLine="720"/>
        <w:jc w:val="right"/>
        <w:rPr>
          <w:rFonts w:ascii="Times New Roman" w:hAnsi="Times New Roman" w:cs="Times New Roman"/>
          <w:sz w:val="24"/>
          <w:szCs w:val="24"/>
        </w:rPr>
      </w:pPr>
      <w:r w:rsidRPr="008708A0">
        <w:rPr>
          <w:rFonts w:ascii="Times New Roman" w:hAnsi="Times New Roman" w:cs="Times New Roman"/>
          <w:sz w:val="24"/>
          <w:szCs w:val="24"/>
        </w:rPr>
        <w:t xml:space="preserve">(828) 234-6201                                                                                            </w:t>
      </w:r>
    </w:p>
    <w:p w14:paraId="11A3D1F0" w14:textId="77777777" w:rsidR="008708A0" w:rsidRPr="008708A0" w:rsidRDefault="008708A0" w:rsidP="008708A0">
      <w:pPr>
        <w:pStyle w:val="NoSpacing"/>
        <w:tabs>
          <w:tab w:val="left" w:pos="5760"/>
        </w:tabs>
        <w:ind w:firstLine="720"/>
        <w:jc w:val="right"/>
        <w:rPr>
          <w:rFonts w:ascii="Times New Roman" w:hAnsi="Times New Roman" w:cs="Times New Roman"/>
          <w:sz w:val="24"/>
          <w:szCs w:val="24"/>
        </w:rPr>
      </w:pPr>
      <w:r w:rsidRPr="008708A0">
        <w:rPr>
          <w:rFonts w:ascii="Times New Roman" w:hAnsi="Times New Roman" w:cs="Times New Roman"/>
          <w:sz w:val="24"/>
          <w:szCs w:val="24"/>
        </w:rPr>
        <w:t xml:space="preserve">Laura.Holland@heritagehome.com   </w:t>
      </w:r>
    </w:p>
    <w:p w14:paraId="54B98D9F" w14:textId="77777777" w:rsidR="008708A0" w:rsidRPr="008708A0" w:rsidRDefault="008708A0" w:rsidP="008708A0">
      <w:pPr>
        <w:pStyle w:val="NoSpacing"/>
        <w:tabs>
          <w:tab w:val="left" w:pos="5760"/>
        </w:tabs>
        <w:ind w:firstLine="720"/>
        <w:jc w:val="right"/>
        <w:rPr>
          <w:rFonts w:ascii="Times New Roman" w:hAnsi="Times New Roman" w:cs="Times New Roman"/>
          <w:sz w:val="24"/>
          <w:szCs w:val="24"/>
        </w:rPr>
      </w:pPr>
      <w:r w:rsidRPr="008708A0">
        <w:rPr>
          <w:rFonts w:ascii="Times New Roman" w:hAnsi="Times New Roman" w:cs="Times New Roman"/>
          <w:sz w:val="24"/>
          <w:szCs w:val="24"/>
        </w:rPr>
        <w:t xml:space="preserve">                                                    </w:t>
      </w:r>
    </w:p>
    <w:p w14:paraId="6D7AF7C2" w14:textId="26834325" w:rsidR="008708A0" w:rsidRPr="008708A0" w:rsidRDefault="008708A0" w:rsidP="008708A0">
      <w:pPr>
        <w:pStyle w:val="NoSpacing"/>
        <w:rPr>
          <w:rFonts w:ascii="Times New Roman" w:hAnsi="Times New Roman" w:cs="Times New Roman"/>
          <w:sz w:val="24"/>
          <w:szCs w:val="24"/>
        </w:rPr>
      </w:pPr>
      <w:r w:rsidRPr="008708A0">
        <w:rPr>
          <w:rFonts w:ascii="Times New Roman" w:hAnsi="Times New Roman" w:cs="Times New Roman"/>
          <w:b/>
          <w:sz w:val="24"/>
          <w:szCs w:val="24"/>
        </w:rPr>
        <w:t>Showroom Location:</w:t>
      </w:r>
      <w:r w:rsidRPr="008708A0">
        <w:rPr>
          <w:rFonts w:ascii="Times New Roman" w:hAnsi="Times New Roman" w:cs="Times New Roman"/>
          <w:sz w:val="24"/>
          <w:szCs w:val="24"/>
        </w:rPr>
        <w:t xml:space="preserve"> Market Square, 3</w:t>
      </w:r>
      <w:r w:rsidR="009922E5">
        <w:rPr>
          <w:rFonts w:ascii="Times New Roman" w:hAnsi="Times New Roman" w:cs="Times New Roman"/>
          <w:sz w:val="24"/>
          <w:szCs w:val="24"/>
        </w:rPr>
        <w:t>92</w:t>
      </w:r>
      <w:r w:rsidRPr="008708A0">
        <w:rPr>
          <w:rFonts w:ascii="Times New Roman" w:hAnsi="Times New Roman" w:cs="Times New Roman"/>
          <w:sz w:val="24"/>
          <w:szCs w:val="24"/>
        </w:rPr>
        <w:t xml:space="preserve">                                                 </w:t>
      </w:r>
    </w:p>
    <w:p w14:paraId="217FB601" w14:textId="77777777" w:rsidR="008708A0" w:rsidRDefault="008708A0" w:rsidP="008708A0">
      <w:pPr>
        <w:pStyle w:val="NoSpacing"/>
        <w:ind w:firstLine="720"/>
        <w:rPr>
          <w:rFonts w:ascii="Times New Roman" w:hAnsi="Times New Roman" w:cs="Times New Roman"/>
          <w:sz w:val="24"/>
          <w:szCs w:val="24"/>
        </w:rPr>
      </w:pPr>
      <w:r w:rsidRPr="008708A0">
        <w:rPr>
          <w:rFonts w:ascii="Times New Roman" w:hAnsi="Times New Roman" w:cs="Times New Roman"/>
          <w:sz w:val="24"/>
          <w:szCs w:val="24"/>
        </w:rPr>
        <w:t xml:space="preserve">                      </w:t>
      </w:r>
    </w:p>
    <w:p w14:paraId="269A9056" w14:textId="77777777" w:rsidR="008708A0" w:rsidRPr="008708A0" w:rsidRDefault="008708A0" w:rsidP="008708A0">
      <w:pPr>
        <w:pStyle w:val="NoSpacing"/>
        <w:ind w:firstLine="720"/>
        <w:rPr>
          <w:rFonts w:ascii="Times New Roman" w:hAnsi="Times New Roman" w:cs="Times New Roman"/>
          <w:sz w:val="24"/>
          <w:szCs w:val="24"/>
        </w:rPr>
      </w:pPr>
    </w:p>
    <w:p w14:paraId="39C9ACDB" w14:textId="77777777" w:rsidR="004662DE" w:rsidRPr="008708A0" w:rsidRDefault="004662DE" w:rsidP="00D546D0">
      <w:pPr>
        <w:pStyle w:val="NoSpacing"/>
        <w:rPr>
          <w:rFonts w:ascii="Times New Roman" w:hAnsi="Times New Roman" w:cs="Times New Roman"/>
          <w:sz w:val="24"/>
          <w:szCs w:val="24"/>
          <w:u w:val="single"/>
        </w:rPr>
      </w:pPr>
    </w:p>
    <w:p w14:paraId="683BBE35" w14:textId="77777777" w:rsidR="00862228" w:rsidRPr="008708A0" w:rsidRDefault="00357A5E" w:rsidP="00140D5C">
      <w:pPr>
        <w:pStyle w:val="NoSpacing"/>
        <w:jc w:val="center"/>
        <w:rPr>
          <w:rFonts w:ascii="Times New Roman" w:hAnsi="Times New Roman" w:cs="Times New Roman"/>
          <w:b/>
          <w:sz w:val="24"/>
          <w:szCs w:val="24"/>
          <w:u w:val="single"/>
        </w:rPr>
      </w:pPr>
      <w:r w:rsidRPr="008708A0">
        <w:rPr>
          <w:rFonts w:ascii="Times New Roman" w:hAnsi="Times New Roman" w:cs="Times New Roman"/>
          <w:b/>
          <w:sz w:val="24"/>
          <w:szCs w:val="24"/>
          <w:u w:val="single"/>
        </w:rPr>
        <w:t xml:space="preserve">MAITLAND-SMITH AND LA BARGE </w:t>
      </w:r>
      <w:r w:rsidR="004C411A" w:rsidRPr="008708A0">
        <w:rPr>
          <w:rFonts w:ascii="Times New Roman" w:hAnsi="Times New Roman" w:cs="Times New Roman"/>
          <w:b/>
          <w:sz w:val="24"/>
          <w:szCs w:val="24"/>
          <w:u w:val="single"/>
        </w:rPr>
        <w:t>USHER IN</w:t>
      </w:r>
      <w:r w:rsidR="001F4176" w:rsidRPr="008708A0">
        <w:rPr>
          <w:rFonts w:ascii="Times New Roman" w:hAnsi="Times New Roman" w:cs="Times New Roman"/>
          <w:b/>
          <w:sz w:val="24"/>
          <w:szCs w:val="24"/>
          <w:u w:val="single"/>
        </w:rPr>
        <w:t xml:space="preserve"> SPRING</w:t>
      </w:r>
      <w:r w:rsidR="00FD25DA" w:rsidRPr="008708A0">
        <w:rPr>
          <w:rFonts w:ascii="Times New Roman" w:hAnsi="Times New Roman" w:cs="Times New Roman"/>
          <w:b/>
          <w:sz w:val="24"/>
          <w:szCs w:val="24"/>
          <w:u w:val="single"/>
        </w:rPr>
        <w:t xml:space="preserve"> WITH</w:t>
      </w:r>
    </w:p>
    <w:p w14:paraId="0876340C" w14:textId="56FCE639" w:rsidR="000826C3" w:rsidRPr="008708A0" w:rsidRDefault="00FD25DA" w:rsidP="00140D5C">
      <w:pPr>
        <w:pStyle w:val="NoSpacing"/>
        <w:jc w:val="center"/>
        <w:rPr>
          <w:rFonts w:ascii="Times New Roman" w:hAnsi="Times New Roman" w:cs="Times New Roman"/>
          <w:b/>
          <w:sz w:val="24"/>
          <w:szCs w:val="24"/>
          <w:u w:val="single"/>
        </w:rPr>
      </w:pPr>
      <w:r w:rsidRPr="008708A0">
        <w:rPr>
          <w:rFonts w:ascii="Times New Roman" w:hAnsi="Times New Roman" w:cs="Times New Roman"/>
          <w:b/>
          <w:sz w:val="24"/>
          <w:szCs w:val="24"/>
          <w:u w:val="single"/>
        </w:rPr>
        <w:t xml:space="preserve"> </w:t>
      </w:r>
      <w:r w:rsidR="004C411A" w:rsidRPr="008708A0">
        <w:rPr>
          <w:rFonts w:ascii="Times New Roman" w:hAnsi="Times New Roman" w:cs="Times New Roman"/>
          <w:b/>
          <w:sz w:val="24"/>
          <w:szCs w:val="24"/>
          <w:u w:val="single"/>
        </w:rPr>
        <w:t>INSPIRING</w:t>
      </w:r>
      <w:r w:rsidR="000E23C2" w:rsidRPr="008708A0">
        <w:rPr>
          <w:rFonts w:ascii="Times New Roman" w:hAnsi="Times New Roman" w:cs="Times New Roman"/>
          <w:b/>
          <w:sz w:val="24"/>
          <w:szCs w:val="24"/>
          <w:u w:val="single"/>
        </w:rPr>
        <w:t xml:space="preserve"> ACCESSORIES, LIGHTING AND ACCENT </w:t>
      </w:r>
      <w:r w:rsidRPr="008708A0">
        <w:rPr>
          <w:rFonts w:ascii="Times New Roman" w:hAnsi="Times New Roman" w:cs="Times New Roman"/>
          <w:b/>
          <w:sz w:val="24"/>
          <w:szCs w:val="24"/>
          <w:u w:val="single"/>
        </w:rPr>
        <w:t>FURNISHINGS</w:t>
      </w:r>
    </w:p>
    <w:p w14:paraId="39B776DE" w14:textId="45E7EE54" w:rsidR="000E44A2" w:rsidRPr="008708A0" w:rsidRDefault="000827E6" w:rsidP="000827E6">
      <w:pPr>
        <w:pStyle w:val="NoSpacing"/>
        <w:jc w:val="center"/>
        <w:rPr>
          <w:rFonts w:ascii="Times New Roman" w:hAnsi="Times New Roman" w:cs="Times New Roman"/>
          <w:b/>
          <w:sz w:val="24"/>
          <w:szCs w:val="24"/>
          <w:u w:val="single"/>
        </w:rPr>
      </w:pPr>
      <w:r w:rsidRPr="008708A0">
        <w:rPr>
          <w:rFonts w:ascii="Times New Roman" w:hAnsi="Times New Roman" w:cs="Times New Roman"/>
          <w:b/>
          <w:sz w:val="24"/>
          <w:szCs w:val="24"/>
          <w:u w:val="single"/>
        </w:rPr>
        <w:t xml:space="preserve">A </w:t>
      </w:r>
      <w:r w:rsidR="001F4176" w:rsidRPr="008708A0">
        <w:rPr>
          <w:rFonts w:ascii="Times New Roman" w:hAnsi="Times New Roman" w:cs="Times New Roman"/>
          <w:b/>
          <w:sz w:val="24"/>
          <w:szCs w:val="24"/>
          <w:u w:val="single"/>
        </w:rPr>
        <w:t>Modern</w:t>
      </w:r>
      <w:r w:rsidR="004C411A" w:rsidRPr="008708A0">
        <w:rPr>
          <w:rFonts w:ascii="Times New Roman" w:hAnsi="Times New Roman" w:cs="Times New Roman"/>
          <w:b/>
          <w:sz w:val="24"/>
          <w:szCs w:val="24"/>
          <w:u w:val="single"/>
        </w:rPr>
        <w:t xml:space="preserve"> Take on </w:t>
      </w:r>
      <w:r w:rsidR="001F4176" w:rsidRPr="008708A0">
        <w:rPr>
          <w:rFonts w:ascii="Times New Roman" w:hAnsi="Times New Roman" w:cs="Times New Roman"/>
          <w:b/>
          <w:sz w:val="24"/>
          <w:szCs w:val="24"/>
          <w:u w:val="single"/>
        </w:rPr>
        <w:t xml:space="preserve">Traditional </w:t>
      </w:r>
      <w:r w:rsidR="004C411A" w:rsidRPr="008708A0">
        <w:rPr>
          <w:rFonts w:ascii="Times New Roman" w:hAnsi="Times New Roman" w:cs="Times New Roman"/>
          <w:b/>
          <w:sz w:val="24"/>
          <w:szCs w:val="24"/>
          <w:u w:val="single"/>
        </w:rPr>
        <w:t xml:space="preserve">Furniture and </w:t>
      </w:r>
      <w:r w:rsidR="00E33290" w:rsidRPr="008708A0">
        <w:rPr>
          <w:rFonts w:ascii="Times New Roman" w:hAnsi="Times New Roman" w:cs="Times New Roman"/>
          <w:b/>
          <w:sz w:val="24"/>
          <w:szCs w:val="24"/>
          <w:u w:val="single"/>
        </w:rPr>
        <w:t xml:space="preserve">Decorative Objects </w:t>
      </w:r>
    </w:p>
    <w:p w14:paraId="0801BB54" w14:textId="77777777" w:rsidR="002179C0" w:rsidRDefault="002179C0" w:rsidP="000826C3">
      <w:pPr>
        <w:pStyle w:val="NoSpacing"/>
        <w:jc w:val="center"/>
        <w:rPr>
          <w:rFonts w:ascii="Times New Roman" w:hAnsi="Times New Roman" w:cs="Times New Roman"/>
          <w:sz w:val="24"/>
          <w:szCs w:val="24"/>
        </w:rPr>
      </w:pPr>
    </w:p>
    <w:p w14:paraId="5E636806" w14:textId="77777777" w:rsidR="008708A0" w:rsidRPr="008708A0" w:rsidRDefault="008708A0" w:rsidP="000826C3">
      <w:pPr>
        <w:pStyle w:val="NoSpacing"/>
        <w:jc w:val="center"/>
        <w:rPr>
          <w:rFonts w:ascii="Times New Roman" w:hAnsi="Times New Roman" w:cs="Times New Roman"/>
          <w:sz w:val="24"/>
          <w:szCs w:val="24"/>
        </w:rPr>
      </w:pPr>
    </w:p>
    <w:p w14:paraId="3148B7DE" w14:textId="46CBF797" w:rsidR="004C411A" w:rsidRPr="008708A0" w:rsidRDefault="00D546D0" w:rsidP="000E44A2">
      <w:pPr>
        <w:pStyle w:val="NoSpacing"/>
        <w:rPr>
          <w:rFonts w:ascii="Times New Roman" w:hAnsi="Times New Roman" w:cs="Times New Roman"/>
          <w:sz w:val="24"/>
          <w:szCs w:val="24"/>
        </w:rPr>
      </w:pPr>
      <w:r w:rsidRPr="008708A0">
        <w:rPr>
          <w:rFonts w:ascii="Times New Roman" w:hAnsi="Times New Roman" w:cs="Times New Roman"/>
          <w:b/>
          <w:sz w:val="24"/>
          <w:szCs w:val="24"/>
        </w:rPr>
        <w:t>High Point, NC—</w:t>
      </w:r>
      <w:r w:rsidR="00DD1CDD" w:rsidRPr="008708A0">
        <w:rPr>
          <w:rFonts w:ascii="Times New Roman" w:hAnsi="Times New Roman" w:cs="Times New Roman"/>
          <w:b/>
          <w:sz w:val="24"/>
          <w:szCs w:val="24"/>
        </w:rPr>
        <w:t xml:space="preserve">April </w:t>
      </w:r>
      <w:r w:rsidR="00B42EBE" w:rsidRPr="008708A0">
        <w:rPr>
          <w:rFonts w:ascii="Times New Roman" w:hAnsi="Times New Roman" w:cs="Times New Roman"/>
          <w:b/>
          <w:sz w:val="24"/>
          <w:szCs w:val="24"/>
        </w:rPr>
        <w:t>16</w:t>
      </w:r>
      <w:r w:rsidR="00DD1CDD" w:rsidRPr="008708A0">
        <w:rPr>
          <w:rFonts w:ascii="Times New Roman" w:hAnsi="Times New Roman" w:cs="Times New Roman"/>
          <w:b/>
          <w:sz w:val="24"/>
          <w:szCs w:val="24"/>
        </w:rPr>
        <w:t>,</w:t>
      </w:r>
      <w:r w:rsidRPr="008708A0">
        <w:rPr>
          <w:rFonts w:ascii="Times New Roman" w:hAnsi="Times New Roman" w:cs="Times New Roman"/>
          <w:b/>
          <w:sz w:val="24"/>
          <w:szCs w:val="24"/>
        </w:rPr>
        <w:t xml:space="preserve"> 201</w:t>
      </w:r>
      <w:r w:rsidR="00DD1CDD" w:rsidRPr="008708A0">
        <w:rPr>
          <w:rFonts w:ascii="Times New Roman" w:hAnsi="Times New Roman" w:cs="Times New Roman"/>
          <w:b/>
          <w:sz w:val="24"/>
          <w:szCs w:val="24"/>
        </w:rPr>
        <w:t>6</w:t>
      </w:r>
      <w:r w:rsidRPr="008708A0">
        <w:rPr>
          <w:rFonts w:ascii="Times New Roman" w:hAnsi="Times New Roman" w:cs="Times New Roman"/>
          <w:sz w:val="24"/>
          <w:szCs w:val="24"/>
        </w:rPr>
        <w:t>—</w:t>
      </w:r>
      <w:r w:rsidR="001F4176" w:rsidRPr="008708A0">
        <w:rPr>
          <w:rFonts w:ascii="Times New Roman" w:hAnsi="Times New Roman" w:cs="Times New Roman"/>
          <w:sz w:val="24"/>
          <w:szCs w:val="24"/>
        </w:rPr>
        <w:t xml:space="preserve">Maitland-Smith and La Barge </w:t>
      </w:r>
      <w:r w:rsidR="00862228" w:rsidRPr="008708A0">
        <w:rPr>
          <w:rFonts w:ascii="Times New Roman" w:hAnsi="Times New Roman" w:cs="Times New Roman"/>
          <w:sz w:val="24"/>
          <w:szCs w:val="24"/>
        </w:rPr>
        <w:t xml:space="preserve">are </w:t>
      </w:r>
      <w:r w:rsidR="001F4176" w:rsidRPr="008708A0">
        <w:rPr>
          <w:rFonts w:ascii="Times New Roman" w:hAnsi="Times New Roman" w:cs="Times New Roman"/>
          <w:sz w:val="24"/>
          <w:szCs w:val="24"/>
        </w:rPr>
        <w:t>breez</w:t>
      </w:r>
      <w:r w:rsidR="00862228" w:rsidRPr="008708A0">
        <w:rPr>
          <w:rFonts w:ascii="Times New Roman" w:hAnsi="Times New Roman" w:cs="Times New Roman"/>
          <w:sz w:val="24"/>
          <w:szCs w:val="24"/>
        </w:rPr>
        <w:t>ing</w:t>
      </w:r>
      <w:r w:rsidR="001F4176" w:rsidRPr="008708A0">
        <w:rPr>
          <w:rFonts w:ascii="Times New Roman" w:hAnsi="Times New Roman" w:cs="Times New Roman"/>
          <w:sz w:val="24"/>
          <w:szCs w:val="24"/>
        </w:rPr>
        <w:t xml:space="preserve"> into spring with accessories and accent pieces that </w:t>
      </w:r>
      <w:r w:rsidR="000D6CD4" w:rsidRPr="008708A0">
        <w:rPr>
          <w:rFonts w:ascii="Times New Roman" w:hAnsi="Times New Roman" w:cs="Times New Roman"/>
          <w:sz w:val="24"/>
          <w:szCs w:val="24"/>
        </w:rPr>
        <w:t>fuse</w:t>
      </w:r>
      <w:r w:rsidR="001F4176" w:rsidRPr="008708A0">
        <w:rPr>
          <w:rFonts w:ascii="Times New Roman" w:hAnsi="Times New Roman" w:cs="Times New Roman"/>
          <w:sz w:val="24"/>
          <w:szCs w:val="24"/>
        </w:rPr>
        <w:t xml:space="preserve"> </w:t>
      </w:r>
      <w:r w:rsidR="000D6CD4" w:rsidRPr="008708A0">
        <w:rPr>
          <w:rFonts w:ascii="Times New Roman" w:hAnsi="Times New Roman" w:cs="Times New Roman"/>
          <w:sz w:val="24"/>
          <w:szCs w:val="24"/>
        </w:rPr>
        <w:t>traditional</w:t>
      </w:r>
      <w:r w:rsidR="00B555F2" w:rsidRPr="008708A0">
        <w:rPr>
          <w:rFonts w:ascii="Times New Roman" w:hAnsi="Times New Roman" w:cs="Times New Roman"/>
          <w:sz w:val="24"/>
          <w:szCs w:val="24"/>
        </w:rPr>
        <w:t>, high-</w:t>
      </w:r>
      <w:r w:rsidR="004B52AE" w:rsidRPr="008708A0">
        <w:rPr>
          <w:rFonts w:ascii="Times New Roman" w:hAnsi="Times New Roman" w:cs="Times New Roman"/>
          <w:sz w:val="24"/>
          <w:szCs w:val="24"/>
        </w:rPr>
        <w:t>quality</w:t>
      </w:r>
      <w:r w:rsidR="000D6CD4" w:rsidRPr="008708A0">
        <w:rPr>
          <w:rFonts w:ascii="Times New Roman" w:hAnsi="Times New Roman" w:cs="Times New Roman"/>
          <w:sz w:val="24"/>
          <w:szCs w:val="24"/>
        </w:rPr>
        <w:t xml:space="preserve">, </w:t>
      </w:r>
      <w:r w:rsidR="00A37856" w:rsidRPr="008708A0">
        <w:rPr>
          <w:rFonts w:ascii="Times New Roman" w:hAnsi="Times New Roman" w:cs="Times New Roman"/>
          <w:sz w:val="24"/>
          <w:szCs w:val="24"/>
        </w:rPr>
        <w:t xml:space="preserve">hand-fabricated </w:t>
      </w:r>
      <w:r w:rsidR="00436CD7" w:rsidRPr="008708A0">
        <w:rPr>
          <w:rFonts w:ascii="Times New Roman" w:hAnsi="Times New Roman" w:cs="Times New Roman"/>
          <w:sz w:val="24"/>
          <w:szCs w:val="24"/>
        </w:rPr>
        <w:t xml:space="preserve">products </w:t>
      </w:r>
      <w:r w:rsidR="00CC11B1" w:rsidRPr="008708A0">
        <w:rPr>
          <w:rFonts w:ascii="Times New Roman" w:hAnsi="Times New Roman" w:cs="Times New Roman"/>
          <w:sz w:val="24"/>
          <w:szCs w:val="24"/>
        </w:rPr>
        <w:t xml:space="preserve">with modernist design elements </w:t>
      </w:r>
      <w:r w:rsidR="004B52AE" w:rsidRPr="008708A0">
        <w:rPr>
          <w:rFonts w:ascii="Times New Roman" w:hAnsi="Times New Roman" w:cs="Times New Roman"/>
          <w:sz w:val="24"/>
          <w:szCs w:val="24"/>
        </w:rPr>
        <w:t>and</w:t>
      </w:r>
      <w:r w:rsidR="00CC11B1" w:rsidRPr="008708A0">
        <w:rPr>
          <w:rFonts w:ascii="Times New Roman" w:hAnsi="Times New Roman" w:cs="Times New Roman"/>
          <w:sz w:val="24"/>
          <w:szCs w:val="24"/>
        </w:rPr>
        <w:t xml:space="preserve"> 21</w:t>
      </w:r>
      <w:r w:rsidR="00CC11B1" w:rsidRPr="008708A0">
        <w:rPr>
          <w:rFonts w:ascii="Times New Roman" w:hAnsi="Times New Roman" w:cs="Times New Roman"/>
          <w:sz w:val="24"/>
          <w:szCs w:val="24"/>
          <w:vertAlign w:val="superscript"/>
        </w:rPr>
        <w:t>st</w:t>
      </w:r>
      <w:r w:rsidR="00B555F2" w:rsidRPr="008708A0">
        <w:rPr>
          <w:rFonts w:ascii="Times New Roman" w:hAnsi="Times New Roman" w:cs="Times New Roman"/>
          <w:sz w:val="24"/>
          <w:szCs w:val="24"/>
        </w:rPr>
        <w:t>-century materials</w:t>
      </w:r>
      <w:r w:rsidR="00C06DB9" w:rsidRPr="008708A0">
        <w:rPr>
          <w:rFonts w:ascii="Times New Roman" w:hAnsi="Times New Roman" w:cs="Times New Roman"/>
          <w:sz w:val="24"/>
          <w:szCs w:val="24"/>
        </w:rPr>
        <w:t>,</w:t>
      </w:r>
      <w:r w:rsidR="00B555F2" w:rsidRPr="008708A0">
        <w:rPr>
          <w:rFonts w:ascii="Times New Roman" w:hAnsi="Times New Roman" w:cs="Times New Roman"/>
          <w:sz w:val="24"/>
          <w:szCs w:val="24"/>
        </w:rPr>
        <w:t xml:space="preserve"> such as faux shagreen, bronze, silver, glass and stone.</w:t>
      </w:r>
      <w:r w:rsidR="00CC11B1" w:rsidRPr="008708A0">
        <w:rPr>
          <w:rFonts w:ascii="Times New Roman" w:hAnsi="Times New Roman" w:cs="Times New Roman"/>
          <w:sz w:val="24"/>
          <w:szCs w:val="24"/>
        </w:rPr>
        <w:t xml:space="preserve"> </w:t>
      </w:r>
    </w:p>
    <w:p w14:paraId="3AF4DFB3" w14:textId="77777777" w:rsidR="004C411A" w:rsidRPr="008708A0" w:rsidRDefault="004C411A" w:rsidP="000E44A2">
      <w:pPr>
        <w:pStyle w:val="NoSpacing"/>
        <w:rPr>
          <w:rFonts w:ascii="Times New Roman" w:hAnsi="Times New Roman" w:cs="Times New Roman"/>
          <w:sz w:val="24"/>
          <w:szCs w:val="24"/>
        </w:rPr>
      </w:pPr>
    </w:p>
    <w:p w14:paraId="45926F59" w14:textId="167E4F0B" w:rsidR="004C411A" w:rsidRPr="008708A0" w:rsidRDefault="00CC11B1" w:rsidP="000E44A2">
      <w:pPr>
        <w:pStyle w:val="NoSpacing"/>
        <w:rPr>
          <w:rFonts w:ascii="Times New Roman" w:hAnsi="Times New Roman" w:cs="Times New Roman"/>
          <w:sz w:val="24"/>
          <w:szCs w:val="24"/>
        </w:rPr>
      </w:pPr>
      <w:r w:rsidRPr="008708A0">
        <w:rPr>
          <w:rFonts w:ascii="Times New Roman" w:hAnsi="Times New Roman" w:cs="Times New Roman"/>
          <w:sz w:val="24"/>
          <w:szCs w:val="24"/>
        </w:rPr>
        <w:t xml:space="preserve">In recent years, the </w:t>
      </w:r>
      <w:r w:rsidR="000827E6" w:rsidRPr="008708A0">
        <w:rPr>
          <w:rFonts w:ascii="Times New Roman" w:hAnsi="Times New Roman" w:cs="Times New Roman"/>
          <w:sz w:val="24"/>
          <w:szCs w:val="24"/>
        </w:rPr>
        <w:t>brands</w:t>
      </w:r>
      <w:r w:rsidRPr="008708A0">
        <w:rPr>
          <w:rFonts w:ascii="Times New Roman" w:hAnsi="Times New Roman" w:cs="Times New Roman"/>
          <w:sz w:val="24"/>
          <w:szCs w:val="24"/>
        </w:rPr>
        <w:t xml:space="preserve"> have expanded </w:t>
      </w:r>
      <w:r w:rsidR="004B52AE" w:rsidRPr="008708A0">
        <w:rPr>
          <w:rFonts w:ascii="Times New Roman" w:hAnsi="Times New Roman" w:cs="Times New Roman"/>
          <w:sz w:val="24"/>
          <w:szCs w:val="24"/>
        </w:rPr>
        <w:t>their</w:t>
      </w:r>
      <w:r w:rsidRPr="008708A0">
        <w:rPr>
          <w:rFonts w:ascii="Times New Roman" w:hAnsi="Times New Roman" w:cs="Times New Roman"/>
          <w:sz w:val="24"/>
          <w:szCs w:val="24"/>
        </w:rPr>
        <w:t xml:space="preserve"> repertoire of </w:t>
      </w:r>
      <w:r w:rsidR="000D6CD4" w:rsidRPr="008708A0">
        <w:rPr>
          <w:rFonts w:ascii="Times New Roman" w:hAnsi="Times New Roman" w:cs="Times New Roman"/>
          <w:sz w:val="24"/>
          <w:szCs w:val="24"/>
        </w:rPr>
        <w:t>heirloom-quality</w:t>
      </w:r>
      <w:r w:rsidR="000827E6" w:rsidRPr="008708A0">
        <w:rPr>
          <w:rFonts w:ascii="Times New Roman" w:hAnsi="Times New Roman" w:cs="Times New Roman"/>
          <w:sz w:val="24"/>
          <w:szCs w:val="24"/>
        </w:rPr>
        <w:t xml:space="preserve"> traditional</w:t>
      </w:r>
      <w:r w:rsidRPr="008708A0">
        <w:rPr>
          <w:rFonts w:ascii="Times New Roman" w:hAnsi="Times New Roman" w:cs="Times New Roman"/>
          <w:sz w:val="24"/>
          <w:szCs w:val="24"/>
        </w:rPr>
        <w:t xml:space="preserve"> furniture, mirrors</w:t>
      </w:r>
      <w:r w:rsidR="000D6CD4" w:rsidRPr="008708A0">
        <w:rPr>
          <w:rFonts w:ascii="Times New Roman" w:hAnsi="Times New Roman" w:cs="Times New Roman"/>
          <w:sz w:val="24"/>
          <w:szCs w:val="24"/>
        </w:rPr>
        <w:t>,</w:t>
      </w:r>
      <w:r w:rsidRPr="008708A0">
        <w:rPr>
          <w:rFonts w:ascii="Times New Roman" w:hAnsi="Times New Roman" w:cs="Times New Roman"/>
          <w:sz w:val="24"/>
          <w:szCs w:val="24"/>
        </w:rPr>
        <w:t xml:space="preserve"> </w:t>
      </w:r>
      <w:r w:rsidR="004C411A" w:rsidRPr="008708A0">
        <w:rPr>
          <w:rFonts w:ascii="Times New Roman" w:hAnsi="Times New Roman" w:cs="Times New Roman"/>
          <w:sz w:val="24"/>
          <w:szCs w:val="24"/>
        </w:rPr>
        <w:t>decorative objects</w:t>
      </w:r>
      <w:r w:rsidRPr="008708A0">
        <w:rPr>
          <w:rFonts w:ascii="Times New Roman" w:hAnsi="Times New Roman" w:cs="Times New Roman"/>
          <w:sz w:val="24"/>
          <w:szCs w:val="24"/>
        </w:rPr>
        <w:t xml:space="preserve"> </w:t>
      </w:r>
      <w:r w:rsidR="004C411A" w:rsidRPr="008708A0">
        <w:rPr>
          <w:rFonts w:ascii="Times New Roman" w:hAnsi="Times New Roman" w:cs="Times New Roman"/>
          <w:sz w:val="24"/>
          <w:szCs w:val="24"/>
        </w:rPr>
        <w:t xml:space="preserve">and lamps </w:t>
      </w:r>
      <w:r w:rsidR="000D6CD4" w:rsidRPr="008708A0">
        <w:rPr>
          <w:rFonts w:ascii="Times New Roman" w:hAnsi="Times New Roman" w:cs="Times New Roman"/>
          <w:sz w:val="24"/>
          <w:szCs w:val="24"/>
        </w:rPr>
        <w:t xml:space="preserve">to reflect </w:t>
      </w:r>
      <w:r w:rsidR="004A0C73" w:rsidRPr="008708A0">
        <w:rPr>
          <w:rFonts w:ascii="Times New Roman" w:hAnsi="Times New Roman" w:cs="Times New Roman"/>
          <w:sz w:val="24"/>
          <w:szCs w:val="24"/>
        </w:rPr>
        <w:t>evolving</w:t>
      </w:r>
      <w:r w:rsidR="00E42011" w:rsidRPr="008708A0">
        <w:rPr>
          <w:rFonts w:ascii="Times New Roman" w:hAnsi="Times New Roman" w:cs="Times New Roman"/>
          <w:sz w:val="24"/>
          <w:szCs w:val="24"/>
        </w:rPr>
        <w:t xml:space="preserve"> </w:t>
      </w:r>
      <w:r w:rsidR="000D6CD4" w:rsidRPr="008708A0">
        <w:rPr>
          <w:rFonts w:ascii="Times New Roman" w:hAnsi="Times New Roman" w:cs="Times New Roman"/>
          <w:sz w:val="24"/>
          <w:szCs w:val="24"/>
        </w:rPr>
        <w:t>trend</w:t>
      </w:r>
      <w:r w:rsidR="004B52AE" w:rsidRPr="008708A0">
        <w:rPr>
          <w:rFonts w:ascii="Times New Roman" w:hAnsi="Times New Roman" w:cs="Times New Roman"/>
          <w:sz w:val="24"/>
          <w:szCs w:val="24"/>
        </w:rPr>
        <w:t>s</w:t>
      </w:r>
      <w:r w:rsidR="000D6CD4" w:rsidRPr="008708A0">
        <w:rPr>
          <w:rFonts w:ascii="Times New Roman" w:hAnsi="Times New Roman" w:cs="Times New Roman"/>
          <w:sz w:val="24"/>
          <w:szCs w:val="24"/>
        </w:rPr>
        <w:t xml:space="preserve"> in </w:t>
      </w:r>
      <w:r w:rsidR="00E42011" w:rsidRPr="008708A0">
        <w:rPr>
          <w:rFonts w:ascii="Times New Roman" w:hAnsi="Times New Roman" w:cs="Times New Roman"/>
          <w:sz w:val="24"/>
          <w:szCs w:val="24"/>
        </w:rPr>
        <w:t>interior design</w:t>
      </w:r>
      <w:r w:rsidR="000D6CD4" w:rsidRPr="008708A0">
        <w:rPr>
          <w:rFonts w:ascii="Times New Roman" w:hAnsi="Times New Roman" w:cs="Times New Roman"/>
          <w:sz w:val="24"/>
          <w:szCs w:val="24"/>
        </w:rPr>
        <w:t>.</w:t>
      </w:r>
      <w:r w:rsidR="004A0C73" w:rsidRPr="008708A0">
        <w:rPr>
          <w:rFonts w:ascii="Times New Roman" w:hAnsi="Times New Roman" w:cs="Times New Roman"/>
          <w:sz w:val="24"/>
          <w:szCs w:val="24"/>
        </w:rPr>
        <w:t xml:space="preserve"> </w:t>
      </w:r>
      <w:r w:rsidR="002E4EA9" w:rsidRPr="008708A0">
        <w:rPr>
          <w:rFonts w:ascii="Times New Roman" w:hAnsi="Times New Roman" w:cs="Times New Roman"/>
          <w:sz w:val="24"/>
          <w:szCs w:val="24"/>
        </w:rPr>
        <w:t>K</w:t>
      </w:r>
      <w:r w:rsidR="004C411A" w:rsidRPr="008708A0">
        <w:rPr>
          <w:rFonts w:ascii="Times New Roman" w:hAnsi="Times New Roman" w:cs="Times New Roman"/>
          <w:sz w:val="24"/>
          <w:szCs w:val="24"/>
        </w:rPr>
        <w:t>nown for decades for</w:t>
      </w:r>
      <w:r w:rsidR="00357A5E" w:rsidRPr="008708A0">
        <w:rPr>
          <w:rFonts w:ascii="Times New Roman" w:hAnsi="Times New Roman" w:cs="Times New Roman"/>
          <w:sz w:val="24"/>
          <w:szCs w:val="24"/>
        </w:rPr>
        <w:t xml:space="preserve"> </w:t>
      </w:r>
      <w:r w:rsidR="00862228" w:rsidRPr="008708A0">
        <w:rPr>
          <w:rFonts w:ascii="Times New Roman" w:hAnsi="Times New Roman" w:cs="Times New Roman"/>
          <w:sz w:val="24"/>
          <w:szCs w:val="24"/>
        </w:rPr>
        <w:t>their</w:t>
      </w:r>
      <w:r w:rsidR="00357A5E" w:rsidRPr="008708A0">
        <w:rPr>
          <w:rFonts w:ascii="Times New Roman" w:hAnsi="Times New Roman" w:cs="Times New Roman"/>
          <w:sz w:val="24"/>
          <w:szCs w:val="24"/>
        </w:rPr>
        <w:t>18</w:t>
      </w:r>
      <w:r w:rsidR="00357A5E" w:rsidRPr="008708A0">
        <w:rPr>
          <w:rFonts w:ascii="Times New Roman" w:hAnsi="Times New Roman" w:cs="Times New Roman"/>
          <w:sz w:val="24"/>
          <w:szCs w:val="24"/>
          <w:vertAlign w:val="superscript"/>
        </w:rPr>
        <w:t>th</w:t>
      </w:r>
      <w:r w:rsidR="00357A5E" w:rsidRPr="008708A0">
        <w:rPr>
          <w:rFonts w:ascii="Times New Roman" w:hAnsi="Times New Roman" w:cs="Times New Roman"/>
          <w:sz w:val="24"/>
          <w:szCs w:val="24"/>
        </w:rPr>
        <w:t>-century</w:t>
      </w:r>
      <w:r w:rsidR="00B555F2" w:rsidRPr="008708A0">
        <w:rPr>
          <w:rFonts w:ascii="Times New Roman" w:hAnsi="Times New Roman" w:cs="Times New Roman"/>
          <w:sz w:val="24"/>
          <w:szCs w:val="24"/>
        </w:rPr>
        <w:t>-</w:t>
      </w:r>
      <w:r w:rsidR="00357A5E" w:rsidRPr="008708A0">
        <w:rPr>
          <w:rFonts w:ascii="Times New Roman" w:hAnsi="Times New Roman" w:cs="Times New Roman"/>
          <w:sz w:val="24"/>
          <w:szCs w:val="24"/>
        </w:rPr>
        <w:t xml:space="preserve">style </w:t>
      </w:r>
      <w:r w:rsidR="004A0C73" w:rsidRPr="008708A0">
        <w:rPr>
          <w:rFonts w:ascii="Times New Roman" w:hAnsi="Times New Roman" w:cs="Times New Roman"/>
          <w:sz w:val="24"/>
          <w:szCs w:val="24"/>
        </w:rPr>
        <w:t>accents and accessori</w:t>
      </w:r>
      <w:r w:rsidR="002E4EA9" w:rsidRPr="008708A0">
        <w:rPr>
          <w:rFonts w:ascii="Times New Roman" w:hAnsi="Times New Roman" w:cs="Times New Roman"/>
          <w:sz w:val="24"/>
          <w:szCs w:val="24"/>
        </w:rPr>
        <w:t>es</w:t>
      </w:r>
      <w:r w:rsidR="00357A5E" w:rsidRPr="008708A0">
        <w:rPr>
          <w:rFonts w:ascii="Times New Roman" w:hAnsi="Times New Roman" w:cs="Times New Roman"/>
          <w:sz w:val="24"/>
          <w:szCs w:val="24"/>
        </w:rPr>
        <w:t xml:space="preserve">, </w:t>
      </w:r>
      <w:r w:rsidR="00251E83" w:rsidRPr="008708A0">
        <w:rPr>
          <w:rFonts w:ascii="Times New Roman" w:hAnsi="Times New Roman" w:cs="Times New Roman"/>
          <w:sz w:val="24"/>
          <w:szCs w:val="24"/>
        </w:rPr>
        <w:t xml:space="preserve">they </w:t>
      </w:r>
      <w:r w:rsidR="00357A5E" w:rsidRPr="008708A0">
        <w:rPr>
          <w:rFonts w:ascii="Times New Roman" w:hAnsi="Times New Roman" w:cs="Times New Roman"/>
          <w:sz w:val="24"/>
          <w:szCs w:val="24"/>
        </w:rPr>
        <w:t xml:space="preserve">began shifting direction </w:t>
      </w:r>
      <w:r w:rsidR="004C411A" w:rsidRPr="008708A0">
        <w:rPr>
          <w:rFonts w:ascii="Times New Roman" w:hAnsi="Times New Roman" w:cs="Times New Roman"/>
          <w:sz w:val="24"/>
          <w:szCs w:val="24"/>
        </w:rPr>
        <w:t xml:space="preserve">three years ago to </w:t>
      </w:r>
      <w:r w:rsidR="00B555F2" w:rsidRPr="008708A0">
        <w:rPr>
          <w:rFonts w:ascii="Times New Roman" w:hAnsi="Times New Roman" w:cs="Times New Roman"/>
          <w:sz w:val="24"/>
          <w:szCs w:val="24"/>
        </w:rPr>
        <w:t>synchronize</w:t>
      </w:r>
      <w:r w:rsidR="004C411A" w:rsidRPr="008708A0">
        <w:rPr>
          <w:rFonts w:ascii="Times New Roman" w:hAnsi="Times New Roman" w:cs="Times New Roman"/>
          <w:sz w:val="24"/>
          <w:szCs w:val="24"/>
        </w:rPr>
        <w:t xml:space="preserve"> with </w:t>
      </w:r>
      <w:r w:rsidR="00C06DB9" w:rsidRPr="008708A0">
        <w:rPr>
          <w:rFonts w:ascii="Times New Roman" w:hAnsi="Times New Roman" w:cs="Times New Roman"/>
          <w:sz w:val="24"/>
          <w:szCs w:val="24"/>
        </w:rPr>
        <w:t>changes in</w:t>
      </w:r>
      <w:r w:rsidR="004C411A" w:rsidRPr="008708A0">
        <w:rPr>
          <w:rFonts w:ascii="Times New Roman" w:hAnsi="Times New Roman" w:cs="Times New Roman"/>
          <w:sz w:val="24"/>
          <w:szCs w:val="24"/>
        </w:rPr>
        <w:t xml:space="preserve"> </w:t>
      </w:r>
      <w:r w:rsidR="00C06DB9" w:rsidRPr="008708A0">
        <w:rPr>
          <w:rFonts w:ascii="Times New Roman" w:hAnsi="Times New Roman" w:cs="Times New Roman"/>
          <w:sz w:val="24"/>
          <w:szCs w:val="24"/>
        </w:rPr>
        <w:t xml:space="preserve">the </w:t>
      </w:r>
      <w:r w:rsidR="004C411A" w:rsidRPr="008708A0">
        <w:rPr>
          <w:rFonts w:ascii="Times New Roman" w:hAnsi="Times New Roman" w:cs="Times New Roman"/>
          <w:sz w:val="24"/>
          <w:szCs w:val="24"/>
        </w:rPr>
        <w:t>design world.</w:t>
      </w:r>
      <w:r w:rsidR="00357A5E" w:rsidRPr="008708A0">
        <w:rPr>
          <w:rFonts w:ascii="Times New Roman" w:hAnsi="Times New Roman" w:cs="Times New Roman"/>
          <w:sz w:val="24"/>
          <w:szCs w:val="24"/>
        </w:rPr>
        <w:t xml:space="preserve"> </w:t>
      </w:r>
    </w:p>
    <w:p w14:paraId="63E23DCF" w14:textId="77777777" w:rsidR="004C411A" w:rsidRPr="008708A0" w:rsidRDefault="004C411A" w:rsidP="000E44A2">
      <w:pPr>
        <w:pStyle w:val="NoSpacing"/>
        <w:rPr>
          <w:rFonts w:ascii="Times New Roman" w:hAnsi="Times New Roman" w:cs="Times New Roman"/>
          <w:sz w:val="24"/>
          <w:szCs w:val="24"/>
        </w:rPr>
      </w:pPr>
    </w:p>
    <w:p w14:paraId="269ECB88" w14:textId="1455D475" w:rsidR="00A44E5B" w:rsidRPr="008708A0" w:rsidRDefault="00FD3FFB" w:rsidP="00EF2C1F">
      <w:pPr>
        <w:pStyle w:val="NoSpacing"/>
        <w:rPr>
          <w:rFonts w:ascii="Times New Roman" w:hAnsi="Times New Roman" w:cs="Times New Roman"/>
          <w:sz w:val="24"/>
          <w:szCs w:val="24"/>
        </w:rPr>
      </w:pPr>
      <w:r w:rsidRPr="008708A0">
        <w:rPr>
          <w:rFonts w:ascii="Times New Roman" w:hAnsi="Times New Roman" w:cs="Times New Roman"/>
          <w:sz w:val="24"/>
          <w:szCs w:val="24"/>
        </w:rPr>
        <w:t xml:space="preserve">For </w:t>
      </w:r>
      <w:proofErr w:type="gramStart"/>
      <w:r w:rsidRPr="008708A0">
        <w:rPr>
          <w:rFonts w:ascii="Times New Roman" w:hAnsi="Times New Roman" w:cs="Times New Roman"/>
          <w:sz w:val="24"/>
          <w:szCs w:val="24"/>
        </w:rPr>
        <w:t>Spring</w:t>
      </w:r>
      <w:proofErr w:type="gramEnd"/>
      <w:r w:rsidRPr="008708A0">
        <w:rPr>
          <w:rFonts w:ascii="Times New Roman" w:hAnsi="Times New Roman" w:cs="Times New Roman"/>
          <w:sz w:val="24"/>
          <w:szCs w:val="24"/>
        </w:rPr>
        <w:t xml:space="preserve"> 2016, </w:t>
      </w:r>
      <w:r w:rsidR="00C43D4E" w:rsidRPr="008708A0">
        <w:rPr>
          <w:rFonts w:ascii="Times New Roman" w:hAnsi="Times New Roman" w:cs="Times New Roman"/>
          <w:sz w:val="24"/>
          <w:szCs w:val="24"/>
        </w:rPr>
        <w:t xml:space="preserve">the </w:t>
      </w:r>
      <w:r w:rsidR="000827E6" w:rsidRPr="008708A0">
        <w:rPr>
          <w:rFonts w:ascii="Times New Roman" w:hAnsi="Times New Roman" w:cs="Times New Roman"/>
          <w:sz w:val="24"/>
          <w:szCs w:val="24"/>
        </w:rPr>
        <w:t>brands</w:t>
      </w:r>
      <w:r w:rsidR="00C43D4E" w:rsidRPr="008708A0">
        <w:rPr>
          <w:rFonts w:ascii="Times New Roman" w:hAnsi="Times New Roman" w:cs="Times New Roman"/>
          <w:sz w:val="24"/>
          <w:szCs w:val="24"/>
        </w:rPr>
        <w:t xml:space="preserve"> debut</w:t>
      </w:r>
      <w:r w:rsidR="00EF2C1F" w:rsidRPr="008708A0">
        <w:rPr>
          <w:rFonts w:ascii="Times New Roman" w:hAnsi="Times New Roman" w:cs="Times New Roman"/>
          <w:sz w:val="24"/>
          <w:szCs w:val="24"/>
        </w:rPr>
        <w:t xml:space="preserve"> </w:t>
      </w:r>
      <w:r w:rsidR="00C43D4E" w:rsidRPr="008708A0">
        <w:rPr>
          <w:rFonts w:ascii="Times New Roman" w:hAnsi="Times New Roman" w:cs="Times New Roman"/>
          <w:sz w:val="24"/>
          <w:szCs w:val="24"/>
        </w:rPr>
        <w:t>their</w:t>
      </w:r>
      <w:r w:rsidR="00EF2C1F" w:rsidRPr="008708A0">
        <w:rPr>
          <w:rFonts w:ascii="Times New Roman" w:hAnsi="Times New Roman" w:cs="Times New Roman"/>
          <w:sz w:val="24"/>
          <w:szCs w:val="24"/>
        </w:rPr>
        <w:t xml:space="preserve"> first collection with </w:t>
      </w:r>
      <w:r w:rsidR="000B6F6D" w:rsidRPr="008708A0">
        <w:rPr>
          <w:rFonts w:ascii="Times New Roman" w:hAnsi="Times New Roman" w:cs="Times New Roman"/>
          <w:sz w:val="24"/>
          <w:szCs w:val="24"/>
        </w:rPr>
        <w:t xml:space="preserve">Donald </w:t>
      </w:r>
      <w:r w:rsidR="00EF2C1F" w:rsidRPr="008708A0">
        <w:rPr>
          <w:rFonts w:ascii="Times New Roman" w:hAnsi="Times New Roman" w:cs="Times New Roman"/>
          <w:sz w:val="24"/>
          <w:szCs w:val="24"/>
        </w:rPr>
        <w:t>Bustraan</w:t>
      </w:r>
      <w:r w:rsidR="00A44E5B" w:rsidRPr="008708A0">
        <w:rPr>
          <w:rFonts w:ascii="Times New Roman" w:hAnsi="Times New Roman" w:cs="Times New Roman"/>
          <w:sz w:val="24"/>
          <w:szCs w:val="24"/>
        </w:rPr>
        <w:t xml:space="preserve">, </w:t>
      </w:r>
      <w:r w:rsidR="00012F27" w:rsidRPr="008708A0">
        <w:rPr>
          <w:rFonts w:ascii="Times New Roman" w:hAnsi="Times New Roman" w:cs="Times New Roman"/>
          <w:sz w:val="24"/>
          <w:szCs w:val="24"/>
        </w:rPr>
        <w:t>a seasoned</w:t>
      </w:r>
      <w:r w:rsidR="000F5785" w:rsidRPr="008708A0">
        <w:rPr>
          <w:rFonts w:ascii="Times New Roman" w:hAnsi="Times New Roman" w:cs="Times New Roman"/>
          <w:sz w:val="24"/>
          <w:szCs w:val="24"/>
        </w:rPr>
        <w:t xml:space="preserve"> designer </w:t>
      </w:r>
      <w:r w:rsidR="00A44E5B" w:rsidRPr="008708A0">
        <w:rPr>
          <w:rFonts w:ascii="Times New Roman" w:hAnsi="Times New Roman" w:cs="Times New Roman"/>
          <w:sz w:val="24"/>
          <w:szCs w:val="24"/>
        </w:rPr>
        <w:t>who</w:t>
      </w:r>
      <w:r w:rsidR="00EF2C1F" w:rsidRPr="008708A0">
        <w:rPr>
          <w:rFonts w:ascii="Times New Roman" w:hAnsi="Times New Roman" w:cs="Times New Roman"/>
          <w:sz w:val="24"/>
          <w:szCs w:val="24"/>
        </w:rPr>
        <w:t xml:space="preserve"> brings a fresh</w:t>
      </w:r>
      <w:r w:rsidR="00012F27" w:rsidRPr="008708A0">
        <w:rPr>
          <w:rFonts w:ascii="Times New Roman" w:hAnsi="Times New Roman" w:cs="Times New Roman"/>
          <w:sz w:val="24"/>
          <w:szCs w:val="24"/>
        </w:rPr>
        <w:t xml:space="preserve"> </w:t>
      </w:r>
      <w:r w:rsidR="00C43D4E" w:rsidRPr="008708A0">
        <w:rPr>
          <w:rFonts w:ascii="Times New Roman" w:hAnsi="Times New Roman" w:cs="Times New Roman"/>
          <w:sz w:val="24"/>
          <w:szCs w:val="24"/>
        </w:rPr>
        <w:t>perspective</w:t>
      </w:r>
      <w:r w:rsidR="00EF2C1F" w:rsidRPr="008708A0">
        <w:rPr>
          <w:rFonts w:ascii="Times New Roman" w:hAnsi="Times New Roman" w:cs="Times New Roman"/>
          <w:sz w:val="24"/>
          <w:szCs w:val="24"/>
        </w:rPr>
        <w:t xml:space="preserve"> to </w:t>
      </w:r>
      <w:r w:rsidR="003D4FA9" w:rsidRPr="008708A0">
        <w:rPr>
          <w:rFonts w:ascii="Times New Roman" w:hAnsi="Times New Roman" w:cs="Times New Roman"/>
          <w:sz w:val="24"/>
          <w:szCs w:val="24"/>
        </w:rPr>
        <w:t>Maitland-Smith and La Barge</w:t>
      </w:r>
      <w:r w:rsidR="00A44E5B" w:rsidRPr="008708A0">
        <w:rPr>
          <w:rFonts w:ascii="Times New Roman" w:hAnsi="Times New Roman" w:cs="Times New Roman"/>
          <w:sz w:val="24"/>
          <w:szCs w:val="24"/>
        </w:rPr>
        <w:t xml:space="preserve">. </w:t>
      </w:r>
      <w:r w:rsidR="000F5785" w:rsidRPr="008708A0">
        <w:rPr>
          <w:rFonts w:ascii="Times New Roman" w:hAnsi="Times New Roman" w:cs="Times New Roman"/>
          <w:sz w:val="24"/>
          <w:szCs w:val="24"/>
        </w:rPr>
        <w:t>For</w:t>
      </w:r>
      <w:r w:rsidR="00A44E5B" w:rsidRPr="008708A0">
        <w:rPr>
          <w:rFonts w:ascii="Times New Roman" w:hAnsi="Times New Roman" w:cs="Times New Roman"/>
          <w:sz w:val="24"/>
          <w:szCs w:val="24"/>
        </w:rPr>
        <w:t xml:space="preserve"> more than </w:t>
      </w:r>
      <w:r w:rsidR="00EF2C1F" w:rsidRPr="008708A0">
        <w:rPr>
          <w:rFonts w:ascii="Times New Roman" w:hAnsi="Times New Roman" w:cs="Times New Roman"/>
          <w:sz w:val="24"/>
          <w:szCs w:val="24"/>
        </w:rPr>
        <w:t>25 years</w:t>
      </w:r>
      <w:r w:rsidR="00C43D4E" w:rsidRPr="008708A0">
        <w:rPr>
          <w:rFonts w:ascii="Times New Roman" w:hAnsi="Times New Roman" w:cs="Times New Roman"/>
          <w:sz w:val="24"/>
          <w:szCs w:val="24"/>
        </w:rPr>
        <w:t>,</w:t>
      </w:r>
      <w:r w:rsidR="000F5785" w:rsidRPr="008708A0">
        <w:rPr>
          <w:rFonts w:ascii="Times New Roman" w:hAnsi="Times New Roman" w:cs="Times New Roman"/>
          <w:sz w:val="24"/>
          <w:szCs w:val="24"/>
        </w:rPr>
        <w:t xml:space="preserve"> he has</w:t>
      </w:r>
      <w:r w:rsidR="00EF2C1F" w:rsidRPr="008708A0">
        <w:rPr>
          <w:rFonts w:ascii="Times New Roman" w:hAnsi="Times New Roman" w:cs="Times New Roman"/>
          <w:sz w:val="24"/>
          <w:szCs w:val="24"/>
        </w:rPr>
        <w:t xml:space="preserve"> </w:t>
      </w:r>
      <w:r w:rsidR="000F5785" w:rsidRPr="008708A0">
        <w:rPr>
          <w:rFonts w:ascii="Times New Roman" w:hAnsi="Times New Roman" w:cs="Times New Roman"/>
          <w:sz w:val="24"/>
          <w:szCs w:val="24"/>
        </w:rPr>
        <w:t>worked</w:t>
      </w:r>
      <w:r w:rsidR="00EF2C1F" w:rsidRPr="008708A0">
        <w:rPr>
          <w:rFonts w:ascii="Times New Roman" w:hAnsi="Times New Roman" w:cs="Times New Roman"/>
          <w:sz w:val="24"/>
          <w:szCs w:val="24"/>
        </w:rPr>
        <w:t xml:space="preserve"> with </w:t>
      </w:r>
      <w:r w:rsidR="00AB5C29" w:rsidRPr="008708A0">
        <w:rPr>
          <w:rFonts w:ascii="Times New Roman" w:hAnsi="Times New Roman" w:cs="Times New Roman"/>
          <w:sz w:val="24"/>
          <w:szCs w:val="24"/>
        </w:rPr>
        <w:t xml:space="preserve">top names in the </w:t>
      </w:r>
      <w:r w:rsidR="00C43D4E" w:rsidRPr="008708A0">
        <w:rPr>
          <w:rFonts w:ascii="Times New Roman" w:hAnsi="Times New Roman" w:cs="Times New Roman"/>
          <w:sz w:val="24"/>
          <w:szCs w:val="24"/>
        </w:rPr>
        <w:t>industry</w:t>
      </w:r>
      <w:r w:rsidR="00EF2C1F" w:rsidRPr="008708A0">
        <w:rPr>
          <w:rFonts w:ascii="Times New Roman" w:hAnsi="Times New Roman" w:cs="Times New Roman"/>
          <w:sz w:val="24"/>
          <w:szCs w:val="24"/>
        </w:rPr>
        <w:t xml:space="preserve">, </w:t>
      </w:r>
      <w:r w:rsidR="00A44E5B" w:rsidRPr="008708A0">
        <w:rPr>
          <w:rFonts w:ascii="Times New Roman" w:hAnsi="Times New Roman" w:cs="Times New Roman"/>
          <w:sz w:val="24"/>
          <w:szCs w:val="24"/>
        </w:rPr>
        <w:t xml:space="preserve">including </w:t>
      </w:r>
      <w:r w:rsidR="00EF2C1F" w:rsidRPr="008708A0">
        <w:rPr>
          <w:rFonts w:ascii="Times New Roman" w:hAnsi="Times New Roman" w:cs="Times New Roman"/>
          <w:sz w:val="24"/>
          <w:szCs w:val="24"/>
        </w:rPr>
        <w:t>Sally Sirkin Lewis of J. Robert Scott, Rose Tarlow</w:t>
      </w:r>
      <w:r w:rsidR="000F5785" w:rsidRPr="008708A0">
        <w:rPr>
          <w:rFonts w:ascii="Times New Roman" w:hAnsi="Times New Roman" w:cs="Times New Roman"/>
          <w:sz w:val="24"/>
          <w:szCs w:val="24"/>
        </w:rPr>
        <w:t>, Barbara Barry, and David Easton.</w:t>
      </w:r>
    </w:p>
    <w:p w14:paraId="68464DC2" w14:textId="77777777" w:rsidR="00A44E5B" w:rsidRPr="008708A0" w:rsidRDefault="00A44E5B" w:rsidP="00EF2C1F">
      <w:pPr>
        <w:pStyle w:val="NoSpacing"/>
        <w:rPr>
          <w:rFonts w:ascii="Times New Roman" w:hAnsi="Times New Roman" w:cs="Times New Roman"/>
          <w:sz w:val="24"/>
          <w:szCs w:val="24"/>
        </w:rPr>
      </w:pPr>
    </w:p>
    <w:p w14:paraId="6F8A5519" w14:textId="4C52ADFB" w:rsidR="00012F27" w:rsidRPr="008708A0" w:rsidRDefault="00862228" w:rsidP="00012F27">
      <w:pPr>
        <w:pStyle w:val="NoSpacing"/>
        <w:rPr>
          <w:rFonts w:ascii="Times New Roman" w:hAnsi="Times New Roman" w:cs="Times New Roman"/>
          <w:sz w:val="24"/>
          <w:szCs w:val="24"/>
        </w:rPr>
      </w:pPr>
      <w:r w:rsidRPr="008708A0">
        <w:rPr>
          <w:rFonts w:ascii="Times New Roman" w:hAnsi="Times New Roman" w:cs="Times New Roman"/>
          <w:sz w:val="24"/>
          <w:szCs w:val="24"/>
        </w:rPr>
        <w:t>Bustraan</w:t>
      </w:r>
      <w:r w:rsidR="00251E83" w:rsidRPr="008708A0">
        <w:rPr>
          <w:rFonts w:ascii="Times New Roman" w:hAnsi="Times New Roman" w:cs="Times New Roman"/>
          <w:sz w:val="24"/>
          <w:szCs w:val="24"/>
        </w:rPr>
        <w:t>’s</w:t>
      </w:r>
      <w:r w:rsidR="000F5785" w:rsidRPr="008708A0">
        <w:rPr>
          <w:rFonts w:ascii="Times New Roman" w:hAnsi="Times New Roman" w:cs="Times New Roman"/>
          <w:sz w:val="24"/>
          <w:szCs w:val="24"/>
        </w:rPr>
        <w:t xml:space="preserve"> background includes </w:t>
      </w:r>
      <w:r w:rsidR="00012F27" w:rsidRPr="008708A0">
        <w:rPr>
          <w:rFonts w:ascii="Times New Roman" w:hAnsi="Times New Roman" w:cs="Times New Roman"/>
          <w:sz w:val="24"/>
          <w:szCs w:val="24"/>
        </w:rPr>
        <w:t>fine arts studies at the</w:t>
      </w:r>
      <w:r w:rsidR="00EF2C1F" w:rsidRPr="008708A0">
        <w:rPr>
          <w:rFonts w:ascii="Times New Roman" w:hAnsi="Times New Roman" w:cs="Times New Roman"/>
          <w:sz w:val="24"/>
          <w:szCs w:val="24"/>
        </w:rPr>
        <w:t xml:space="preserve"> Slade Sch</w:t>
      </w:r>
      <w:r w:rsidR="00A44E5B" w:rsidRPr="008708A0">
        <w:rPr>
          <w:rFonts w:ascii="Times New Roman" w:hAnsi="Times New Roman" w:cs="Times New Roman"/>
          <w:sz w:val="24"/>
          <w:szCs w:val="24"/>
        </w:rPr>
        <w:t xml:space="preserve">ool of </w:t>
      </w:r>
      <w:r w:rsidR="00B920A6" w:rsidRPr="008708A0">
        <w:rPr>
          <w:rFonts w:ascii="Times New Roman" w:hAnsi="Times New Roman" w:cs="Times New Roman"/>
          <w:sz w:val="24"/>
          <w:szCs w:val="24"/>
        </w:rPr>
        <w:t xml:space="preserve">Fine </w:t>
      </w:r>
      <w:r w:rsidR="00A44E5B" w:rsidRPr="008708A0">
        <w:rPr>
          <w:rFonts w:ascii="Times New Roman" w:hAnsi="Times New Roman" w:cs="Times New Roman"/>
          <w:sz w:val="24"/>
          <w:szCs w:val="24"/>
        </w:rPr>
        <w:t xml:space="preserve">Art at </w:t>
      </w:r>
      <w:r w:rsidR="00B920A6" w:rsidRPr="008708A0">
        <w:rPr>
          <w:rFonts w:ascii="Times New Roman" w:hAnsi="Times New Roman" w:cs="Times New Roman"/>
          <w:sz w:val="24"/>
          <w:szCs w:val="24"/>
        </w:rPr>
        <w:t>U</w:t>
      </w:r>
      <w:r w:rsidR="00A44E5B" w:rsidRPr="008708A0">
        <w:rPr>
          <w:rFonts w:ascii="Times New Roman" w:hAnsi="Times New Roman" w:cs="Times New Roman"/>
          <w:sz w:val="24"/>
          <w:szCs w:val="24"/>
        </w:rPr>
        <w:t>niversity</w:t>
      </w:r>
      <w:r w:rsidR="00EF2C1F" w:rsidRPr="008708A0">
        <w:rPr>
          <w:rFonts w:ascii="Times New Roman" w:hAnsi="Times New Roman" w:cs="Times New Roman"/>
          <w:sz w:val="24"/>
          <w:szCs w:val="24"/>
        </w:rPr>
        <w:t xml:space="preserve"> </w:t>
      </w:r>
      <w:r w:rsidR="00B920A6" w:rsidRPr="008708A0">
        <w:rPr>
          <w:rFonts w:ascii="Times New Roman" w:hAnsi="Times New Roman" w:cs="Times New Roman"/>
          <w:sz w:val="24"/>
          <w:szCs w:val="24"/>
        </w:rPr>
        <w:t>College London</w:t>
      </w:r>
      <w:r w:rsidR="00012F27" w:rsidRPr="008708A0">
        <w:rPr>
          <w:rFonts w:ascii="Times New Roman" w:hAnsi="Times New Roman" w:cs="Times New Roman"/>
          <w:sz w:val="24"/>
          <w:szCs w:val="24"/>
        </w:rPr>
        <w:t xml:space="preserve"> and at Michigan State. He also earned a degree </w:t>
      </w:r>
      <w:r w:rsidR="006B59FE" w:rsidRPr="008708A0">
        <w:rPr>
          <w:rFonts w:ascii="Times New Roman" w:hAnsi="Times New Roman" w:cs="Times New Roman"/>
          <w:sz w:val="24"/>
          <w:szCs w:val="24"/>
        </w:rPr>
        <w:t xml:space="preserve">in </w:t>
      </w:r>
      <w:r w:rsidR="00251E83" w:rsidRPr="008708A0">
        <w:rPr>
          <w:rFonts w:ascii="Times New Roman" w:hAnsi="Times New Roman" w:cs="Times New Roman"/>
          <w:sz w:val="24"/>
          <w:szCs w:val="24"/>
        </w:rPr>
        <w:t xml:space="preserve">furniture design </w:t>
      </w:r>
      <w:r w:rsidR="00012F27" w:rsidRPr="008708A0">
        <w:rPr>
          <w:rFonts w:ascii="Times New Roman" w:hAnsi="Times New Roman" w:cs="Times New Roman"/>
          <w:sz w:val="24"/>
          <w:szCs w:val="24"/>
        </w:rPr>
        <w:t xml:space="preserve">at Kendall College of </w:t>
      </w:r>
      <w:r w:rsidR="00251E83" w:rsidRPr="008708A0">
        <w:rPr>
          <w:rFonts w:ascii="Times New Roman" w:hAnsi="Times New Roman" w:cs="Times New Roman"/>
          <w:sz w:val="24"/>
          <w:szCs w:val="24"/>
        </w:rPr>
        <w:t>Art</w:t>
      </w:r>
      <w:r w:rsidR="00012F27" w:rsidRPr="008708A0">
        <w:rPr>
          <w:rFonts w:ascii="Times New Roman" w:hAnsi="Times New Roman" w:cs="Times New Roman"/>
          <w:sz w:val="24"/>
          <w:szCs w:val="24"/>
        </w:rPr>
        <w:t xml:space="preserve">. </w:t>
      </w:r>
      <w:r w:rsidR="00AB5C29" w:rsidRPr="008708A0">
        <w:rPr>
          <w:rFonts w:ascii="Times New Roman" w:hAnsi="Times New Roman" w:cs="Times New Roman"/>
          <w:sz w:val="24"/>
          <w:szCs w:val="24"/>
        </w:rPr>
        <w:t>With impeccable credentials</w:t>
      </w:r>
      <w:r w:rsidR="006B59FE" w:rsidRPr="008708A0">
        <w:rPr>
          <w:rFonts w:ascii="Times New Roman" w:hAnsi="Times New Roman" w:cs="Times New Roman"/>
          <w:sz w:val="24"/>
          <w:szCs w:val="24"/>
        </w:rPr>
        <w:t>,</w:t>
      </w:r>
      <w:r w:rsidR="00AB5C29" w:rsidRPr="008708A0">
        <w:rPr>
          <w:rFonts w:ascii="Times New Roman" w:hAnsi="Times New Roman" w:cs="Times New Roman"/>
          <w:sz w:val="24"/>
          <w:szCs w:val="24"/>
        </w:rPr>
        <w:t xml:space="preserve"> and vast experience working </w:t>
      </w:r>
      <w:r w:rsidR="006944AF" w:rsidRPr="008708A0">
        <w:rPr>
          <w:rFonts w:ascii="Times New Roman" w:hAnsi="Times New Roman" w:cs="Times New Roman"/>
          <w:sz w:val="24"/>
          <w:szCs w:val="24"/>
        </w:rPr>
        <w:t>with</w:t>
      </w:r>
      <w:r w:rsidR="00AB5C29" w:rsidRPr="008708A0">
        <w:rPr>
          <w:rFonts w:ascii="Times New Roman" w:hAnsi="Times New Roman" w:cs="Times New Roman"/>
          <w:sz w:val="24"/>
          <w:szCs w:val="24"/>
        </w:rPr>
        <w:t xml:space="preserve"> a variety of </w:t>
      </w:r>
      <w:r w:rsidR="006944AF" w:rsidRPr="008708A0">
        <w:rPr>
          <w:rFonts w:ascii="Times New Roman" w:hAnsi="Times New Roman" w:cs="Times New Roman"/>
          <w:sz w:val="24"/>
          <w:szCs w:val="24"/>
        </w:rPr>
        <w:t xml:space="preserve">materials and time </w:t>
      </w:r>
      <w:r w:rsidR="00AB5C29" w:rsidRPr="008708A0">
        <w:rPr>
          <w:rFonts w:ascii="Times New Roman" w:hAnsi="Times New Roman" w:cs="Times New Roman"/>
          <w:sz w:val="24"/>
          <w:szCs w:val="24"/>
        </w:rPr>
        <w:t>periods</w:t>
      </w:r>
      <w:r w:rsidR="00A845A2" w:rsidRPr="008708A0">
        <w:rPr>
          <w:rFonts w:ascii="Times New Roman" w:hAnsi="Times New Roman" w:cs="Times New Roman"/>
          <w:sz w:val="24"/>
          <w:szCs w:val="24"/>
        </w:rPr>
        <w:t xml:space="preserve">, </w:t>
      </w:r>
      <w:r w:rsidR="00AB5C29" w:rsidRPr="008708A0">
        <w:rPr>
          <w:rFonts w:ascii="Times New Roman" w:hAnsi="Times New Roman" w:cs="Times New Roman"/>
          <w:sz w:val="24"/>
          <w:szCs w:val="24"/>
        </w:rPr>
        <w:t>he is uniquely positioned</w:t>
      </w:r>
      <w:r w:rsidR="006944AF" w:rsidRPr="008708A0">
        <w:rPr>
          <w:rFonts w:ascii="Times New Roman" w:hAnsi="Times New Roman" w:cs="Times New Roman"/>
          <w:sz w:val="24"/>
          <w:szCs w:val="24"/>
        </w:rPr>
        <w:t xml:space="preserve"> to </w:t>
      </w:r>
      <w:r w:rsidR="00012F27" w:rsidRPr="008708A0">
        <w:rPr>
          <w:rFonts w:ascii="Times New Roman" w:hAnsi="Times New Roman" w:cs="Times New Roman"/>
          <w:sz w:val="24"/>
          <w:szCs w:val="24"/>
        </w:rPr>
        <w:t>launch</w:t>
      </w:r>
      <w:r w:rsidR="006944AF" w:rsidRPr="008708A0">
        <w:rPr>
          <w:rFonts w:ascii="Times New Roman" w:hAnsi="Times New Roman" w:cs="Times New Roman"/>
          <w:sz w:val="24"/>
          <w:szCs w:val="24"/>
        </w:rPr>
        <w:t xml:space="preserve"> </w:t>
      </w:r>
      <w:r w:rsidR="00012F27" w:rsidRPr="008708A0">
        <w:rPr>
          <w:rFonts w:ascii="Times New Roman" w:hAnsi="Times New Roman" w:cs="Times New Roman"/>
          <w:sz w:val="24"/>
          <w:szCs w:val="24"/>
        </w:rPr>
        <w:t>Maitland-Smith and La Barge</w:t>
      </w:r>
      <w:r w:rsidR="006B59FE" w:rsidRPr="008708A0">
        <w:rPr>
          <w:rFonts w:ascii="Times New Roman" w:hAnsi="Times New Roman" w:cs="Times New Roman"/>
          <w:sz w:val="24"/>
          <w:szCs w:val="24"/>
        </w:rPr>
        <w:t>’s newest</w:t>
      </w:r>
      <w:r w:rsidR="00251E83" w:rsidRPr="008708A0">
        <w:rPr>
          <w:rFonts w:ascii="Times New Roman" w:hAnsi="Times New Roman" w:cs="Times New Roman"/>
          <w:sz w:val="24"/>
          <w:szCs w:val="24"/>
        </w:rPr>
        <w:t xml:space="preserve"> world-class </w:t>
      </w:r>
      <w:r w:rsidR="006944AF" w:rsidRPr="008708A0">
        <w:rPr>
          <w:rFonts w:ascii="Times New Roman" w:hAnsi="Times New Roman" w:cs="Times New Roman"/>
          <w:sz w:val="24"/>
          <w:szCs w:val="24"/>
        </w:rPr>
        <w:t>collection</w:t>
      </w:r>
      <w:r w:rsidR="00012F27" w:rsidRPr="008708A0">
        <w:rPr>
          <w:rFonts w:ascii="Times New Roman" w:hAnsi="Times New Roman" w:cs="Times New Roman"/>
          <w:sz w:val="24"/>
          <w:szCs w:val="24"/>
        </w:rPr>
        <w:t xml:space="preserve">. </w:t>
      </w:r>
      <w:r w:rsidR="00AB5C29" w:rsidRPr="008708A0">
        <w:rPr>
          <w:rFonts w:ascii="Times New Roman" w:hAnsi="Times New Roman" w:cs="Times New Roman"/>
          <w:sz w:val="24"/>
          <w:szCs w:val="24"/>
        </w:rPr>
        <w:t xml:space="preserve"> </w:t>
      </w:r>
    </w:p>
    <w:p w14:paraId="0727D8D8" w14:textId="77777777" w:rsidR="00012F27" w:rsidRDefault="00012F27" w:rsidP="00012F27">
      <w:pPr>
        <w:pStyle w:val="NoSpacing"/>
        <w:rPr>
          <w:rFonts w:ascii="Times New Roman" w:hAnsi="Times New Roman" w:cs="Times New Roman"/>
          <w:sz w:val="24"/>
          <w:szCs w:val="24"/>
        </w:rPr>
      </w:pPr>
    </w:p>
    <w:p w14:paraId="3B7606D3" w14:textId="77777777" w:rsidR="008708A0" w:rsidRDefault="008708A0" w:rsidP="00012F27">
      <w:pPr>
        <w:pStyle w:val="NoSpacing"/>
        <w:rPr>
          <w:rFonts w:ascii="Times New Roman" w:hAnsi="Times New Roman" w:cs="Times New Roman"/>
          <w:sz w:val="24"/>
          <w:szCs w:val="24"/>
        </w:rPr>
      </w:pPr>
    </w:p>
    <w:p w14:paraId="39F0AAEA" w14:textId="77777777" w:rsidR="008708A0" w:rsidRDefault="008708A0" w:rsidP="00012F27">
      <w:pPr>
        <w:pStyle w:val="NoSpacing"/>
        <w:rPr>
          <w:rFonts w:ascii="Times New Roman" w:hAnsi="Times New Roman" w:cs="Times New Roman"/>
          <w:sz w:val="24"/>
          <w:szCs w:val="24"/>
        </w:rPr>
      </w:pPr>
    </w:p>
    <w:p w14:paraId="3D4E1ECB" w14:textId="22A376F5" w:rsidR="00A028F0" w:rsidRPr="008708A0" w:rsidRDefault="00377B9F" w:rsidP="006102CC">
      <w:pPr>
        <w:pStyle w:val="NoSpacing"/>
        <w:rPr>
          <w:rFonts w:ascii="Times New Roman" w:hAnsi="Times New Roman" w:cs="Times New Roman"/>
          <w:sz w:val="24"/>
          <w:szCs w:val="24"/>
        </w:rPr>
      </w:pPr>
      <w:r w:rsidRPr="008708A0">
        <w:rPr>
          <w:rFonts w:ascii="Times New Roman" w:hAnsi="Times New Roman" w:cs="Times New Roman"/>
          <w:sz w:val="24"/>
          <w:szCs w:val="24"/>
        </w:rPr>
        <w:lastRenderedPageBreak/>
        <w:t>Bringing together more</w:t>
      </w:r>
      <w:r w:rsidR="00012F27" w:rsidRPr="008708A0">
        <w:rPr>
          <w:rFonts w:ascii="Times New Roman" w:hAnsi="Times New Roman" w:cs="Times New Roman"/>
          <w:sz w:val="24"/>
          <w:szCs w:val="24"/>
        </w:rPr>
        <w:t xml:space="preserve"> than 60 </w:t>
      </w:r>
      <w:r w:rsidRPr="008708A0">
        <w:rPr>
          <w:rFonts w:ascii="Times New Roman" w:hAnsi="Times New Roman" w:cs="Times New Roman"/>
          <w:sz w:val="24"/>
          <w:szCs w:val="24"/>
        </w:rPr>
        <w:t>accessories</w:t>
      </w:r>
      <w:r w:rsidR="00251E83" w:rsidRPr="008708A0">
        <w:rPr>
          <w:rFonts w:ascii="Times New Roman" w:hAnsi="Times New Roman" w:cs="Times New Roman"/>
          <w:sz w:val="24"/>
          <w:szCs w:val="24"/>
        </w:rPr>
        <w:t xml:space="preserve">, </w:t>
      </w:r>
      <w:r w:rsidR="00012F27" w:rsidRPr="008708A0">
        <w:rPr>
          <w:rFonts w:ascii="Times New Roman" w:hAnsi="Times New Roman" w:cs="Times New Roman"/>
          <w:sz w:val="24"/>
          <w:szCs w:val="24"/>
        </w:rPr>
        <w:t xml:space="preserve">upholstered </w:t>
      </w:r>
      <w:r w:rsidR="006B59FE" w:rsidRPr="008708A0">
        <w:rPr>
          <w:rFonts w:ascii="Times New Roman" w:hAnsi="Times New Roman" w:cs="Times New Roman"/>
          <w:sz w:val="24"/>
          <w:szCs w:val="24"/>
        </w:rPr>
        <w:t>furniture</w:t>
      </w:r>
      <w:r w:rsidR="00251E83" w:rsidRPr="008708A0">
        <w:rPr>
          <w:rFonts w:ascii="Times New Roman" w:hAnsi="Times New Roman" w:cs="Times New Roman"/>
          <w:sz w:val="24"/>
          <w:szCs w:val="24"/>
        </w:rPr>
        <w:t xml:space="preserve"> and </w:t>
      </w:r>
      <w:r w:rsidRPr="008708A0">
        <w:rPr>
          <w:rFonts w:ascii="Times New Roman" w:hAnsi="Times New Roman" w:cs="Times New Roman"/>
          <w:sz w:val="24"/>
          <w:szCs w:val="24"/>
        </w:rPr>
        <w:t>case good</w:t>
      </w:r>
      <w:r w:rsidR="006B59FE" w:rsidRPr="008708A0">
        <w:rPr>
          <w:rFonts w:ascii="Times New Roman" w:hAnsi="Times New Roman" w:cs="Times New Roman"/>
          <w:sz w:val="24"/>
          <w:szCs w:val="24"/>
        </w:rPr>
        <w:t xml:space="preserve"> pieces</w:t>
      </w:r>
      <w:r w:rsidRPr="008708A0">
        <w:rPr>
          <w:rFonts w:ascii="Times New Roman" w:hAnsi="Times New Roman" w:cs="Times New Roman"/>
          <w:sz w:val="24"/>
          <w:szCs w:val="24"/>
        </w:rPr>
        <w:t>, the collection</w:t>
      </w:r>
      <w:r w:rsidR="00012F27" w:rsidRPr="008708A0">
        <w:rPr>
          <w:rFonts w:ascii="Times New Roman" w:hAnsi="Times New Roman" w:cs="Times New Roman"/>
          <w:sz w:val="24"/>
          <w:szCs w:val="24"/>
        </w:rPr>
        <w:t xml:space="preserve"> </w:t>
      </w:r>
      <w:r w:rsidRPr="008708A0">
        <w:rPr>
          <w:rFonts w:ascii="Times New Roman" w:hAnsi="Times New Roman" w:cs="Times New Roman"/>
          <w:sz w:val="24"/>
          <w:szCs w:val="24"/>
        </w:rPr>
        <w:t>draws</w:t>
      </w:r>
      <w:r w:rsidR="00012F27" w:rsidRPr="008708A0">
        <w:rPr>
          <w:rFonts w:ascii="Times New Roman" w:hAnsi="Times New Roman" w:cs="Times New Roman"/>
          <w:sz w:val="24"/>
          <w:szCs w:val="24"/>
        </w:rPr>
        <w:t xml:space="preserve"> inspiration from influences</w:t>
      </w:r>
      <w:r w:rsidRPr="008708A0">
        <w:rPr>
          <w:rFonts w:ascii="Times New Roman" w:hAnsi="Times New Roman" w:cs="Times New Roman"/>
          <w:sz w:val="24"/>
          <w:szCs w:val="24"/>
        </w:rPr>
        <w:t xml:space="preserve"> </w:t>
      </w:r>
      <w:r w:rsidR="00251E83" w:rsidRPr="008708A0">
        <w:rPr>
          <w:rFonts w:ascii="Times New Roman" w:hAnsi="Times New Roman" w:cs="Times New Roman"/>
          <w:sz w:val="24"/>
          <w:szCs w:val="24"/>
        </w:rPr>
        <w:t>as far back as</w:t>
      </w:r>
      <w:r w:rsidRPr="008708A0">
        <w:rPr>
          <w:rFonts w:ascii="Times New Roman" w:hAnsi="Times New Roman" w:cs="Times New Roman"/>
          <w:sz w:val="24"/>
          <w:szCs w:val="24"/>
        </w:rPr>
        <w:t xml:space="preserve"> </w:t>
      </w:r>
      <w:r w:rsidR="00012F27" w:rsidRPr="008708A0">
        <w:rPr>
          <w:rFonts w:ascii="Times New Roman" w:hAnsi="Times New Roman" w:cs="Times New Roman"/>
          <w:sz w:val="24"/>
          <w:szCs w:val="24"/>
        </w:rPr>
        <w:t>antiquity</w:t>
      </w:r>
      <w:r w:rsidR="00BE50EC" w:rsidRPr="008708A0">
        <w:rPr>
          <w:rFonts w:ascii="Times New Roman" w:hAnsi="Times New Roman" w:cs="Times New Roman"/>
          <w:sz w:val="24"/>
          <w:szCs w:val="24"/>
        </w:rPr>
        <w:t xml:space="preserve"> and as far</w:t>
      </w:r>
      <w:r w:rsidR="00A028F0" w:rsidRPr="008708A0">
        <w:rPr>
          <w:rFonts w:ascii="Times New Roman" w:hAnsi="Times New Roman" w:cs="Times New Roman"/>
          <w:sz w:val="24"/>
          <w:szCs w:val="24"/>
        </w:rPr>
        <w:t>-</w:t>
      </w:r>
      <w:r w:rsidR="00BE50EC" w:rsidRPr="008708A0">
        <w:rPr>
          <w:rFonts w:ascii="Times New Roman" w:hAnsi="Times New Roman" w:cs="Times New Roman"/>
          <w:sz w:val="24"/>
          <w:szCs w:val="24"/>
        </w:rPr>
        <w:t xml:space="preserve">ranging as </w:t>
      </w:r>
      <w:r w:rsidR="00251E83" w:rsidRPr="008708A0">
        <w:rPr>
          <w:rFonts w:ascii="Times New Roman" w:hAnsi="Times New Roman" w:cs="Times New Roman"/>
          <w:sz w:val="24"/>
          <w:szCs w:val="24"/>
        </w:rPr>
        <w:t>global</w:t>
      </w:r>
      <w:r w:rsidRPr="008708A0">
        <w:rPr>
          <w:rFonts w:ascii="Times New Roman" w:hAnsi="Times New Roman" w:cs="Times New Roman"/>
          <w:sz w:val="24"/>
          <w:szCs w:val="24"/>
        </w:rPr>
        <w:t xml:space="preserve">, </w:t>
      </w:r>
      <w:r w:rsidR="00251E83" w:rsidRPr="008708A0">
        <w:rPr>
          <w:rFonts w:ascii="Times New Roman" w:hAnsi="Times New Roman" w:cs="Times New Roman"/>
          <w:sz w:val="24"/>
          <w:szCs w:val="24"/>
        </w:rPr>
        <w:t>ethnic traditions</w:t>
      </w:r>
      <w:r w:rsidR="00BE50EC" w:rsidRPr="008708A0">
        <w:rPr>
          <w:rFonts w:ascii="Times New Roman" w:hAnsi="Times New Roman" w:cs="Times New Roman"/>
          <w:sz w:val="24"/>
          <w:szCs w:val="24"/>
        </w:rPr>
        <w:t xml:space="preserve"> around the world. S</w:t>
      </w:r>
      <w:r w:rsidR="000B6F6D" w:rsidRPr="008708A0">
        <w:rPr>
          <w:rFonts w:ascii="Times New Roman" w:hAnsi="Times New Roman" w:cs="Times New Roman"/>
          <w:sz w:val="24"/>
          <w:szCs w:val="24"/>
        </w:rPr>
        <w:t xml:space="preserve">tylized </w:t>
      </w:r>
      <w:r w:rsidR="00862228" w:rsidRPr="008708A0">
        <w:rPr>
          <w:rFonts w:ascii="Times New Roman" w:hAnsi="Times New Roman" w:cs="Times New Roman"/>
          <w:sz w:val="24"/>
          <w:szCs w:val="24"/>
        </w:rPr>
        <w:t>form</w:t>
      </w:r>
      <w:r w:rsidR="000B6F6D" w:rsidRPr="008708A0">
        <w:rPr>
          <w:rFonts w:ascii="Times New Roman" w:hAnsi="Times New Roman" w:cs="Times New Roman"/>
          <w:sz w:val="24"/>
          <w:szCs w:val="24"/>
        </w:rPr>
        <w:t>s</w:t>
      </w:r>
      <w:r w:rsidR="008B223E" w:rsidRPr="008708A0">
        <w:rPr>
          <w:rFonts w:ascii="Times New Roman" w:hAnsi="Times New Roman" w:cs="Times New Roman"/>
          <w:sz w:val="24"/>
          <w:szCs w:val="24"/>
        </w:rPr>
        <w:t xml:space="preserve"> include a brass bowl </w:t>
      </w:r>
      <w:r w:rsidR="000B6F6D" w:rsidRPr="008708A0">
        <w:rPr>
          <w:rFonts w:ascii="Times New Roman" w:hAnsi="Times New Roman" w:cs="Times New Roman"/>
          <w:sz w:val="24"/>
          <w:szCs w:val="24"/>
        </w:rPr>
        <w:t>balanced</w:t>
      </w:r>
      <w:r w:rsidR="003E0E4D" w:rsidRPr="008708A0">
        <w:rPr>
          <w:rFonts w:ascii="Times New Roman" w:hAnsi="Times New Roman" w:cs="Times New Roman"/>
          <w:sz w:val="24"/>
          <w:szCs w:val="24"/>
        </w:rPr>
        <w:t xml:space="preserve"> on the shell of a turtle,</w:t>
      </w:r>
      <w:r w:rsidR="008B223E" w:rsidRPr="008708A0">
        <w:rPr>
          <w:rFonts w:ascii="Times New Roman" w:hAnsi="Times New Roman" w:cs="Times New Roman"/>
          <w:sz w:val="24"/>
          <w:szCs w:val="24"/>
        </w:rPr>
        <w:t xml:space="preserve"> a golden bird perched on a tiered </w:t>
      </w:r>
      <w:r w:rsidR="00DE5DCC" w:rsidRPr="008708A0">
        <w:rPr>
          <w:rFonts w:ascii="Times New Roman" w:hAnsi="Times New Roman" w:cs="Times New Roman"/>
          <w:sz w:val="24"/>
          <w:szCs w:val="24"/>
        </w:rPr>
        <w:t xml:space="preserve">black </w:t>
      </w:r>
      <w:r w:rsidR="008B223E" w:rsidRPr="008708A0">
        <w:rPr>
          <w:rFonts w:ascii="Times New Roman" w:hAnsi="Times New Roman" w:cs="Times New Roman"/>
          <w:sz w:val="24"/>
          <w:szCs w:val="24"/>
        </w:rPr>
        <w:t>pedestal and a large</w:t>
      </w:r>
      <w:r w:rsidR="000B6F6D" w:rsidRPr="008708A0">
        <w:rPr>
          <w:rFonts w:ascii="Times New Roman" w:hAnsi="Times New Roman" w:cs="Times New Roman"/>
          <w:sz w:val="24"/>
          <w:szCs w:val="24"/>
        </w:rPr>
        <w:t>,</w:t>
      </w:r>
      <w:r w:rsidR="008B223E" w:rsidRPr="008708A0">
        <w:rPr>
          <w:rFonts w:ascii="Times New Roman" w:hAnsi="Times New Roman" w:cs="Times New Roman"/>
          <w:sz w:val="24"/>
          <w:szCs w:val="24"/>
        </w:rPr>
        <w:t xml:space="preserve"> </w:t>
      </w:r>
      <w:r w:rsidR="00DE5DCC" w:rsidRPr="008708A0">
        <w:rPr>
          <w:rFonts w:ascii="Times New Roman" w:hAnsi="Times New Roman" w:cs="Times New Roman"/>
          <w:sz w:val="24"/>
          <w:szCs w:val="24"/>
        </w:rPr>
        <w:t xml:space="preserve">seated </w:t>
      </w:r>
      <w:r w:rsidR="00D44F98" w:rsidRPr="008708A0">
        <w:rPr>
          <w:rFonts w:ascii="Times New Roman" w:hAnsi="Times New Roman" w:cs="Times New Roman"/>
          <w:sz w:val="24"/>
          <w:szCs w:val="24"/>
        </w:rPr>
        <w:t>golden</w:t>
      </w:r>
      <w:r w:rsidR="00DE5DCC" w:rsidRPr="008708A0">
        <w:rPr>
          <w:rFonts w:ascii="Times New Roman" w:hAnsi="Times New Roman" w:cs="Times New Roman"/>
          <w:sz w:val="24"/>
          <w:szCs w:val="24"/>
        </w:rPr>
        <w:t xml:space="preserve"> monkey. </w:t>
      </w:r>
      <w:r w:rsidR="007B0934" w:rsidRPr="008708A0">
        <w:rPr>
          <w:rFonts w:ascii="Times New Roman" w:hAnsi="Times New Roman" w:cs="Times New Roman"/>
          <w:sz w:val="24"/>
          <w:szCs w:val="24"/>
        </w:rPr>
        <w:t xml:space="preserve">Other objects, such as a </w:t>
      </w:r>
      <w:r w:rsidR="000B6F6D" w:rsidRPr="008708A0">
        <w:rPr>
          <w:rFonts w:ascii="Times New Roman" w:hAnsi="Times New Roman" w:cs="Times New Roman"/>
          <w:sz w:val="24"/>
          <w:szCs w:val="24"/>
        </w:rPr>
        <w:t xml:space="preserve">primitive </w:t>
      </w:r>
      <w:r w:rsidR="007B0934" w:rsidRPr="008708A0">
        <w:rPr>
          <w:rFonts w:ascii="Times New Roman" w:hAnsi="Times New Roman" w:cs="Times New Roman"/>
          <w:sz w:val="24"/>
          <w:szCs w:val="24"/>
        </w:rPr>
        <w:t xml:space="preserve">geometric stone sculpture and a statuette, depict human figures. The </w:t>
      </w:r>
      <w:r w:rsidR="005015EA" w:rsidRPr="008708A0">
        <w:rPr>
          <w:rFonts w:ascii="Times New Roman" w:hAnsi="Times New Roman" w:cs="Times New Roman"/>
          <w:sz w:val="24"/>
          <w:szCs w:val="24"/>
        </w:rPr>
        <w:t xml:space="preserve">modern-day collectibles </w:t>
      </w:r>
      <w:r w:rsidR="00BE50EC" w:rsidRPr="008708A0">
        <w:rPr>
          <w:rFonts w:ascii="Times New Roman" w:hAnsi="Times New Roman" w:cs="Times New Roman"/>
          <w:sz w:val="24"/>
          <w:szCs w:val="24"/>
        </w:rPr>
        <w:t>also number</w:t>
      </w:r>
      <w:r w:rsidR="007B0934" w:rsidRPr="008708A0">
        <w:rPr>
          <w:rFonts w:ascii="Times New Roman" w:hAnsi="Times New Roman" w:cs="Times New Roman"/>
          <w:sz w:val="24"/>
          <w:szCs w:val="24"/>
        </w:rPr>
        <w:t xml:space="preserve"> boxes</w:t>
      </w:r>
      <w:r w:rsidR="000B6F6D" w:rsidRPr="008708A0">
        <w:rPr>
          <w:rFonts w:ascii="Times New Roman" w:hAnsi="Times New Roman" w:cs="Times New Roman"/>
          <w:sz w:val="24"/>
          <w:szCs w:val="24"/>
        </w:rPr>
        <w:t>,</w:t>
      </w:r>
      <w:r w:rsidR="007B0934" w:rsidRPr="008708A0">
        <w:rPr>
          <w:rFonts w:ascii="Times New Roman" w:hAnsi="Times New Roman" w:cs="Times New Roman"/>
          <w:sz w:val="24"/>
          <w:szCs w:val="24"/>
        </w:rPr>
        <w:t xml:space="preserve"> </w:t>
      </w:r>
      <w:r w:rsidR="004662DE" w:rsidRPr="008708A0">
        <w:rPr>
          <w:rFonts w:ascii="Times New Roman" w:hAnsi="Times New Roman" w:cs="Times New Roman"/>
          <w:sz w:val="24"/>
          <w:szCs w:val="24"/>
        </w:rPr>
        <w:t>including a large</w:t>
      </w:r>
      <w:r w:rsidR="007B0934" w:rsidRPr="008708A0">
        <w:rPr>
          <w:rFonts w:ascii="Times New Roman" w:hAnsi="Times New Roman" w:cs="Times New Roman"/>
          <w:sz w:val="24"/>
          <w:szCs w:val="24"/>
        </w:rPr>
        <w:t xml:space="preserve"> </w:t>
      </w:r>
      <w:r w:rsidR="004662DE" w:rsidRPr="008708A0">
        <w:rPr>
          <w:rFonts w:ascii="Times New Roman" w:hAnsi="Times New Roman" w:cs="Times New Roman"/>
          <w:sz w:val="24"/>
          <w:szCs w:val="24"/>
        </w:rPr>
        <w:t xml:space="preserve">turquoise </w:t>
      </w:r>
      <w:r w:rsidR="005015EA" w:rsidRPr="008708A0">
        <w:rPr>
          <w:rFonts w:ascii="Times New Roman" w:hAnsi="Times New Roman" w:cs="Times New Roman"/>
          <w:sz w:val="24"/>
          <w:szCs w:val="24"/>
        </w:rPr>
        <w:t>container</w:t>
      </w:r>
      <w:r w:rsidR="004662DE" w:rsidRPr="008708A0">
        <w:rPr>
          <w:rFonts w:ascii="Times New Roman" w:hAnsi="Times New Roman" w:cs="Times New Roman"/>
          <w:sz w:val="24"/>
          <w:szCs w:val="24"/>
        </w:rPr>
        <w:t xml:space="preserve"> covered in </w:t>
      </w:r>
      <w:r w:rsidR="005015EA" w:rsidRPr="008708A0">
        <w:rPr>
          <w:rFonts w:ascii="Times New Roman" w:hAnsi="Times New Roman" w:cs="Times New Roman"/>
          <w:sz w:val="24"/>
          <w:szCs w:val="24"/>
        </w:rPr>
        <w:t>inlay</w:t>
      </w:r>
      <w:r w:rsidR="004662DE" w:rsidRPr="008708A0">
        <w:rPr>
          <w:rFonts w:ascii="Times New Roman" w:hAnsi="Times New Roman" w:cs="Times New Roman"/>
          <w:sz w:val="24"/>
          <w:szCs w:val="24"/>
        </w:rPr>
        <w:t xml:space="preserve"> </w:t>
      </w:r>
      <w:r w:rsidR="005015EA" w:rsidRPr="008708A0">
        <w:rPr>
          <w:rFonts w:ascii="Times New Roman" w:hAnsi="Times New Roman" w:cs="Times New Roman"/>
          <w:sz w:val="24"/>
          <w:szCs w:val="24"/>
        </w:rPr>
        <w:t>work</w:t>
      </w:r>
      <w:r w:rsidR="00A028F0" w:rsidRPr="008708A0">
        <w:rPr>
          <w:rFonts w:ascii="Times New Roman" w:hAnsi="Times New Roman" w:cs="Times New Roman"/>
          <w:sz w:val="24"/>
          <w:szCs w:val="24"/>
        </w:rPr>
        <w:t>,</w:t>
      </w:r>
      <w:r w:rsidR="004662DE" w:rsidRPr="008708A0">
        <w:rPr>
          <w:rFonts w:ascii="Times New Roman" w:hAnsi="Times New Roman" w:cs="Times New Roman"/>
          <w:sz w:val="24"/>
          <w:szCs w:val="24"/>
        </w:rPr>
        <w:t xml:space="preserve"> </w:t>
      </w:r>
      <w:r w:rsidR="007B0934" w:rsidRPr="008708A0">
        <w:rPr>
          <w:rFonts w:ascii="Times New Roman" w:hAnsi="Times New Roman" w:cs="Times New Roman"/>
          <w:sz w:val="24"/>
          <w:szCs w:val="24"/>
        </w:rPr>
        <w:t xml:space="preserve">and </w:t>
      </w:r>
      <w:r w:rsidR="004662DE" w:rsidRPr="008708A0">
        <w:rPr>
          <w:rFonts w:ascii="Times New Roman" w:hAnsi="Times New Roman" w:cs="Times New Roman"/>
          <w:sz w:val="24"/>
          <w:szCs w:val="24"/>
        </w:rPr>
        <w:t xml:space="preserve">a </w:t>
      </w:r>
      <w:r w:rsidR="007B0934" w:rsidRPr="008708A0">
        <w:rPr>
          <w:rFonts w:ascii="Times New Roman" w:hAnsi="Times New Roman" w:cs="Times New Roman"/>
          <w:sz w:val="24"/>
          <w:szCs w:val="24"/>
        </w:rPr>
        <w:t>brass</w:t>
      </w:r>
      <w:r w:rsidR="004662DE" w:rsidRPr="008708A0">
        <w:rPr>
          <w:rFonts w:ascii="Times New Roman" w:hAnsi="Times New Roman" w:cs="Times New Roman"/>
          <w:sz w:val="24"/>
          <w:szCs w:val="24"/>
        </w:rPr>
        <w:t xml:space="preserve"> box </w:t>
      </w:r>
      <w:r w:rsidR="00017980" w:rsidRPr="008708A0">
        <w:rPr>
          <w:rFonts w:ascii="Times New Roman" w:hAnsi="Times New Roman" w:cs="Times New Roman"/>
          <w:sz w:val="24"/>
          <w:szCs w:val="24"/>
        </w:rPr>
        <w:t xml:space="preserve">with </w:t>
      </w:r>
      <w:r w:rsidR="00BE50EC" w:rsidRPr="008708A0">
        <w:rPr>
          <w:rFonts w:ascii="Times New Roman" w:hAnsi="Times New Roman" w:cs="Times New Roman"/>
          <w:sz w:val="24"/>
          <w:szCs w:val="24"/>
        </w:rPr>
        <w:t>overlapping</w:t>
      </w:r>
      <w:r w:rsidR="005015EA" w:rsidRPr="008708A0">
        <w:rPr>
          <w:rFonts w:ascii="Times New Roman" w:hAnsi="Times New Roman" w:cs="Times New Roman"/>
          <w:sz w:val="24"/>
          <w:szCs w:val="24"/>
        </w:rPr>
        <w:t xml:space="preserve"> </w:t>
      </w:r>
      <w:r w:rsidR="004662DE" w:rsidRPr="008708A0">
        <w:rPr>
          <w:rFonts w:ascii="Times New Roman" w:hAnsi="Times New Roman" w:cs="Times New Roman"/>
          <w:sz w:val="24"/>
          <w:szCs w:val="24"/>
        </w:rPr>
        <w:t>floral motifs</w:t>
      </w:r>
      <w:r w:rsidR="007B0934" w:rsidRPr="008708A0">
        <w:rPr>
          <w:rFonts w:ascii="Times New Roman" w:hAnsi="Times New Roman" w:cs="Times New Roman"/>
          <w:sz w:val="24"/>
          <w:szCs w:val="24"/>
        </w:rPr>
        <w:t>.</w:t>
      </w:r>
      <w:r w:rsidR="00BF2038" w:rsidRPr="008708A0">
        <w:rPr>
          <w:rFonts w:ascii="Times New Roman" w:hAnsi="Times New Roman" w:cs="Times New Roman"/>
          <w:sz w:val="24"/>
          <w:szCs w:val="24"/>
        </w:rPr>
        <w:t xml:space="preserve"> </w:t>
      </w:r>
    </w:p>
    <w:p w14:paraId="188914AA" w14:textId="77777777" w:rsidR="00A028F0" w:rsidRPr="008708A0" w:rsidRDefault="00A028F0" w:rsidP="006102CC">
      <w:pPr>
        <w:pStyle w:val="NoSpacing"/>
        <w:rPr>
          <w:rFonts w:ascii="Times New Roman" w:hAnsi="Times New Roman" w:cs="Times New Roman"/>
          <w:sz w:val="24"/>
          <w:szCs w:val="24"/>
        </w:rPr>
      </w:pPr>
    </w:p>
    <w:p w14:paraId="7EA9119A" w14:textId="696E724D" w:rsidR="00BF2038" w:rsidRPr="008708A0" w:rsidRDefault="000827E6" w:rsidP="006102CC">
      <w:pPr>
        <w:pStyle w:val="NoSpacing"/>
        <w:rPr>
          <w:rFonts w:ascii="Times New Roman" w:hAnsi="Times New Roman" w:cs="Times New Roman"/>
          <w:sz w:val="24"/>
          <w:szCs w:val="24"/>
        </w:rPr>
      </w:pPr>
      <w:r w:rsidRPr="008708A0">
        <w:rPr>
          <w:rFonts w:ascii="Times New Roman" w:hAnsi="Times New Roman" w:cs="Times New Roman"/>
          <w:sz w:val="24"/>
          <w:szCs w:val="24"/>
        </w:rPr>
        <w:t>Exciting</w:t>
      </w:r>
      <w:r w:rsidR="005015EA" w:rsidRPr="008708A0">
        <w:rPr>
          <w:rFonts w:ascii="Times New Roman" w:hAnsi="Times New Roman" w:cs="Times New Roman"/>
          <w:sz w:val="24"/>
          <w:szCs w:val="24"/>
        </w:rPr>
        <w:t xml:space="preserve"> </w:t>
      </w:r>
      <w:r w:rsidR="00BE50EC" w:rsidRPr="008708A0">
        <w:rPr>
          <w:rFonts w:ascii="Times New Roman" w:hAnsi="Times New Roman" w:cs="Times New Roman"/>
          <w:sz w:val="24"/>
          <w:szCs w:val="24"/>
        </w:rPr>
        <w:t xml:space="preserve">additions to </w:t>
      </w:r>
      <w:r w:rsidR="00BF2038" w:rsidRPr="008708A0">
        <w:rPr>
          <w:rFonts w:ascii="Times New Roman" w:hAnsi="Times New Roman" w:cs="Times New Roman"/>
          <w:sz w:val="24"/>
          <w:szCs w:val="24"/>
        </w:rPr>
        <w:t xml:space="preserve">La Barge’s </w:t>
      </w:r>
      <w:r w:rsidR="00A028F0" w:rsidRPr="008708A0">
        <w:rPr>
          <w:rFonts w:ascii="Times New Roman" w:hAnsi="Times New Roman" w:cs="Times New Roman"/>
          <w:sz w:val="24"/>
          <w:szCs w:val="24"/>
        </w:rPr>
        <w:t xml:space="preserve">fabled </w:t>
      </w:r>
      <w:r w:rsidR="00EC11AF" w:rsidRPr="008708A0">
        <w:rPr>
          <w:rFonts w:ascii="Times New Roman" w:hAnsi="Times New Roman" w:cs="Times New Roman"/>
          <w:sz w:val="24"/>
          <w:szCs w:val="24"/>
        </w:rPr>
        <w:t xml:space="preserve">mirror </w:t>
      </w:r>
      <w:r w:rsidR="00BF2038" w:rsidRPr="008708A0">
        <w:rPr>
          <w:rFonts w:ascii="Times New Roman" w:hAnsi="Times New Roman" w:cs="Times New Roman"/>
          <w:sz w:val="24"/>
          <w:szCs w:val="24"/>
        </w:rPr>
        <w:t>collection</w:t>
      </w:r>
      <w:r w:rsidRPr="008708A0">
        <w:rPr>
          <w:rFonts w:ascii="Times New Roman" w:hAnsi="Times New Roman" w:cs="Times New Roman"/>
          <w:sz w:val="24"/>
          <w:szCs w:val="24"/>
        </w:rPr>
        <w:t xml:space="preserve"> include</w:t>
      </w:r>
      <w:r w:rsidR="005015EA" w:rsidRPr="008708A0">
        <w:rPr>
          <w:rFonts w:ascii="Times New Roman" w:hAnsi="Times New Roman" w:cs="Times New Roman"/>
          <w:sz w:val="24"/>
          <w:szCs w:val="24"/>
        </w:rPr>
        <w:t xml:space="preserve"> </w:t>
      </w:r>
      <w:r w:rsidR="00BF2038" w:rsidRPr="008708A0">
        <w:rPr>
          <w:rFonts w:ascii="Times New Roman" w:hAnsi="Times New Roman" w:cs="Times New Roman"/>
          <w:sz w:val="24"/>
          <w:szCs w:val="24"/>
        </w:rPr>
        <w:t xml:space="preserve">two </w:t>
      </w:r>
      <w:proofErr w:type="gramStart"/>
      <w:r w:rsidR="00302EB0" w:rsidRPr="008708A0">
        <w:rPr>
          <w:rFonts w:ascii="Times New Roman" w:hAnsi="Times New Roman" w:cs="Times New Roman"/>
          <w:sz w:val="24"/>
          <w:szCs w:val="24"/>
        </w:rPr>
        <w:t>stylish,</w:t>
      </w:r>
      <w:proofErr w:type="gramEnd"/>
      <w:r w:rsidR="00BF2038" w:rsidRPr="008708A0">
        <w:rPr>
          <w:rFonts w:ascii="Times New Roman" w:hAnsi="Times New Roman" w:cs="Times New Roman"/>
          <w:sz w:val="24"/>
          <w:szCs w:val="24"/>
        </w:rPr>
        <w:t xml:space="preserve"> cast starburst </w:t>
      </w:r>
      <w:r w:rsidR="00EC11AF" w:rsidRPr="008708A0">
        <w:rPr>
          <w:rFonts w:ascii="Times New Roman" w:hAnsi="Times New Roman" w:cs="Times New Roman"/>
          <w:sz w:val="24"/>
          <w:szCs w:val="24"/>
        </w:rPr>
        <w:t xml:space="preserve">mirrors </w:t>
      </w:r>
      <w:r w:rsidR="00BE50EC" w:rsidRPr="008708A0">
        <w:rPr>
          <w:rFonts w:ascii="Times New Roman" w:hAnsi="Times New Roman" w:cs="Times New Roman"/>
          <w:sz w:val="24"/>
          <w:szCs w:val="24"/>
        </w:rPr>
        <w:t xml:space="preserve">with wall-art panache </w:t>
      </w:r>
      <w:r w:rsidR="00A028F0" w:rsidRPr="008708A0">
        <w:rPr>
          <w:rFonts w:ascii="Times New Roman" w:hAnsi="Times New Roman" w:cs="Times New Roman"/>
          <w:sz w:val="24"/>
          <w:szCs w:val="24"/>
        </w:rPr>
        <w:t>are likely to</w:t>
      </w:r>
      <w:r w:rsidR="005015EA" w:rsidRPr="008708A0">
        <w:rPr>
          <w:rFonts w:ascii="Times New Roman" w:hAnsi="Times New Roman" w:cs="Times New Roman"/>
          <w:sz w:val="24"/>
          <w:szCs w:val="24"/>
        </w:rPr>
        <w:t xml:space="preserve"> convert </w:t>
      </w:r>
      <w:r w:rsidR="00862228" w:rsidRPr="008708A0">
        <w:rPr>
          <w:rFonts w:ascii="Times New Roman" w:hAnsi="Times New Roman" w:cs="Times New Roman"/>
          <w:sz w:val="24"/>
          <w:szCs w:val="24"/>
        </w:rPr>
        <w:t>view</w:t>
      </w:r>
      <w:r w:rsidR="005015EA" w:rsidRPr="008708A0">
        <w:rPr>
          <w:rFonts w:ascii="Times New Roman" w:hAnsi="Times New Roman" w:cs="Times New Roman"/>
          <w:sz w:val="24"/>
          <w:szCs w:val="24"/>
        </w:rPr>
        <w:t>ers into sun worshipers</w:t>
      </w:r>
      <w:r w:rsidR="00EC11AF" w:rsidRPr="008708A0">
        <w:rPr>
          <w:rFonts w:ascii="Times New Roman" w:hAnsi="Times New Roman" w:cs="Times New Roman"/>
          <w:sz w:val="24"/>
          <w:szCs w:val="24"/>
        </w:rPr>
        <w:t>.</w:t>
      </w:r>
    </w:p>
    <w:p w14:paraId="680E36AC" w14:textId="77777777" w:rsidR="008E0C6D" w:rsidRPr="008708A0" w:rsidRDefault="008E0C6D" w:rsidP="006102CC">
      <w:pPr>
        <w:pStyle w:val="NoSpacing"/>
        <w:rPr>
          <w:rFonts w:ascii="Times New Roman" w:hAnsi="Times New Roman" w:cs="Times New Roman"/>
          <w:sz w:val="24"/>
          <w:szCs w:val="24"/>
        </w:rPr>
      </w:pPr>
    </w:p>
    <w:p w14:paraId="04544944" w14:textId="7E1EE69A" w:rsidR="008E0C6D" w:rsidRPr="008708A0" w:rsidRDefault="008E0C6D" w:rsidP="006102CC">
      <w:pPr>
        <w:pStyle w:val="NoSpacing"/>
        <w:rPr>
          <w:rFonts w:ascii="Times New Roman" w:hAnsi="Times New Roman" w:cs="Times New Roman"/>
          <w:sz w:val="24"/>
          <w:szCs w:val="24"/>
        </w:rPr>
      </w:pPr>
      <w:r w:rsidRPr="008708A0">
        <w:rPr>
          <w:rFonts w:ascii="Times New Roman" w:hAnsi="Times New Roman" w:cs="Times New Roman"/>
          <w:sz w:val="24"/>
          <w:szCs w:val="24"/>
        </w:rPr>
        <w:t>New occasional</w:t>
      </w:r>
      <w:r w:rsidR="00BF2038" w:rsidRPr="008708A0">
        <w:rPr>
          <w:rFonts w:ascii="Times New Roman" w:hAnsi="Times New Roman" w:cs="Times New Roman"/>
          <w:sz w:val="24"/>
          <w:szCs w:val="24"/>
        </w:rPr>
        <w:t>-</w:t>
      </w:r>
      <w:r w:rsidRPr="008708A0">
        <w:rPr>
          <w:rFonts w:ascii="Times New Roman" w:hAnsi="Times New Roman" w:cs="Times New Roman"/>
          <w:sz w:val="24"/>
          <w:szCs w:val="24"/>
        </w:rPr>
        <w:t xml:space="preserve">table designs run the gamut from a martini table </w:t>
      </w:r>
      <w:r w:rsidR="00BF2038" w:rsidRPr="008708A0">
        <w:rPr>
          <w:rFonts w:ascii="Times New Roman" w:hAnsi="Times New Roman" w:cs="Times New Roman"/>
          <w:sz w:val="24"/>
          <w:szCs w:val="24"/>
        </w:rPr>
        <w:t>with</w:t>
      </w:r>
      <w:r w:rsidRPr="008708A0">
        <w:rPr>
          <w:rFonts w:ascii="Times New Roman" w:hAnsi="Times New Roman" w:cs="Times New Roman"/>
          <w:sz w:val="24"/>
          <w:szCs w:val="24"/>
        </w:rPr>
        <w:t xml:space="preserve"> </w:t>
      </w:r>
      <w:r w:rsidR="00B52980" w:rsidRPr="008708A0">
        <w:rPr>
          <w:rFonts w:ascii="Times New Roman" w:hAnsi="Times New Roman" w:cs="Times New Roman"/>
          <w:sz w:val="24"/>
          <w:szCs w:val="24"/>
        </w:rPr>
        <w:t>delicate gold</w:t>
      </w:r>
      <w:r w:rsidRPr="008708A0">
        <w:rPr>
          <w:rFonts w:ascii="Times New Roman" w:hAnsi="Times New Roman" w:cs="Times New Roman"/>
          <w:sz w:val="24"/>
          <w:szCs w:val="24"/>
        </w:rPr>
        <w:t xml:space="preserve"> legs </w:t>
      </w:r>
      <w:r w:rsidR="00B52980" w:rsidRPr="008708A0">
        <w:rPr>
          <w:rFonts w:ascii="Times New Roman" w:hAnsi="Times New Roman" w:cs="Times New Roman"/>
          <w:sz w:val="24"/>
          <w:szCs w:val="24"/>
        </w:rPr>
        <w:t>that</w:t>
      </w:r>
      <w:r w:rsidRPr="008708A0">
        <w:rPr>
          <w:rFonts w:ascii="Times New Roman" w:hAnsi="Times New Roman" w:cs="Times New Roman"/>
          <w:sz w:val="24"/>
          <w:szCs w:val="24"/>
        </w:rPr>
        <w:t xml:space="preserve"> </w:t>
      </w:r>
      <w:r w:rsidR="00B52980" w:rsidRPr="008708A0">
        <w:rPr>
          <w:rFonts w:ascii="Times New Roman" w:hAnsi="Times New Roman" w:cs="Times New Roman"/>
          <w:sz w:val="24"/>
          <w:szCs w:val="24"/>
        </w:rPr>
        <w:t xml:space="preserve">resemble </w:t>
      </w:r>
      <w:r w:rsidR="00BF2038" w:rsidRPr="008708A0">
        <w:rPr>
          <w:rFonts w:ascii="Times New Roman" w:hAnsi="Times New Roman" w:cs="Times New Roman"/>
          <w:sz w:val="24"/>
          <w:szCs w:val="24"/>
        </w:rPr>
        <w:t xml:space="preserve">tender </w:t>
      </w:r>
      <w:r w:rsidR="005015EA" w:rsidRPr="008708A0">
        <w:rPr>
          <w:rFonts w:ascii="Times New Roman" w:hAnsi="Times New Roman" w:cs="Times New Roman"/>
          <w:sz w:val="24"/>
          <w:szCs w:val="24"/>
        </w:rPr>
        <w:t xml:space="preserve">shoots of bamboo and </w:t>
      </w:r>
      <w:r w:rsidR="00B52980" w:rsidRPr="008708A0">
        <w:rPr>
          <w:rFonts w:ascii="Times New Roman" w:hAnsi="Times New Roman" w:cs="Times New Roman"/>
          <w:sz w:val="24"/>
          <w:szCs w:val="24"/>
        </w:rPr>
        <w:t xml:space="preserve">an Asian brass accent table with </w:t>
      </w:r>
      <w:r w:rsidR="00EC11AF" w:rsidRPr="008708A0">
        <w:rPr>
          <w:rFonts w:ascii="Times New Roman" w:hAnsi="Times New Roman" w:cs="Times New Roman"/>
          <w:sz w:val="24"/>
          <w:szCs w:val="24"/>
        </w:rPr>
        <w:t xml:space="preserve">a </w:t>
      </w:r>
      <w:r w:rsidR="00B52980" w:rsidRPr="008708A0">
        <w:rPr>
          <w:rFonts w:ascii="Times New Roman" w:hAnsi="Times New Roman" w:cs="Times New Roman"/>
          <w:sz w:val="24"/>
          <w:szCs w:val="24"/>
        </w:rPr>
        <w:t>perforated tabletop</w:t>
      </w:r>
      <w:r w:rsidR="00BF2038" w:rsidRPr="008708A0">
        <w:rPr>
          <w:rFonts w:ascii="Times New Roman" w:hAnsi="Times New Roman" w:cs="Times New Roman"/>
          <w:sz w:val="24"/>
          <w:szCs w:val="24"/>
        </w:rPr>
        <w:t>,</w:t>
      </w:r>
      <w:r w:rsidR="00B52980" w:rsidRPr="008708A0">
        <w:rPr>
          <w:rFonts w:ascii="Times New Roman" w:hAnsi="Times New Roman" w:cs="Times New Roman"/>
          <w:sz w:val="24"/>
          <w:szCs w:val="24"/>
        </w:rPr>
        <w:t xml:space="preserve"> </w:t>
      </w:r>
      <w:r w:rsidR="005015EA" w:rsidRPr="008708A0">
        <w:rPr>
          <w:rFonts w:ascii="Times New Roman" w:hAnsi="Times New Roman" w:cs="Times New Roman"/>
          <w:sz w:val="24"/>
          <w:szCs w:val="24"/>
        </w:rPr>
        <w:t>to</w:t>
      </w:r>
      <w:r w:rsidR="00B52980" w:rsidRPr="008708A0">
        <w:rPr>
          <w:rFonts w:ascii="Times New Roman" w:hAnsi="Times New Roman" w:cs="Times New Roman"/>
          <w:sz w:val="24"/>
          <w:szCs w:val="24"/>
        </w:rPr>
        <w:t xml:space="preserve"> a one-of-a-kind, conversation</w:t>
      </w:r>
      <w:r w:rsidR="00BF2038" w:rsidRPr="008708A0">
        <w:rPr>
          <w:rFonts w:ascii="Times New Roman" w:hAnsi="Times New Roman" w:cs="Times New Roman"/>
          <w:sz w:val="24"/>
          <w:szCs w:val="24"/>
        </w:rPr>
        <w:t>-</w:t>
      </w:r>
      <w:r w:rsidR="00B52980" w:rsidRPr="008708A0">
        <w:rPr>
          <w:rFonts w:ascii="Times New Roman" w:hAnsi="Times New Roman" w:cs="Times New Roman"/>
          <w:sz w:val="24"/>
          <w:szCs w:val="24"/>
        </w:rPr>
        <w:t>piece iron and leather accent table.</w:t>
      </w:r>
    </w:p>
    <w:p w14:paraId="11E8418C" w14:textId="77777777" w:rsidR="00B52980" w:rsidRPr="008708A0" w:rsidRDefault="00B52980" w:rsidP="006102CC">
      <w:pPr>
        <w:pStyle w:val="NoSpacing"/>
        <w:rPr>
          <w:rFonts w:ascii="Times New Roman" w:hAnsi="Times New Roman" w:cs="Times New Roman"/>
          <w:sz w:val="24"/>
          <w:szCs w:val="24"/>
        </w:rPr>
      </w:pPr>
    </w:p>
    <w:p w14:paraId="1627572D" w14:textId="1104206C" w:rsidR="00B52980" w:rsidRPr="008708A0" w:rsidRDefault="00B52980" w:rsidP="006102CC">
      <w:pPr>
        <w:pStyle w:val="NoSpacing"/>
        <w:rPr>
          <w:rFonts w:ascii="Times New Roman" w:hAnsi="Times New Roman" w:cs="Times New Roman"/>
          <w:sz w:val="24"/>
          <w:szCs w:val="24"/>
        </w:rPr>
      </w:pPr>
      <w:r w:rsidRPr="008708A0">
        <w:rPr>
          <w:rFonts w:ascii="Times New Roman" w:hAnsi="Times New Roman" w:cs="Times New Roman"/>
          <w:sz w:val="24"/>
          <w:szCs w:val="24"/>
        </w:rPr>
        <w:t xml:space="preserve">Other </w:t>
      </w:r>
      <w:r w:rsidR="003E0E4D" w:rsidRPr="008708A0">
        <w:rPr>
          <w:rFonts w:ascii="Times New Roman" w:hAnsi="Times New Roman" w:cs="Times New Roman"/>
          <w:sz w:val="24"/>
          <w:szCs w:val="24"/>
        </w:rPr>
        <w:t xml:space="preserve">exciting </w:t>
      </w:r>
      <w:r w:rsidRPr="008708A0">
        <w:rPr>
          <w:rFonts w:ascii="Times New Roman" w:hAnsi="Times New Roman" w:cs="Times New Roman"/>
          <w:sz w:val="24"/>
          <w:szCs w:val="24"/>
        </w:rPr>
        <w:t>furni</w:t>
      </w:r>
      <w:r w:rsidR="00862228" w:rsidRPr="008708A0">
        <w:rPr>
          <w:rFonts w:ascii="Times New Roman" w:hAnsi="Times New Roman" w:cs="Times New Roman"/>
          <w:sz w:val="24"/>
          <w:szCs w:val="24"/>
        </w:rPr>
        <w:t>ture introductions</w:t>
      </w:r>
      <w:r w:rsidRPr="008708A0">
        <w:rPr>
          <w:rFonts w:ascii="Times New Roman" w:hAnsi="Times New Roman" w:cs="Times New Roman"/>
          <w:sz w:val="24"/>
          <w:szCs w:val="24"/>
        </w:rPr>
        <w:t xml:space="preserve"> include dining tables—</w:t>
      </w:r>
      <w:r w:rsidR="00F412E9" w:rsidRPr="008708A0">
        <w:rPr>
          <w:rFonts w:ascii="Times New Roman" w:hAnsi="Times New Roman" w:cs="Times New Roman"/>
          <w:sz w:val="24"/>
          <w:szCs w:val="24"/>
        </w:rPr>
        <w:t xml:space="preserve">one </w:t>
      </w:r>
      <w:r w:rsidRPr="008708A0">
        <w:rPr>
          <w:rFonts w:ascii="Times New Roman" w:hAnsi="Times New Roman" w:cs="Times New Roman"/>
          <w:sz w:val="24"/>
          <w:szCs w:val="24"/>
        </w:rPr>
        <w:t>round</w:t>
      </w:r>
      <w:r w:rsidR="00EC11AF" w:rsidRPr="008708A0">
        <w:rPr>
          <w:rFonts w:ascii="Times New Roman" w:hAnsi="Times New Roman" w:cs="Times New Roman"/>
          <w:sz w:val="24"/>
          <w:szCs w:val="24"/>
        </w:rPr>
        <w:t>,</w:t>
      </w:r>
      <w:r w:rsidRPr="008708A0">
        <w:rPr>
          <w:rFonts w:ascii="Times New Roman" w:hAnsi="Times New Roman" w:cs="Times New Roman"/>
          <w:sz w:val="24"/>
          <w:szCs w:val="24"/>
        </w:rPr>
        <w:t xml:space="preserve"> with </w:t>
      </w:r>
      <w:r w:rsidR="00F412E9" w:rsidRPr="008708A0">
        <w:rPr>
          <w:rFonts w:ascii="Times New Roman" w:hAnsi="Times New Roman" w:cs="Times New Roman"/>
          <w:sz w:val="24"/>
          <w:szCs w:val="24"/>
        </w:rPr>
        <w:t xml:space="preserve">a </w:t>
      </w:r>
      <w:r w:rsidRPr="008708A0">
        <w:rPr>
          <w:rFonts w:ascii="Times New Roman" w:hAnsi="Times New Roman" w:cs="Times New Roman"/>
          <w:sz w:val="24"/>
          <w:szCs w:val="24"/>
        </w:rPr>
        <w:t xml:space="preserve">stone-inlaid top and </w:t>
      </w:r>
      <w:r w:rsidR="00F412E9" w:rsidRPr="008708A0">
        <w:rPr>
          <w:rFonts w:ascii="Times New Roman" w:hAnsi="Times New Roman" w:cs="Times New Roman"/>
          <w:sz w:val="24"/>
          <w:szCs w:val="24"/>
        </w:rPr>
        <w:t xml:space="preserve">wrought </w:t>
      </w:r>
      <w:r w:rsidRPr="008708A0">
        <w:rPr>
          <w:rFonts w:ascii="Times New Roman" w:hAnsi="Times New Roman" w:cs="Times New Roman"/>
          <w:sz w:val="24"/>
          <w:szCs w:val="24"/>
        </w:rPr>
        <w:t xml:space="preserve">iron </w:t>
      </w:r>
      <w:r w:rsidR="00EC11AF" w:rsidRPr="008708A0">
        <w:rPr>
          <w:rFonts w:ascii="Times New Roman" w:hAnsi="Times New Roman" w:cs="Times New Roman"/>
          <w:sz w:val="24"/>
          <w:szCs w:val="24"/>
        </w:rPr>
        <w:t>embellishments;</w:t>
      </w:r>
      <w:r w:rsidR="00F412E9" w:rsidRPr="008708A0">
        <w:rPr>
          <w:rFonts w:ascii="Times New Roman" w:hAnsi="Times New Roman" w:cs="Times New Roman"/>
          <w:sz w:val="24"/>
          <w:szCs w:val="24"/>
        </w:rPr>
        <w:t xml:space="preserve"> another</w:t>
      </w:r>
      <w:r w:rsidR="00EC11AF" w:rsidRPr="008708A0">
        <w:rPr>
          <w:rFonts w:ascii="Times New Roman" w:hAnsi="Times New Roman" w:cs="Times New Roman"/>
          <w:sz w:val="24"/>
          <w:szCs w:val="24"/>
        </w:rPr>
        <w:t>,</w:t>
      </w:r>
      <w:r w:rsidR="00F412E9" w:rsidRPr="008708A0">
        <w:rPr>
          <w:rFonts w:ascii="Times New Roman" w:hAnsi="Times New Roman" w:cs="Times New Roman"/>
          <w:sz w:val="24"/>
          <w:szCs w:val="24"/>
        </w:rPr>
        <w:t xml:space="preserve"> </w:t>
      </w:r>
      <w:r w:rsidRPr="008708A0">
        <w:rPr>
          <w:rFonts w:ascii="Times New Roman" w:hAnsi="Times New Roman" w:cs="Times New Roman"/>
          <w:sz w:val="24"/>
          <w:szCs w:val="24"/>
        </w:rPr>
        <w:t xml:space="preserve">a rectangular dining table anchored by a </w:t>
      </w:r>
      <w:r w:rsidR="00F412E9" w:rsidRPr="008708A0">
        <w:rPr>
          <w:rFonts w:ascii="Times New Roman" w:hAnsi="Times New Roman" w:cs="Times New Roman"/>
          <w:sz w:val="24"/>
          <w:szCs w:val="24"/>
        </w:rPr>
        <w:t>carved-leg base</w:t>
      </w:r>
      <w:r w:rsidR="00BE50EC" w:rsidRPr="008708A0">
        <w:rPr>
          <w:rFonts w:ascii="Times New Roman" w:hAnsi="Times New Roman" w:cs="Times New Roman"/>
          <w:sz w:val="24"/>
          <w:szCs w:val="24"/>
        </w:rPr>
        <w:t xml:space="preserve">, </w:t>
      </w:r>
      <w:r w:rsidR="00F412E9" w:rsidRPr="008708A0">
        <w:rPr>
          <w:rFonts w:ascii="Times New Roman" w:hAnsi="Times New Roman" w:cs="Times New Roman"/>
          <w:sz w:val="24"/>
          <w:szCs w:val="24"/>
        </w:rPr>
        <w:t>borrow</w:t>
      </w:r>
      <w:r w:rsidR="00BF2038" w:rsidRPr="008708A0">
        <w:rPr>
          <w:rFonts w:ascii="Times New Roman" w:hAnsi="Times New Roman" w:cs="Times New Roman"/>
          <w:sz w:val="24"/>
          <w:szCs w:val="24"/>
        </w:rPr>
        <w:t>ing</w:t>
      </w:r>
      <w:r w:rsidR="00F412E9" w:rsidRPr="008708A0">
        <w:rPr>
          <w:rFonts w:ascii="Times New Roman" w:hAnsi="Times New Roman" w:cs="Times New Roman"/>
          <w:sz w:val="24"/>
          <w:szCs w:val="24"/>
        </w:rPr>
        <w:t xml:space="preserve"> from </w:t>
      </w:r>
      <w:r w:rsidRPr="008708A0">
        <w:rPr>
          <w:rFonts w:ascii="Times New Roman" w:hAnsi="Times New Roman" w:cs="Times New Roman"/>
          <w:sz w:val="24"/>
          <w:szCs w:val="24"/>
        </w:rPr>
        <w:t>Medieval and Renaissance design</w:t>
      </w:r>
      <w:r w:rsidR="00BF2038" w:rsidRPr="008708A0">
        <w:rPr>
          <w:rFonts w:ascii="Times New Roman" w:hAnsi="Times New Roman" w:cs="Times New Roman"/>
          <w:sz w:val="24"/>
          <w:szCs w:val="24"/>
        </w:rPr>
        <w:t>s</w:t>
      </w:r>
      <w:r w:rsidRPr="008708A0">
        <w:rPr>
          <w:rFonts w:ascii="Times New Roman" w:hAnsi="Times New Roman" w:cs="Times New Roman"/>
          <w:sz w:val="24"/>
          <w:szCs w:val="24"/>
        </w:rPr>
        <w:t>.</w:t>
      </w:r>
      <w:r w:rsidR="00BF2038" w:rsidRPr="008708A0">
        <w:rPr>
          <w:rFonts w:ascii="Times New Roman" w:hAnsi="Times New Roman" w:cs="Times New Roman"/>
          <w:sz w:val="24"/>
          <w:szCs w:val="24"/>
        </w:rPr>
        <w:t xml:space="preserve"> </w:t>
      </w:r>
      <w:r w:rsidR="00EC11AF" w:rsidRPr="008708A0">
        <w:rPr>
          <w:rFonts w:ascii="Times New Roman" w:hAnsi="Times New Roman" w:cs="Times New Roman"/>
          <w:sz w:val="24"/>
          <w:szCs w:val="24"/>
        </w:rPr>
        <w:t xml:space="preserve">Bedside chests </w:t>
      </w:r>
      <w:r w:rsidR="00C06DB9" w:rsidRPr="008708A0">
        <w:rPr>
          <w:rFonts w:ascii="Times New Roman" w:hAnsi="Times New Roman" w:cs="Times New Roman"/>
          <w:sz w:val="24"/>
          <w:szCs w:val="24"/>
        </w:rPr>
        <w:t>include a</w:t>
      </w:r>
      <w:r w:rsidR="00EC11AF" w:rsidRPr="008708A0">
        <w:rPr>
          <w:rFonts w:ascii="Times New Roman" w:hAnsi="Times New Roman" w:cs="Times New Roman"/>
          <w:sz w:val="24"/>
          <w:szCs w:val="24"/>
        </w:rPr>
        <w:t xml:space="preserve"> handsome</w:t>
      </w:r>
      <w:r w:rsidR="00BF2038" w:rsidRPr="008708A0">
        <w:rPr>
          <w:rFonts w:ascii="Times New Roman" w:hAnsi="Times New Roman" w:cs="Times New Roman"/>
          <w:sz w:val="24"/>
          <w:szCs w:val="24"/>
        </w:rPr>
        <w:t xml:space="preserve"> bedside drawer cabinet</w:t>
      </w:r>
      <w:r w:rsidR="00862228" w:rsidRPr="008708A0">
        <w:rPr>
          <w:rFonts w:ascii="Times New Roman" w:hAnsi="Times New Roman" w:cs="Times New Roman"/>
          <w:sz w:val="24"/>
          <w:szCs w:val="24"/>
        </w:rPr>
        <w:t>,</w:t>
      </w:r>
      <w:r w:rsidR="00BF2038" w:rsidRPr="008708A0">
        <w:rPr>
          <w:rFonts w:ascii="Times New Roman" w:hAnsi="Times New Roman" w:cs="Times New Roman"/>
          <w:sz w:val="24"/>
          <w:szCs w:val="24"/>
        </w:rPr>
        <w:t xml:space="preserve"> </w:t>
      </w:r>
      <w:r w:rsidR="00EC11AF" w:rsidRPr="008708A0">
        <w:rPr>
          <w:rFonts w:ascii="Times New Roman" w:hAnsi="Times New Roman" w:cs="Times New Roman"/>
          <w:sz w:val="24"/>
          <w:szCs w:val="24"/>
        </w:rPr>
        <w:t>as well as</w:t>
      </w:r>
      <w:r w:rsidR="003E0E4D" w:rsidRPr="008708A0">
        <w:rPr>
          <w:rFonts w:ascii="Times New Roman" w:hAnsi="Times New Roman" w:cs="Times New Roman"/>
          <w:sz w:val="24"/>
          <w:szCs w:val="24"/>
        </w:rPr>
        <w:t xml:space="preserve"> a mid-century, f</w:t>
      </w:r>
      <w:r w:rsidR="00BF2038" w:rsidRPr="008708A0">
        <w:rPr>
          <w:rFonts w:ascii="Times New Roman" w:hAnsi="Times New Roman" w:cs="Times New Roman"/>
          <w:sz w:val="24"/>
          <w:szCs w:val="24"/>
        </w:rPr>
        <w:t>our-drawer bunching chest.</w:t>
      </w:r>
    </w:p>
    <w:p w14:paraId="139B967E" w14:textId="77777777" w:rsidR="00BF2038" w:rsidRPr="008708A0" w:rsidRDefault="00BF2038" w:rsidP="006102CC">
      <w:pPr>
        <w:pStyle w:val="NoSpacing"/>
        <w:rPr>
          <w:rFonts w:ascii="Times New Roman" w:hAnsi="Times New Roman" w:cs="Times New Roman"/>
          <w:sz w:val="24"/>
          <w:szCs w:val="24"/>
        </w:rPr>
      </w:pPr>
    </w:p>
    <w:p w14:paraId="00B88D4D" w14:textId="5FA1C336" w:rsidR="0011195F" w:rsidRPr="008708A0" w:rsidRDefault="0011195F" w:rsidP="0011195F">
      <w:pPr>
        <w:pStyle w:val="NoSpacing"/>
        <w:rPr>
          <w:rFonts w:ascii="Times New Roman" w:hAnsi="Times New Roman" w:cs="Times New Roman"/>
          <w:sz w:val="24"/>
          <w:szCs w:val="24"/>
        </w:rPr>
      </w:pPr>
      <w:r w:rsidRPr="008708A0">
        <w:rPr>
          <w:rFonts w:ascii="Times New Roman" w:hAnsi="Times New Roman" w:cs="Times New Roman"/>
          <w:sz w:val="24"/>
          <w:szCs w:val="24"/>
        </w:rPr>
        <w:t xml:space="preserve">Also </w:t>
      </w:r>
      <w:r w:rsidR="000827E6" w:rsidRPr="008708A0">
        <w:rPr>
          <w:rFonts w:ascii="Times New Roman" w:hAnsi="Times New Roman" w:cs="Times New Roman"/>
          <w:sz w:val="24"/>
          <w:szCs w:val="24"/>
        </w:rPr>
        <w:t>being introduced</w:t>
      </w:r>
      <w:r w:rsidR="00862228" w:rsidRPr="008708A0">
        <w:rPr>
          <w:rFonts w:ascii="Times New Roman" w:hAnsi="Times New Roman" w:cs="Times New Roman"/>
          <w:sz w:val="24"/>
          <w:szCs w:val="24"/>
        </w:rPr>
        <w:t xml:space="preserve"> this season</w:t>
      </w:r>
      <w:r w:rsidRPr="008708A0">
        <w:rPr>
          <w:rFonts w:ascii="Times New Roman" w:hAnsi="Times New Roman" w:cs="Times New Roman"/>
          <w:sz w:val="24"/>
          <w:szCs w:val="24"/>
        </w:rPr>
        <w:t xml:space="preserve"> are </w:t>
      </w:r>
      <w:r w:rsidR="000827E6" w:rsidRPr="008708A0">
        <w:rPr>
          <w:rFonts w:ascii="Times New Roman" w:hAnsi="Times New Roman" w:cs="Times New Roman"/>
          <w:sz w:val="24"/>
          <w:szCs w:val="24"/>
        </w:rPr>
        <w:t>exciting additions to</w:t>
      </w:r>
      <w:r w:rsidRPr="008708A0">
        <w:rPr>
          <w:rFonts w:ascii="Times New Roman" w:hAnsi="Times New Roman" w:cs="Times New Roman"/>
          <w:sz w:val="24"/>
          <w:szCs w:val="24"/>
        </w:rPr>
        <w:t xml:space="preserve"> </w:t>
      </w:r>
      <w:r w:rsidR="000827E6" w:rsidRPr="008708A0">
        <w:rPr>
          <w:rFonts w:ascii="Times New Roman" w:hAnsi="Times New Roman" w:cs="Times New Roman"/>
          <w:sz w:val="24"/>
          <w:szCs w:val="24"/>
        </w:rPr>
        <w:t>d</w:t>
      </w:r>
      <w:r w:rsidRPr="008708A0">
        <w:rPr>
          <w:rFonts w:ascii="Times New Roman" w:hAnsi="Times New Roman" w:cs="Times New Roman"/>
          <w:sz w:val="24"/>
          <w:szCs w:val="24"/>
        </w:rPr>
        <w:t xml:space="preserve">esigner Celerie </w:t>
      </w:r>
      <w:r w:rsidR="000827E6" w:rsidRPr="008708A0">
        <w:rPr>
          <w:rFonts w:ascii="Times New Roman" w:hAnsi="Times New Roman" w:cs="Times New Roman"/>
          <w:sz w:val="24"/>
          <w:szCs w:val="24"/>
        </w:rPr>
        <w:t>Kemble’s collection that once</w:t>
      </w:r>
      <w:r w:rsidR="00C43D4E" w:rsidRPr="008708A0">
        <w:rPr>
          <w:rFonts w:ascii="Times New Roman" w:hAnsi="Times New Roman" w:cs="Times New Roman"/>
          <w:sz w:val="24"/>
          <w:szCs w:val="24"/>
        </w:rPr>
        <w:t xml:space="preserve"> </w:t>
      </w:r>
      <w:r w:rsidR="00862228" w:rsidRPr="008708A0">
        <w:rPr>
          <w:rFonts w:ascii="Times New Roman" w:hAnsi="Times New Roman" w:cs="Times New Roman"/>
          <w:sz w:val="24"/>
          <w:szCs w:val="24"/>
        </w:rPr>
        <w:t>again</w:t>
      </w:r>
      <w:r w:rsidR="00C43D4E" w:rsidRPr="008708A0">
        <w:rPr>
          <w:rFonts w:ascii="Times New Roman" w:hAnsi="Times New Roman" w:cs="Times New Roman"/>
          <w:sz w:val="24"/>
          <w:szCs w:val="24"/>
        </w:rPr>
        <w:t xml:space="preserve"> </w:t>
      </w:r>
      <w:r w:rsidR="005015EA" w:rsidRPr="008708A0">
        <w:rPr>
          <w:rFonts w:ascii="Times New Roman" w:hAnsi="Times New Roman" w:cs="Times New Roman"/>
          <w:sz w:val="24"/>
          <w:szCs w:val="24"/>
        </w:rPr>
        <w:t>deliver</w:t>
      </w:r>
      <w:r w:rsidR="00862228" w:rsidRPr="008708A0">
        <w:rPr>
          <w:rFonts w:ascii="Times New Roman" w:hAnsi="Times New Roman" w:cs="Times New Roman"/>
          <w:sz w:val="24"/>
          <w:szCs w:val="24"/>
        </w:rPr>
        <w:t xml:space="preserve">s her inimitable </w:t>
      </w:r>
      <w:r w:rsidR="00844703" w:rsidRPr="008708A0">
        <w:rPr>
          <w:rFonts w:ascii="Times New Roman" w:hAnsi="Times New Roman" w:cs="Times New Roman"/>
          <w:sz w:val="24"/>
          <w:szCs w:val="24"/>
        </w:rPr>
        <w:t xml:space="preserve">Palm Beach </w:t>
      </w:r>
      <w:r w:rsidR="005015EA" w:rsidRPr="008708A0">
        <w:rPr>
          <w:rFonts w:ascii="Times New Roman" w:hAnsi="Times New Roman" w:cs="Times New Roman"/>
          <w:sz w:val="24"/>
          <w:szCs w:val="24"/>
        </w:rPr>
        <w:t>style</w:t>
      </w:r>
      <w:r w:rsidRPr="008708A0">
        <w:rPr>
          <w:rFonts w:ascii="Times New Roman" w:hAnsi="Times New Roman" w:cs="Times New Roman"/>
          <w:sz w:val="24"/>
          <w:szCs w:val="24"/>
        </w:rPr>
        <w:t xml:space="preserve"> </w:t>
      </w:r>
      <w:r w:rsidR="00844703" w:rsidRPr="008708A0">
        <w:rPr>
          <w:rFonts w:ascii="Times New Roman" w:hAnsi="Times New Roman" w:cs="Times New Roman"/>
          <w:sz w:val="24"/>
          <w:szCs w:val="24"/>
        </w:rPr>
        <w:t>to the brand</w:t>
      </w:r>
      <w:r w:rsidR="00862228" w:rsidRPr="008708A0">
        <w:rPr>
          <w:rFonts w:ascii="Times New Roman" w:hAnsi="Times New Roman" w:cs="Times New Roman"/>
          <w:sz w:val="24"/>
          <w:szCs w:val="24"/>
        </w:rPr>
        <w:t>s</w:t>
      </w:r>
      <w:r w:rsidR="00844703" w:rsidRPr="008708A0">
        <w:rPr>
          <w:rFonts w:ascii="Times New Roman" w:hAnsi="Times New Roman" w:cs="Times New Roman"/>
          <w:sz w:val="24"/>
          <w:szCs w:val="24"/>
        </w:rPr>
        <w:t>,</w:t>
      </w:r>
      <w:r w:rsidR="00086438" w:rsidRPr="008708A0">
        <w:rPr>
          <w:rFonts w:ascii="Times New Roman" w:hAnsi="Times New Roman" w:cs="Times New Roman"/>
          <w:sz w:val="24"/>
          <w:szCs w:val="24"/>
        </w:rPr>
        <w:t xml:space="preserve"> meshing </w:t>
      </w:r>
      <w:r w:rsidR="005015EA" w:rsidRPr="008708A0">
        <w:rPr>
          <w:rFonts w:ascii="Times New Roman" w:hAnsi="Times New Roman" w:cs="Times New Roman"/>
          <w:sz w:val="24"/>
          <w:szCs w:val="24"/>
        </w:rPr>
        <w:t>“</w:t>
      </w:r>
      <w:r w:rsidR="00844703" w:rsidRPr="008708A0">
        <w:rPr>
          <w:rFonts w:ascii="Times New Roman" w:hAnsi="Times New Roman" w:cs="Times New Roman"/>
          <w:sz w:val="24"/>
          <w:szCs w:val="24"/>
        </w:rPr>
        <w:t xml:space="preserve">Old Florida” chic with Maitland-Smith and La Barge’s legendary </w:t>
      </w:r>
      <w:r w:rsidR="00086438" w:rsidRPr="008708A0">
        <w:rPr>
          <w:rFonts w:ascii="Times New Roman" w:hAnsi="Times New Roman" w:cs="Times New Roman"/>
          <w:sz w:val="24"/>
          <w:szCs w:val="24"/>
        </w:rPr>
        <w:t>aesthetics</w:t>
      </w:r>
      <w:r w:rsidRPr="008708A0">
        <w:rPr>
          <w:rFonts w:ascii="Times New Roman" w:hAnsi="Times New Roman" w:cs="Times New Roman"/>
          <w:sz w:val="24"/>
          <w:szCs w:val="24"/>
        </w:rPr>
        <w:t xml:space="preserve">.  Kemble, whose signature style incorporates glammed up natural materials including wicker, bamboo, rattan, grass cloth and sisal, </w:t>
      </w:r>
      <w:r w:rsidR="00844703" w:rsidRPr="008708A0">
        <w:rPr>
          <w:rFonts w:ascii="Times New Roman" w:hAnsi="Times New Roman" w:cs="Times New Roman"/>
          <w:sz w:val="24"/>
          <w:szCs w:val="24"/>
        </w:rPr>
        <w:t>favors</w:t>
      </w:r>
      <w:r w:rsidRPr="008708A0">
        <w:rPr>
          <w:rFonts w:ascii="Times New Roman" w:hAnsi="Times New Roman" w:cs="Times New Roman"/>
          <w:sz w:val="24"/>
          <w:szCs w:val="24"/>
        </w:rPr>
        <w:t xml:space="preserve"> </w:t>
      </w:r>
      <w:r w:rsidR="00844703" w:rsidRPr="008708A0">
        <w:rPr>
          <w:rFonts w:ascii="Times New Roman" w:hAnsi="Times New Roman" w:cs="Times New Roman"/>
          <w:sz w:val="24"/>
          <w:szCs w:val="24"/>
        </w:rPr>
        <w:t>designs</w:t>
      </w:r>
      <w:r w:rsidRPr="008708A0">
        <w:rPr>
          <w:rFonts w:ascii="Times New Roman" w:hAnsi="Times New Roman" w:cs="Times New Roman"/>
          <w:sz w:val="24"/>
          <w:szCs w:val="24"/>
        </w:rPr>
        <w:t xml:space="preserve"> inspired by the well-traveled, affluent, old-money </w:t>
      </w:r>
      <w:proofErr w:type="gramStart"/>
      <w:r w:rsidR="00862228" w:rsidRPr="008708A0">
        <w:rPr>
          <w:rFonts w:ascii="Times New Roman" w:hAnsi="Times New Roman" w:cs="Times New Roman"/>
          <w:sz w:val="24"/>
          <w:szCs w:val="24"/>
        </w:rPr>
        <w:t>aristocracy</w:t>
      </w:r>
      <w:proofErr w:type="gramEnd"/>
      <w:r w:rsidRPr="008708A0">
        <w:rPr>
          <w:rFonts w:ascii="Times New Roman" w:hAnsi="Times New Roman" w:cs="Times New Roman"/>
          <w:sz w:val="24"/>
          <w:szCs w:val="24"/>
        </w:rPr>
        <w:t xml:space="preserve">. </w:t>
      </w:r>
      <w:r w:rsidR="00844703" w:rsidRPr="008708A0">
        <w:rPr>
          <w:rFonts w:ascii="Times New Roman" w:hAnsi="Times New Roman" w:cs="Times New Roman"/>
          <w:sz w:val="24"/>
          <w:szCs w:val="24"/>
        </w:rPr>
        <w:t xml:space="preserve">Infusing </w:t>
      </w:r>
      <w:r w:rsidRPr="008708A0">
        <w:rPr>
          <w:rFonts w:ascii="Times New Roman" w:hAnsi="Times New Roman" w:cs="Times New Roman"/>
          <w:sz w:val="24"/>
          <w:szCs w:val="24"/>
        </w:rPr>
        <w:t>elements of Chinoiserie and Hollywood Regency, as well as lattice, palm leaf and animal print motifs</w:t>
      </w:r>
      <w:r w:rsidR="00844703" w:rsidRPr="008708A0">
        <w:rPr>
          <w:rFonts w:ascii="Times New Roman" w:hAnsi="Times New Roman" w:cs="Times New Roman"/>
          <w:sz w:val="24"/>
          <w:szCs w:val="24"/>
        </w:rPr>
        <w:t xml:space="preserve"> </w:t>
      </w:r>
      <w:r w:rsidR="00251E83" w:rsidRPr="008708A0">
        <w:rPr>
          <w:rFonts w:ascii="Times New Roman" w:hAnsi="Times New Roman" w:cs="Times New Roman"/>
          <w:sz w:val="24"/>
          <w:szCs w:val="24"/>
        </w:rPr>
        <w:t>i</w:t>
      </w:r>
      <w:r w:rsidRPr="008708A0">
        <w:rPr>
          <w:rFonts w:ascii="Times New Roman" w:hAnsi="Times New Roman" w:cs="Times New Roman"/>
          <w:sz w:val="24"/>
          <w:szCs w:val="24"/>
        </w:rPr>
        <w:t>nto interiors</w:t>
      </w:r>
      <w:r w:rsidR="00251E83" w:rsidRPr="008708A0">
        <w:rPr>
          <w:rFonts w:ascii="Times New Roman" w:hAnsi="Times New Roman" w:cs="Times New Roman"/>
          <w:sz w:val="24"/>
          <w:szCs w:val="24"/>
        </w:rPr>
        <w:t xml:space="preserve">, </w:t>
      </w:r>
      <w:r w:rsidR="005015EA" w:rsidRPr="008708A0">
        <w:rPr>
          <w:rFonts w:ascii="Times New Roman" w:hAnsi="Times New Roman" w:cs="Times New Roman"/>
          <w:sz w:val="24"/>
          <w:szCs w:val="24"/>
        </w:rPr>
        <w:t xml:space="preserve">her layered, eclectic, timeless </w:t>
      </w:r>
      <w:r w:rsidR="00251E83" w:rsidRPr="008708A0">
        <w:rPr>
          <w:rFonts w:ascii="Times New Roman" w:hAnsi="Times New Roman" w:cs="Times New Roman"/>
          <w:sz w:val="24"/>
          <w:szCs w:val="24"/>
        </w:rPr>
        <w:t xml:space="preserve">style continues to gain </w:t>
      </w:r>
      <w:r w:rsidR="005015EA" w:rsidRPr="008708A0">
        <w:rPr>
          <w:rFonts w:ascii="Times New Roman" w:hAnsi="Times New Roman" w:cs="Times New Roman"/>
          <w:sz w:val="24"/>
          <w:szCs w:val="24"/>
        </w:rPr>
        <w:t>momentum</w:t>
      </w:r>
      <w:r w:rsidR="00251E83" w:rsidRPr="008708A0">
        <w:rPr>
          <w:rFonts w:ascii="Times New Roman" w:hAnsi="Times New Roman" w:cs="Times New Roman"/>
          <w:sz w:val="24"/>
          <w:szCs w:val="24"/>
        </w:rPr>
        <w:t xml:space="preserve"> among converts to transitional </w:t>
      </w:r>
      <w:r w:rsidR="005015EA" w:rsidRPr="008708A0">
        <w:rPr>
          <w:rFonts w:ascii="Times New Roman" w:hAnsi="Times New Roman" w:cs="Times New Roman"/>
          <w:sz w:val="24"/>
          <w:szCs w:val="24"/>
        </w:rPr>
        <w:t>design</w:t>
      </w:r>
      <w:r w:rsidRPr="008708A0">
        <w:rPr>
          <w:rFonts w:ascii="Times New Roman" w:hAnsi="Times New Roman" w:cs="Times New Roman"/>
          <w:sz w:val="24"/>
          <w:szCs w:val="24"/>
        </w:rPr>
        <w:t xml:space="preserve">. </w:t>
      </w:r>
    </w:p>
    <w:p w14:paraId="248FEE73" w14:textId="77777777" w:rsidR="0011195F" w:rsidRPr="008708A0" w:rsidRDefault="0011195F" w:rsidP="000E44A2">
      <w:pPr>
        <w:pStyle w:val="NoSpacing"/>
        <w:rPr>
          <w:rFonts w:ascii="Times New Roman" w:hAnsi="Times New Roman" w:cs="Times New Roman"/>
          <w:sz w:val="24"/>
          <w:szCs w:val="24"/>
        </w:rPr>
      </w:pPr>
    </w:p>
    <w:p w14:paraId="71E5CC3D" w14:textId="03D88BE1" w:rsidR="0011195F" w:rsidRDefault="00251E83" w:rsidP="0011195F">
      <w:pPr>
        <w:pStyle w:val="NoSpacing"/>
        <w:rPr>
          <w:rFonts w:ascii="Times New Roman" w:hAnsi="Times New Roman" w:cs="Times New Roman"/>
          <w:sz w:val="24"/>
          <w:szCs w:val="24"/>
        </w:rPr>
      </w:pPr>
      <w:r w:rsidRPr="008708A0">
        <w:rPr>
          <w:rFonts w:ascii="Times New Roman" w:hAnsi="Times New Roman" w:cs="Times New Roman"/>
          <w:sz w:val="24"/>
          <w:szCs w:val="24"/>
        </w:rPr>
        <w:t xml:space="preserve">The </w:t>
      </w:r>
      <w:r w:rsidR="00A10689" w:rsidRPr="008708A0">
        <w:rPr>
          <w:rFonts w:ascii="Times New Roman" w:hAnsi="Times New Roman" w:cs="Times New Roman"/>
          <w:sz w:val="24"/>
          <w:szCs w:val="24"/>
        </w:rPr>
        <w:t xml:space="preserve"> </w:t>
      </w:r>
      <w:r w:rsidR="0011195F" w:rsidRPr="008708A0">
        <w:rPr>
          <w:rFonts w:ascii="Times New Roman" w:hAnsi="Times New Roman" w:cs="Times New Roman"/>
          <w:sz w:val="24"/>
          <w:szCs w:val="24"/>
        </w:rPr>
        <w:t xml:space="preserve">Traditions Made </w:t>
      </w:r>
      <w:proofErr w:type="spellStart"/>
      <w:r w:rsidR="0011195F" w:rsidRPr="008708A0">
        <w:rPr>
          <w:rFonts w:ascii="Times New Roman" w:hAnsi="Times New Roman" w:cs="Times New Roman"/>
          <w:sz w:val="24"/>
          <w:szCs w:val="24"/>
        </w:rPr>
        <w:t>Modern</w:t>
      </w:r>
      <w:r w:rsidR="00D4763A" w:rsidRPr="008708A0">
        <w:rPr>
          <w:rFonts w:ascii="Times New Roman" w:hAnsi="Times New Roman" w:cs="Times New Roman"/>
          <w:sz w:val="24"/>
          <w:szCs w:val="24"/>
          <w:vertAlign w:val="superscript"/>
        </w:rPr>
        <w:t>TM</w:t>
      </w:r>
      <w:proofErr w:type="spellEnd"/>
      <w:r w:rsidR="0011195F" w:rsidRPr="008708A0">
        <w:rPr>
          <w:rFonts w:ascii="Times New Roman" w:hAnsi="Times New Roman" w:cs="Times New Roman"/>
          <w:sz w:val="24"/>
          <w:szCs w:val="24"/>
        </w:rPr>
        <w:t xml:space="preserve"> collection </w:t>
      </w:r>
      <w:r w:rsidR="00D4763A" w:rsidRPr="008708A0">
        <w:rPr>
          <w:rFonts w:ascii="Times New Roman" w:hAnsi="Times New Roman" w:cs="Times New Roman"/>
          <w:sz w:val="24"/>
          <w:szCs w:val="24"/>
        </w:rPr>
        <w:t xml:space="preserve">for Maitland-Smith and La Barge </w:t>
      </w:r>
      <w:r w:rsidR="00BE50EC" w:rsidRPr="008708A0">
        <w:rPr>
          <w:rFonts w:ascii="Times New Roman" w:hAnsi="Times New Roman" w:cs="Times New Roman"/>
          <w:sz w:val="24"/>
          <w:szCs w:val="24"/>
        </w:rPr>
        <w:t>derives</w:t>
      </w:r>
      <w:r w:rsidR="00A10689" w:rsidRPr="008708A0">
        <w:rPr>
          <w:rFonts w:ascii="Times New Roman" w:hAnsi="Times New Roman" w:cs="Times New Roman"/>
          <w:sz w:val="24"/>
          <w:szCs w:val="24"/>
        </w:rPr>
        <w:t xml:space="preserve"> from</w:t>
      </w:r>
      <w:r w:rsidR="0011195F" w:rsidRPr="008708A0">
        <w:rPr>
          <w:rFonts w:ascii="Times New Roman" w:hAnsi="Times New Roman" w:cs="Times New Roman"/>
          <w:sz w:val="24"/>
          <w:szCs w:val="24"/>
        </w:rPr>
        <w:t xml:space="preserve"> </w:t>
      </w:r>
      <w:r w:rsidR="00BE50EC" w:rsidRPr="008708A0">
        <w:rPr>
          <w:rFonts w:ascii="Times New Roman" w:hAnsi="Times New Roman" w:cs="Times New Roman"/>
          <w:sz w:val="24"/>
          <w:szCs w:val="24"/>
        </w:rPr>
        <w:t xml:space="preserve">the </w:t>
      </w:r>
      <w:r w:rsidR="00D4763A" w:rsidRPr="008708A0">
        <w:rPr>
          <w:rFonts w:ascii="Times New Roman" w:hAnsi="Times New Roman" w:cs="Times New Roman"/>
          <w:sz w:val="24"/>
          <w:szCs w:val="24"/>
        </w:rPr>
        <w:t>archives found in</w:t>
      </w:r>
      <w:r w:rsidR="00BE50EC" w:rsidRPr="008708A0">
        <w:rPr>
          <w:rFonts w:ascii="Times New Roman" w:hAnsi="Times New Roman" w:cs="Times New Roman"/>
          <w:sz w:val="24"/>
          <w:szCs w:val="24"/>
        </w:rPr>
        <w:t xml:space="preserve"> </w:t>
      </w:r>
      <w:r w:rsidR="0011195F" w:rsidRPr="008708A0">
        <w:rPr>
          <w:rFonts w:ascii="Times New Roman" w:hAnsi="Times New Roman" w:cs="Times New Roman"/>
          <w:sz w:val="24"/>
          <w:szCs w:val="24"/>
        </w:rPr>
        <w:t>three Santa Fe museums—the Museum of International Folk Art, the Museum of Indian Arts &amp; Culture and the New Mexico History Museum</w:t>
      </w:r>
      <w:r w:rsidRPr="008708A0">
        <w:rPr>
          <w:rFonts w:ascii="Times New Roman" w:hAnsi="Times New Roman" w:cs="Times New Roman"/>
          <w:sz w:val="24"/>
          <w:szCs w:val="24"/>
        </w:rPr>
        <w:t>. These museums</w:t>
      </w:r>
      <w:r w:rsidR="0011195F" w:rsidRPr="008708A0">
        <w:rPr>
          <w:rFonts w:ascii="Times New Roman" w:hAnsi="Times New Roman" w:cs="Times New Roman"/>
          <w:sz w:val="24"/>
          <w:szCs w:val="24"/>
        </w:rPr>
        <w:t xml:space="preserve">, along with the New Mexico Museum of Art, </w:t>
      </w:r>
      <w:r w:rsidR="00BE50EC" w:rsidRPr="008708A0">
        <w:rPr>
          <w:rFonts w:ascii="Times New Roman" w:hAnsi="Times New Roman" w:cs="Times New Roman"/>
          <w:sz w:val="24"/>
          <w:szCs w:val="24"/>
        </w:rPr>
        <w:t>comprise</w:t>
      </w:r>
      <w:r w:rsidR="0011195F" w:rsidRPr="008708A0">
        <w:rPr>
          <w:rFonts w:ascii="Times New Roman" w:hAnsi="Times New Roman" w:cs="Times New Roman"/>
          <w:sz w:val="24"/>
          <w:szCs w:val="24"/>
        </w:rPr>
        <w:t xml:space="preserve"> the Museum of New Mexico. </w:t>
      </w:r>
      <w:r w:rsidRPr="008708A0">
        <w:rPr>
          <w:rFonts w:ascii="Times New Roman" w:hAnsi="Times New Roman" w:cs="Times New Roman"/>
          <w:sz w:val="24"/>
          <w:szCs w:val="24"/>
        </w:rPr>
        <w:t>Their combined</w:t>
      </w:r>
      <w:r w:rsidR="0011195F" w:rsidRPr="008708A0">
        <w:rPr>
          <w:rFonts w:ascii="Times New Roman" w:hAnsi="Times New Roman" w:cs="Times New Roman"/>
          <w:sz w:val="24"/>
          <w:szCs w:val="24"/>
        </w:rPr>
        <w:t xml:space="preserve"> world-class collections dat</w:t>
      </w:r>
      <w:r w:rsidR="000E0C39" w:rsidRPr="008708A0">
        <w:rPr>
          <w:rFonts w:ascii="Times New Roman" w:hAnsi="Times New Roman" w:cs="Times New Roman"/>
          <w:sz w:val="24"/>
          <w:szCs w:val="24"/>
        </w:rPr>
        <w:t>ing</w:t>
      </w:r>
      <w:r w:rsidRPr="008708A0">
        <w:rPr>
          <w:rFonts w:ascii="Times New Roman" w:hAnsi="Times New Roman" w:cs="Times New Roman"/>
          <w:sz w:val="24"/>
          <w:szCs w:val="24"/>
        </w:rPr>
        <w:t xml:space="preserve"> from 1000 A.</w:t>
      </w:r>
      <w:r w:rsidR="000E0C39" w:rsidRPr="008708A0">
        <w:rPr>
          <w:rFonts w:ascii="Times New Roman" w:hAnsi="Times New Roman" w:cs="Times New Roman"/>
          <w:sz w:val="24"/>
          <w:szCs w:val="24"/>
        </w:rPr>
        <w:t>D. to the present, incorporate</w:t>
      </w:r>
      <w:r w:rsidR="0011195F" w:rsidRPr="008708A0">
        <w:rPr>
          <w:rFonts w:ascii="Times New Roman" w:hAnsi="Times New Roman" w:cs="Times New Roman"/>
          <w:sz w:val="24"/>
          <w:szCs w:val="24"/>
        </w:rPr>
        <w:t xml:space="preserve"> European, Latin American and Native American furniture, ceramics, pottery, textiles, folk art, sculptur</w:t>
      </w:r>
      <w:r w:rsidRPr="008708A0">
        <w:rPr>
          <w:rFonts w:ascii="Times New Roman" w:hAnsi="Times New Roman" w:cs="Times New Roman"/>
          <w:sz w:val="24"/>
          <w:szCs w:val="24"/>
        </w:rPr>
        <w:t>e, jewelry and more. Each piece</w:t>
      </w:r>
      <w:r w:rsidR="0011195F" w:rsidRPr="008708A0">
        <w:rPr>
          <w:rFonts w:ascii="Times New Roman" w:hAnsi="Times New Roman" w:cs="Times New Roman"/>
          <w:sz w:val="24"/>
          <w:szCs w:val="24"/>
        </w:rPr>
        <w:t xml:space="preserve">, based on a specific object from one of the museums, provides a percentage of sales to support education, acquisitions and exhibitions at the museums. </w:t>
      </w:r>
    </w:p>
    <w:p w14:paraId="12A00B23" w14:textId="77777777" w:rsidR="008708A0" w:rsidRDefault="008708A0" w:rsidP="0011195F">
      <w:pPr>
        <w:pStyle w:val="NoSpacing"/>
        <w:rPr>
          <w:rFonts w:ascii="Times New Roman" w:hAnsi="Times New Roman" w:cs="Times New Roman"/>
          <w:sz w:val="24"/>
          <w:szCs w:val="24"/>
        </w:rPr>
      </w:pPr>
    </w:p>
    <w:p w14:paraId="20D7F3AA" w14:textId="17AB9235" w:rsidR="008708A0" w:rsidRPr="008708A0" w:rsidRDefault="008708A0" w:rsidP="008708A0">
      <w:pPr>
        <w:pStyle w:val="NoSpacing"/>
        <w:jc w:val="center"/>
        <w:rPr>
          <w:rFonts w:ascii="Times New Roman" w:hAnsi="Times New Roman" w:cs="Times New Roman"/>
          <w:sz w:val="24"/>
          <w:szCs w:val="24"/>
        </w:rPr>
      </w:pPr>
      <w:r>
        <w:rPr>
          <w:rFonts w:ascii="Times New Roman" w:hAnsi="Times New Roman" w:cs="Times New Roman"/>
          <w:sz w:val="24"/>
          <w:szCs w:val="24"/>
        </w:rPr>
        <w:t>###</w:t>
      </w:r>
    </w:p>
    <w:p w14:paraId="65DE3679" w14:textId="77777777" w:rsidR="0011195F" w:rsidRDefault="0011195F" w:rsidP="000E44A2">
      <w:pPr>
        <w:pStyle w:val="NoSpacing"/>
        <w:rPr>
          <w:rFonts w:ascii="Times New Roman" w:hAnsi="Times New Roman" w:cs="Times New Roman"/>
          <w:sz w:val="24"/>
          <w:szCs w:val="24"/>
        </w:rPr>
      </w:pPr>
    </w:p>
    <w:p w14:paraId="2C14BFBD" w14:textId="77777777" w:rsidR="008708A0" w:rsidRDefault="008708A0" w:rsidP="000E44A2">
      <w:pPr>
        <w:pStyle w:val="NoSpacing"/>
        <w:rPr>
          <w:rFonts w:ascii="Times New Roman" w:hAnsi="Times New Roman" w:cs="Times New Roman"/>
          <w:sz w:val="24"/>
          <w:szCs w:val="24"/>
        </w:rPr>
      </w:pPr>
    </w:p>
    <w:p w14:paraId="330C9040" w14:textId="77777777" w:rsidR="008708A0" w:rsidRDefault="008708A0" w:rsidP="000E44A2">
      <w:pPr>
        <w:pStyle w:val="NoSpacing"/>
        <w:rPr>
          <w:rFonts w:ascii="Times New Roman" w:hAnsi="Times New Roman" w:cs="Times New Roman"/>
          <w:sz w:val="24"/>
          <w:szCs w:val="24"/>
        </w:rPr>
      </w:pPr>
    </w:p>
    <w:p w14:paraId="0406B1E2" w14:textId="77777777" w:rsidR="008708A0" w:rsidRDefault="008708A0" w:rsidP="000E44A2">
      <w:pPr>
        <w:pStyle w:val="NoSpacing"/>
        <w:rPr>
          <w:rFonts w:ascii="Times New Roman" w:hAnsi="Times New Roman" w:cs="Times New Roman"/>
          <w:sz w:val="24"/>
          <w:szCs w:val="24"/>
        </w:rPr>
      </w:pPr>
    </w:p>
    <w:p w14:paraId="0FE2DB49" w14:textId="77777777" w:rsidR="008708A0" w:rsidRDefault="008708A0" w:rsidP="000E44A2">
      <w:pPr>
        <w:pStyle w:val="NoSpacing"/>
        <w:rPr>
          <w:rFonts w:ascii="Times New Roman" w:hAnsi="Times New Roman" w:cs="Times New Roman"/>
          <w:sz w:val="24"/>
          <w:szCs w:val="24"/>
        </w:rPr>
      </w:pPr>
    </w:p>
    <w:p w14:paraId="0D032B22" w14:textId="77777777" w:rsidR="008708A0" w:rsidRDefault="008708A0" w:rsidP="000E44A2">
      <w:pPr>
        <w:pStyle w:val="NoSpacing"/>
        <w:rPr>
          <w:rFonts w:ascii="Times New Roman" w:hAnsi="Times New Roman" w:cs="Times New Roman"/>
          <w:sz w:val="24"/>
          <w:szCs w:val="24"/>
        </w:rPr>
      </w:pPr>
    </w:p>
    <w:p w14:paraId="4D9A5FE3" w14:textId="77777777" w:rsidR="008708A0" w:rsidRDefault="008708A0" w:rsidP="000E44A2">
      <w:pPr>
        <w:pStyle w:val="NoSpacing"/>
        <w:rPr>
          <w:rFonts w:ascii="Times New Roman" w:hAnsi="Times New Roman" w:cs="Times New Roman"/>
          <w:sz w:val="24"/>
          <w:szCs w:val="24"/>
        </w:rPr>
      </w:pPr>
    </w:p>
    <w:p w14:paraId="5586A787" w14:textId="6DA1BE05" w:rsidR="00D4763A" w:rsidRPr="008708A0" w:rsidRDefault="00D4763A" w:rsidP="00D4763A">
      <w:pPr>
        <w:autoSpaceDE w:val="0"/>
        <w:autoSpaceDN w:val="0"/>
        <w:adjustRightInd w:val="0"/>
        <w:spacing w:after="0" w:line="240" w:lineRule="auto"/>
        <w:rPr>
          <w:rFonts w:ascii="Times New Roman" w:hAnsi="Times New Roman" w:cs="Times New Roman"/>
          <w:b/>
          <w:sz w:val="24"/>
          <w:szCs w:val="24"/>
        </w:rPr>
      </w:pPr>
      <w:bookmarkStart w:id="0" w:name="_GoBack"/>
      <w:bookmarkEnd w:id="0"/>
      <w:r w:rsidRPr="008708A0">
        <w:rPr>
          <w:rFonts w:ascii="Times New Roman" w:hAnsi="Times New Roman" w:cs="Times New Roman"/>
          <w:b/>
          <w:sz w:val="24"/>
          <w:szCs w:val="24"/>
        </w:rPr>
        <w:lastRenderedPageBreak/>
        <w:t>A</w:t>
      </w:r>
      <w:r w:rsidR="008708A0">
        <w:rPr>
          <w:rFonts w:ascii="Times New Roman" w:hAnsi="Times New Roman" w:cs="Times New Roman"/>
          <w:b/>
          <w:sz w:val="24"/>
          <w:szCs w:val="24"/>
        </w:rPr>
        <w:t>bout</w:t>
      </w:r>
      <w:r w:rsidRPr="008708A0">
        <w:rPr>
          <w:rFonts w:ascii="Times New Roman" w:hAnsi="Times New Roman" w:cs="Times New Roman"/>
          <w:b/>
          <w:sz w:val="24"/>
          <w:szCs w:val="24"/>
        </w:rPr>
        <w:t xml:space="preserve"> </w:t>
      </w:r>
      <w:r w:rsidR="008708A0">
        <w:rPr>
          <w:rFonts w:ascii="Times New Roman" w:hAnsi="Times New Roman" w:cs="Times New Roman"/>
          <w:b/>
          <w:sz w:val="24"/>
          <w:szCs w:val="24"/>
        </w:rPr>
        <w:t>Maitland-Smith</w:t>
      </w:r>
      <w:r w:rsidRPr="008708A0">
        <w:rPr>
          <w:rFonts w:ascii="Times New Roman" w:hAnsi="Times New Roman" w:cs="Times New Roman"/>
          <w:b/>
          <w:sz w:val="24"/>
          <w:szCs w:val="24"/>
        </w:rPr>
        <w:t>:</w:t>
      </w:r>
    </w:p>
    <w:p w14:paraId="29D5BA44" w14:textId="624379C1" w:rsidR="00D4763A" w:rsidRPr="008708A0" w:rsidRDefault="00D4763A" w:rsidP="00D4763A">
      <w:pPr>
        <w:autoSpaceDE w:val="0"/>
        <w:autoSpaceDN w:val="0"/>
        <w:adjustRightInd w:val="0"/>
        <w:spacing w:after="0" w:line="240" w:lineRule="auto"/>
        <w:rPr>
          <w:rFonts w:ascii="Times New Roman" w:hAnsi="Times New Roman" w:cs="Times New Roman"/>
          <w:sz w:val="24"/>
          <w:szCs w:val="24"/>
        </w:rPr>
      </w:pPr>
      <w:r w:rsidRPr="008708A0">
        <w:rPr>
          <w:rFonts w:ascii="Times New Roman" w:hAnsi="Times New Roman" w:cs="Times New Roman"/>
          <w:sz w:val="24"/>
          <w:szCs w:val="24"/>
          <w:shd w:val="clear" w:color="auto" w:fill="FFFFFF"/>
        </w:rPr>
        <w:t>For over 30 years Maitland-Smith has specialized in fine home furnishings and accessories, including</w:t>
      </w:r>
      <w:r w:rsidRPr="008708A0">
        <w:rPr>
          <w:rStyle w:val="apple-converted-space"/>
          <w:rFonts w:ascii="Times New Roman" w:hAnsi="Times New Roman" w:cs="Times New Roman"/>
          <w:sz w:val="24"/>
          <w:szCs w:val="24"/>
          <w:shd w:val="clear" w:color="auto" w:fill="FFFFFF"/>
        </w:rPr>
        <w:t> </w:t>
      </w:r>
      <w:r w:rsidRPr="008708A0">
        <w:rPr>
          <w:rFonts w:ascii="Times New Roman" w:hAnsi="Times New Roman" w:cs="Times New Roman"/>
          <w:sz w:val="24"/>
          <w:szCs w:val="24"/>
          <w:shd w:val="clear" w:color="auto" w:fill="FFFFFF"/>
        </w:rPr>
        <w:t>fine living room,</w:t>
      </w:r>
      <w:r w:rsidRPr="008708A0">
        <w:rPr>
          <w:rStyle w:val="apple-converted-space"/>
          <w:rFonts w:ascii="Times New Roman" w:hAnsi="Times New Roman" w:cs="Times New Roman"/>
          <w:sz w:val="24"/>
          <w:szCs w:val="24"/>
          <w:shd w:val="clear" w:color="auto" w:fill="FFFFFF"/>
        </w:rPr>
        <w:t xml:space="preserve"> occasional and </w:t>
      </w:r>
      <w:r w:rsidRPr="008708A0">
        <w:rPr>
          <w:rFonts w:ascii="Times New Roman" w:hAnsi="Times New Roman" w:cs="Times New Roman"/>
          <w:sz w:val="24"/>
          <w:szCs w:val="24"/>
          <w:shd w:val="clear" w:color="auto" w:fill="FFFFFF"/>
        </w:rPr>
        <w:t>formal dining room furniture. We are honored to collaborate with Susan Hable, Alexa Hampton, Celerie Kemble, Donald Bustraan, Museum of New Mexico and Niermann Weeks to expand our unique assortment.  Our</w:t>
      </w:r>
      <w:r w:rsidRPr="008708A0">
        <w:rPr>
          <w:rStyle w:val="apple-converted-space"/>
          <w:rFonts w:ascii="Times New Roman" w:hAnsi="Times New Roman" w:cs="Times New Roman"/>
          <w:sz w:val="24"/>
          <w:szCs w:val="24"/>
          <w:shd w:val="clear" w:color="auto" w:fill="FFFFFF"/>
        </w:rPr>
        <w:t> </w:t>
      </w:r>
      <w:r w:rsidRPr="008708A0">
        <w:rPr>
          <w:rFonts w:ascii="Times New Roman" w:hAnsi="Times New Roman" w:cs="Times New Roman"/>
          <w:sz w:val="24"/>
          <w:szCs w:val="24"/>
          <w:shd w:val="clear" w:color="auto" w:fill="FFFFFF"/>
        </w:rPr>
        <w:t>furniture</w:t>
      </w:r>
      <w:r w:rsidRPr="008708A0">
        <w:rPr>
          <w:rStyle w:val="apple-converted-space"/>
          <w:rFonts w:ascii="Times New Roman" w:hAnsi="Times New Roman" w:cs="Times New Roman"/>
          <w:sz w:val="24"/>
          <w:szCs w:val="24"/>
          <w:shd w:val="clear" w:color="auto" w:fill="FFFFFF"/>
        </w:rPr>
        <w:t>, accessories and lighting</w:t>
      </w:r>
      <w:r w:rsidRPr="008708A0">
        <w:rPr>
          <w:rFonts w:ascii="Times New Roman" w:hAnsi="Times New Roman" w:cs="Times New Roman"/>
          <w:sz w:val="24"/>
          <w:szCs w:val="24"/>
          <w:shd w:val="clear" w:color="auto" w:fill="FFFFFF"/>
        </w:rPr>
        <w:t xml:space="preserve"> are pieces destined to become treasured family heirlooms. Maitland-Smith brings elegance and luxury to any distinctive living space.</w:t>
      </w:r>
    </w:p>
    <w:p w14:paraId="07577C7A" w14:textId="77777777" w:rsidR="00D4763A" w:rsidRPr="008708A0" w:rsidRDefault="00D4763A" w:rsidP="00D4763A">
      <w:pPr>
        <w:autoSpaceDE w:val="0"/>
        <w:autoSpaceDN w:val="0"/>
        <w:adjustRightInd w:val="0"/>
        <w:spacing w:after="0" w:line="240" w:lineRule="auto"/>
        <w:rPr>
          <w:rFonts w:ascii="Times New Roman" w:hAnsi="Times New Roman" w:cs="Times New Roman"/>
          <w:b/>
          <w:sz w:val="24"/>
          <w:szCs w:val="24"/>
        </w:rPr>
      </w:pPr>
    </w:p>
    <w:p w14:paraId="424F0985" w14:textId="62FA74D6" w:rsidR="00D4763A" w:rsidRPr="008708A0" w:rsidRDefault="008708A0" w:rsidP="00D4763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About La Barge</w:t>
      </w:r>
      <w:r w:rsidR="00D4763A" w:rsidRPr="008708A0">
        <w:rPr>
          <w:rFonts w:ascii="Times New Roman" w:hAnsi="Times New Roman" w:cs="Times New Roman"/>
          <w:b/>
          <w:sz w:val="24"/>
          <w:szCs w:val="24"/>
        </w:rPr>
        <w:t xml:space="preserve">: </w:t>
      </w:r>
    </w:p>
    <w:p w14:paraId="6D2D0BCE" w14:textId="76FEE200" w:rsidR="00D4763A" w:rsidRPr="008708A0" w:rsidRDefault="00D4763A" w:rsidP="00D4763A">
      <w:pPr>
        <w:autoSpaceDE w:val="0"/>
        <w:autoSpaceDN w:val="0"/>
        <w:adjustRightInd w:val="0"/>
        <w:spacing w:after="0" w:line="240" w:lineRule="auto"/>
        <w:rPr>
          <w:rFonts w:ascii="Times New Roman" w:hAnsi="Times New Roman" w:cs="Times New Roman"/>
          <w:sz w:val="24"/>
          <w:szCs w:val="24"/>
        </w:rPr>
      </w:pPr>
      <w:r w:rsidRPr="008708A0">
        <w:rPr>
          <w:rFonts w:ascii="Times New Roman" w:hAnsi="Times New Roman" w:cs="Times New Roman"/>
          <w:sz w:val="24"/>
          <w:szCs w:val="24"/>
        </w:rPr>
        <w:t>For 50 years La Barge’s name has evoked the image of elegance, style and craftsmanship.  The charm of classic lines and modern style blend to form the prestigious brand known as La Barge. Collaborating with Susan Hable, Celerie Kemble, Donald Bustraan</w:t>
      </w:r>
      <w:r w:rsidR="003D4FA9" w:rsidRPr="008708A0">
        <w:rPr>
          <w:rFonts w:ascii="Times New Roman" w:hAnsi="Times New Roman" w:cs="Times New Roman"/>
          <w:sz w:val="24"/>
          <w:szCs w:val="24"/>
        </w:rPr>
        <w:t>,</w:t>
      </w:r>
      <w:r w:rsidRPr="008708A0">
        <w:rPr>
          <w:rFonts w:ascii="Times New Roman" w:hAnsi="Times New Roman" w:cs="Times New Roman"/>
          <w:sz w:val="24"/>
          <w:szCs w:val="24"/>
        </w:rPr>
        <w:t xml:space="preserve"> the Museum of New Mexico and Niermann Weeks the breadth of our assortment has expanded no matter if you prefer chic metropolitan, classic traditional or regal elegance, La Barge has the perfect piece for every taste and style. Our mirrors, tables and accent furnishings are destined to become valued heirloom pieces, handed down from one generation to the next.   La Barge, a reflection of all that you are. </w:t>
      </w:r>
    </w:p>
    <w:p w14:paraId="123BF65F" w14:textId="2064C92E" w:rsidR="000E44A2" w:rsidRPr="008708A0" w:rsidRDefault="000E44A2" w:rsidP="000E44A2">
      <w:pPr>
        <w:pStyle w:val="NoSpacing"/>
        <w:rPr>
          <w:rFonts w:ascii="Times New Roman" w:hAnsi="Times New Roman" w:cs="Times New Roman"/>
          <w:b/>
          <w:sz w:val="24"/>
          <w:szCs w:val="24"/>
        </w:rPr>
      </w:pPr>
    </w:p>
    <w:p w14:paraId="47848739" w14:textId="77777777" w:rsidR="00BF2038" w:rsidRPr="008708A0" w:rsidRDefault="00BF2038" w:rsidP="000E44A2">
      <w:pPr>
        <w:pStyle w:val="NoSpacing"/>
        <w:rPr>
          <w:rFonts w:ascii="Times New Roman" w:hAnsi="Times New Roman" w:cs="Times New Roman"/>
          <w:b/>
          <w:sz w:val="24"/>
          <w:szCs w:val="24"/>
        </w:rPr>
      </w:pPr>
    </w:p>
    <w:p w14:paraId="4244808E" w14:textId="257ADE01" w:rsidR="00BF2038" w:rsidRPr="008708A0" w:rsidRDefault="00BF2038" w:rsidP="000E44A2">
      <w:pPr>
        <w:pStyle w:val="NoSpacing"/>
        <w:rPr>
          <w:rFonts w:ascii="Times New Roman" w:hAnsi="Times New Roman" w:cs="Times New Roman"/>
          <w:sz w:val="24"/>
          <w:szCs w:val="24"/>
        </w:rPr>
      </w:pPr>
    </w:p>
    <w:p w14:paraId="12391F52" w14:textId="77777777" w:rsidR="000E44A2" w:rsidRPr="008708A0" w:rsidRDefault="000E44A2" w:rsidP="000E44A2">
      <w:pPr>
        <w:pStyle w:val="NoSpacing"/>
        <w:rPr>
          <w:rFonts w:ascii="Times New Roman" w:hAnsi="Times New Roman" w:cs="Times New Roman"/>
          <w:sz w:val="24"/>
          <w:szCs w:val="24"/>
        </w:rPr>
      </w:pPr>
    </w:p>
    <w:p w14:paraId="34733C98" w14:textId="77777777" w:rsidR="000E44A2" w:rsidRPr="008708A0" w:rsidRDefault="000E44A2" w:rsidP="000E44A2">
      <w:pPr>
        <w:pStyle w:val="NoSpacing"/>
        <w:rPr>
          <w:rFonts w:ascii="Times New Roman" w:hAnsi="Times New Roman" w:cs="Times New Roman"/>
          <w:sz w:val="24"/>
          <w:szCs w:val="24"/>
        </w:rPr>
      </w:pPr>
    </w:p>
    <w:p w14:paraId="43E868B6" w14:textId="77777777" w:rsidR="000E44A2" w:rsidRPr="008708A0" w:rsidRDefault="000E44A2" w:rsidP="00D546D0">
      <w:pPr>
        <w:jc w:val="center"/>
        <w:rPr>
          <w:rFonts w:ascii="Times New Roman" w:hAnsi="Times New Roman" w:cs="Times New Roman"/>
          <w:sz w:val="24"/>
          <w:szCs w:val="24"/>
        </w:rPr>
      </w:pPr>
    </w:p>
    <w:sectPr w:rsidR="000E44A2" w:rsidRPr="008708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819E6A" w14:textId="77777777" w:rsidR="00627748" w:rsidRDefault="00627748" w:rsidP="00A8386A">
      <w:pPr>
        <w:spacing w:after="0" w:line="240" w:lineRule="auto"/>
      </w:pPr>
      <w:r>
        <w:separator/>
      </w:r>
    </w:p>
  </w:endnote>
  <w:endnote w:type="continuationSeparator" w:id="0">
    <w:p w14:paraId="03F9E9B2" w14:textId="77777777" w:rsidR="00627748" w:rsidRDefault="00627748" w:rsidP="00A83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modern"/>
    <w:notTrueType/>
    <w:pitch w:val="variable"/>
    <w:sig w:usb0="800000EF" w:usb1="5000204A"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2159348"/>
      <w:docPartObj>
        <w:docPartGallery w:val="Page Numbers (Bottom of Page)"/>
        <w:docPartUnique/>
      </w:docPartObj>
    </w:sdtPr>
    <w:sdtEndPr>
      <w:rPr>
        <w:noProof/>
      </w:rPr>
    </w:sdtEndPr>
    <w:sdtContent>
      <w:p w14:paraId="08881922" w14:textId="77777777" w:rsidR="00BE50EC" w:rsidRDefault="00BE50EC">
        <w:pPr>
          <w:pStyle w:val="Footer"/>
          <w:jc w:val="right"/>
        </w:pPr>
        <w:r>
          <w:t xml:space="preserve">                                                                                                                                                                                                                                                                                                                                                                                                                                                                                                                                                </w:t>
        </w:r>
        <w:r>
          <w:fldChar w:fldCharType="begin"/>
        </w:r>
        <w:r>
          <w:instrText xml:space="preserve"> PAGE   \* MERGEFORMAT </w:instrText>
        </w:r>
        <w:r>
          <w:fldChar w:fldCharType="separate"/>
        </w:r>
        <w:r w:rsidR="00EA0B5F">
          <w:rPr>
            <w:noProof/>
          </w:rPr>
          <w:t>3</w:t>
        </w:r>
        <w:r>
          <w:rPr>
            <w:noProof/>
          </w:rPr>
          <w:fldChar w:fldCharType="end"/>
        </w:r>
      </w:p>
    </w:sdtContent>
  </w:sdt>
  <w:p w14:paraId="6838E925" w14:textId="77777777" w:rsidR="00BE50EC" w:rsidRDefault="00BE5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4713AD" w14:textId="77777777" w:rsidR="00627748" w:rsidRDefault="00627748" w:rsidP="00A8386A">
      <w:pPr>
        <w:spacing w:after="0" w:line="240" w:lineRule="auto"/>
      </w:pPr>
      <w:r>
        <w:separator/>
      </w:r>
    </w:p>
  </w:footnote>
  <w:footnote w:type="continuationSeparator" w:id="0">
    <w:p w14:paraId="435F0BA5" w14:textId="77777777" w:rsidR="00627748" w:rsidRDefault="00627748" w:rsidP="00A838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UwNbO0MDIwNjOwMDFV0lEKTi0uzszPAykwrAUAXVBiCiwAAAA="/>
  </w:docVars>
  <w:rsids>
    <w:rsidRoot w:val="001010D5"/>
    <w:rsid w:val="00012F27"/>
    <w:rsid w:val="00017980"/>
    <w:rsid w:val="000826C3"/>
    <w:rsid w:val="000827E6"/>
    <w:rsid w:val="00086438"/>
    <w:rsid w:val="000B6F6D"/>
    <w:rsid w:val="000D6CD4"/>
    <w:rsid w:val="000E0C39"/>
    <w:rsid w:val="000E23C2"/>
    <w:rsid w:val="000E44A2"/>
    <w:rsid w:val="000F5785"/>
    <w:rsid w:val="001010D5"/>
    <w:rsid w:val="00102612"/>
    <w:rsid w:val="0011195F"/>
    <w:rsid w:val="00140D5C"/>
    <w:rsid w:val="001C55B1"/>
    <w:rsid w:val="001F4176"/>
    <w:rsid w:val="002179C0"/>
    <w:rsid w:val="00251E83"/>
    <w:rsid w:val="00256F0E"/>
    <w:rsid w:val="002A7614"/>
    <w:rsid w:val="002E4EA9"/>
    <w:rsid w:val="00302EB0"/>
    <w:rsid w:val="003204FC"/>
    <w:rsid w:val="00320877"/>
    <w:rsid w:val="00357A5E"/>
    <w:rsid w:val="00377B9F"/>
    <w:rsid w:val="003D4FA9"/>
    <w:rsid w:val="003E0E4D"/>
    <w:rsid w:val="003F3B3D"/>
    <w:rsid w:val="00436CD7"/>
    <w:rsid w:val="0046039C"/>
    <w:rsid w:val="0046452D"/>
    <w:rsid w:val="004662DE"/>
    <w:rsid w:val="004A0C73"/>
    <w:rsid w:val="004B52AE"/>
    <w:rsid w:val="004C411A"/>
    <w:rsid w:val="005015EA"/>
    <w:rsid w:val="0051112D"/>
    <w:rsid w:val="005928C9"/>
    <w:rsid w:val="005F58EB"/>
    <w:rsid w:val="006102CC"/>
    <w:rsid w:val="00627748"/>
    <w:rsid w:val="00646E54"/>
    <w:rsid w:val="00661337"/>
    <w:rsid w:val="0068045F"/>
    <w:rsid w:val="006944AF"/>
    <w:rsid w:val="006A3020"/>
    <w:rsid w:val="006B59FE"/>
    <w:rsid w:val="00732082"/>
    <w:rsid w:val="007B0934"/>
    <w:rsid w:val="007C338B"/>
    <w:rsid w:val="007D432E"/>
    <w:rsid w:val="00827C2E"/>
    <w:rsid w:val="00844703"/>
    <w:rsid w:val="00862228"/>
    <w:rsid w:val="008708A0"/>
    <w:rsid w:val="008B223E"/>
    <w:rsid w:val="008E0C6D"/>
    <w:rsid w:val="008F7C03"/>
    <w:rsid w:val="00976A8D"/>
    <w:rsid w:val="009922E5"/>
    <w:rsid w:val="009E6FFD"/>
    <w:rsid w:val="00A028F0"/>
    <w:rsid w:val="00A10689"/>
    <w:rsid w:val="00A37856"/>
    <w:rsid w:val="00A44E5B"/>
    <w:rsid w:val="00A8386A"/>
    <w:rsid w:val="00A845A2"/>
    <w:rsid w:val="00AA0493"/>
    <w:rsid w:val="00AB3254"/>
    <w:rsid w:val="00AB5C29"/>
    <w:rsid w:val="00B04996"/>
    <w:rsid w:val="00B071B5"/>
    <w:rsid w:val="00B3685A"/>
    <w:rsid w:val="00B42EBE"/>
    <w:rsid w:val="00B46F69"/>
    <w:rsid w:val="00B52980"/>
    <w:rsid w:val="00B555F2"/>
    <w:rsid w:val="00B737F4"/>
    <w:rsid w:val="00B84098"/>
    <w:rsid w:val="00B920A6"/>
    <w:rsid w:val="00BE2ED9"/>
    <w:rsid w:val="00BE50EC"/>
    <w:rsid w:val="00BF053B"/>
    <w:rsid w:val="00BF2038"/>
    <w:rsid w:val="00C06DB9"/>
    <w:rsid w:val="00C43D4E"/>
    <w:rsid w:val="00C82AB6"/>
    <w:rsid w:val="00C92E2C"/>
    <w:rsid w:val="00CC11B1"/>
    <w:rsid w:val="00CD7D6E"/>
    <w:rsid w:val="00CF27DE"/>
    <w:rsid w:val="00CF68C5"/>
    <w:rsid w:val="00D35D15"/>
    <w:rsid w:val="00D44F98"/>
    <w:rsid w:val="00D4763A"/>
    <w:rsid w:val="00D546D0"/>
    <w:rsid w:val="00D75010"/>
    <w:rsid w:val="00D93B3C"/>
    <w:rsid w:val="00DD1CDD"/>
    <w:rsid w:val="00DD4EA5"/>
    <w:rsid w:val="00DE5841"/>
    <w:rsid w:val="00DE5DCC"/>
    <w:rsid w:val="00E33290"/>
    <w:rsid w:val="00E42011"/>
    <w:rsid w:val="00E46A56"/>
    <w:rsid w:val="00EA0B5F"/>
    <w:rsid w:val="00EB19A2"/>
    <w:rsid w:val="00EC11AF"/>
    <w:rsid w:val="00EF2C1F"/>
    <w:rsid w:val="00F412E9"/>
    <w:rsid w:val="00F505C3"/>
    <w:rsid w:val="00FD25DA"/>
    <w:rsid w:val="00FD3FFB"/>
    <w:rsid w:val="00FE0E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6C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0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0D5"/>
    <w:rPr>
      <w:rFonts w:ascii="Tahoma" w:hAnsi="Tahoma" w:cs="Tahoma"/>
      <w:sz w:val="16"/>
      <w:szCs w:val="16"/>
    </w:rPr>
  </w:style>
  <w:style w:type="paragraph" w:styleId="NoSpacing">
    <w:name w:val="No Spacing"/>
    <w:uiPriority w:val="1"/>
    <w:qFormat/>
    <w:rsid w:val="00D546D0"/>
    <w:pPr>
      <w:spacing w:after="0" w:line="240" w:lineRule="auto"/>
    </w:pPr>
  </w:style>
  <w:style w:type="paragraph" w:styleId="Header">
    <w:name w:val="header"/>
    <w:basedOn w:val="Normal"/>
    <w:link w:val="HeaderChar"/>
    <w:uiPriority w:val="99"/>
    <w:unhideWhenUsed/>
    <w:rsid w:val="00A83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6A"/>
  </w:style>
  <w:style w:type="paragraph" w:styleId="Footer">
    <w:name w:val="footer"/>
    <w:basedOn w:val="Normal"/>
    <w:link w:val="FooterChar"/>
    <w:uiPriority w:val="99"/>
    <w:unhideWhenUsed/>
    <w:rsid w:val="00A83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6A"/>
  </w:style>
  <w:style w:type="paragraph" w:styleId="NormalWeb">
    <w:name w:val="Normal (Web)"/>
    <w:basedOn w:val="Normal"/>
    <w:uiPriority w:val="99"/>
    <w:semiHidden/>
    <w:unhideWhenUsed/>
    <w:rsid w:val="006102CC"/>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D476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0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0D5"/>
    <w:rPr>
      <w:rFonts w:ascii="Tahoma" w:hAnsi="Tahoma" w:cs="Tahoma"/>
      <w:sz w:val="16"/>
      <w:szCs w:val="16"/>
    </w:rPr>
  </w:style>
  <w:style w:type="paragraph" w:styleId="NoSpacing">
    <w:name w:val="No Spacing"/>
    <w:uiPriority w:val="1"/>
    <w:qFormat/>
    <w:rsid w:val="00D546D0"/>
    <w:pPr>
      <w:spacing w:after="0" w:line="240" w:lineRule="auto"/>
    </w:pPr>
  </w:style>
  <w:style w:type="paragraph" w:styleId="Header">
    <w:name w:val="header"/>
    <w:basedOn w:val="Normal"/>
    <w:link w:val="HeaderChar"/>
    <w:uiPriority w:val="99"/>
    <w:unhideWhenUsed/>
    <w:rsid w:val="00A83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6A"/>
  </w:style>
  <w:style w:type="paragraph" w:styleId="Footer">
    <w:name w:val="footer"/>
    <w:basedOn w:val="Normal"/>
    <w:link w:val="FooterChar"/>
    <w:uiPriority w:val="99"/>
    <w:unhideWhenUsed/>
    <w:rsid w:val="00A83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6A"/>
  </w:style>
  <w:style w:type="paragraph" w:styleId="NormalWeb">
    <w:name w:val="Normal (Web)"/>
    <w:basedOn w:val="Normal"/>
    <w:uiPriority w:val="99"/>
    <w:semiHidden/>
    <w:unhideWhenUsed/>
    <w:rsid w:val="006102CC"/>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D47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80757">
      <w:bodyDiv w:val="1"/>
      <w:marLeft w:val="0"/>
      <w:marRight w:val="0"/>
      <w:marTop w:val="0"/>
      <w:marBottom w:val="0"/>
      <w:divBdr>
        <w:top w:val="none" w:sz="0" w:space="0" w:color="auto"/>
        <w:left w:val="none" w:sz="0" w:space="0" w:color="auto"/>
        <w:bottom w:val="none" w:sz="0" w:space="0" w:color="auto"/>
        <w:right w:val="none" w:sz="0" w:space="0" w:color="auto"/>
      </w:divBdr>
    </w:div>
    <w:div w:id="162362025">
      <w:bodyDiv w:val="1"/>
      <w:marLeft w:val="0"/>
      <w:marRight w:val="0"/>
      <w:marTop w:val="0"/>
      <w:marBottom w:val="0"/>
      <w:divBdr>
        <w:top w:val="none" w:sz="0" w:space="0" w:color="auto"/>
        <w:left w:val="none" w:sz="0" w:space="0" w:color="auto"/>
        <w:bottom w:val="none" w:sz="0" w:space="0" w:color="auto"/>
        <w:right w:val="none" w:sz="0" w:space="0" w:color="auto"/>
      </w:divBdr>
    </w:div>
    <w:div w:id="260844959">
      <w:bodyDiv w:val="1"/>
      <w:marLeft w:val="0"/>
      <w:marRight w:val="0"/>
      <w:marTop w:val="0"/>
      <w:marBottom w:val="0"/>
      <w:divBdr>
        <w:top w:val="none" w:sz="0" w:space="0" w:color="auto"/>
        <w:left w:val="none" w:sz="0" w:space="0" w:color="auto"/>
        <w:bottom w:val="none" w:sz="0" w:space="0" w:color="auto"/>
        <w:right w:val="none" w:sz="0" w:space="0" w:color="auto"/>
      </w:divBdr>
    </w:div>
    <w:div w:id="1687514036">
      <w:bodyDiv w:val="1"/>
      <w:marLeft w:val="0"/>
      <w:marRight w:val="0"/>
      <w:marTop w:val="0"/>
      <w:marBottom w:val="0"/>
      <w:divBdr>
        <w:top w:val="none" w:sz="0" w:space="0" w:color="auto"/>
        <w:left w:val="none" w:sz="0" w:space="0" w:color="auto"/>
        <w:bottom w:val="none" w:sz="0" w:space="0" w:color="auto"/>
        <w:right w:val="none" w:sz="0" w:space="0" w:color="auto"/>
      </w:divBdr>
    </w:div>
    <w:div w:id="172644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dc:creator>
  <cp:lastModifiedBy>Nicole Howley</cp:lastModifiedBy>
  <cp:revision>8</cp:revision>
  <cp:lastPrinted>2016-04-13T21:43:00Z</cp:lastPrinted>
  <dcterms:created xsi:type="dcterms:W3CDTF">2016-04-13T15:15:00Z</dcterms:created>
  <dcterms:modified xsi:type="dcterms:W3CDTF">2016-04-13T21:44:00Z</dcterms:modified>
</cp:coreProperties>
</file>