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CF4E7" w14:textId="77777777" w:rsidR="003E66E7" w:rsidRDefault="00E2482A" w:rsidP="003E66E7">
      <w:pPr>
        <w:pStyle w:val="NoSpacing"/>
        <w:jc w:val="center"/>
      </w:pPr>
      <w:bookmarkStart w:id="0" w:name="_Hlk18071725"/>
      <w:r>
        <w:br/>
      </w:r>
      <w:bookmarkStart w:id="1" w:name="_Hlk13656150"/>
      <w:bookmarkEnd w:id="1"/>
      <w:r w:rsidR="00E67744">
        <w:rPr>
          <w:noProof/>
          <w:lang w:bidi="ar-SA"/>
        </w:rPr>
        <w:drawing>
          <wp:inline distT="0" distB="0" distL="0" distR="0" wp14:anchorId="5E93A517" wp14:editId="61313B3F">
            <wp:extent cx="3332141" cy="1935480"/>
            <wp:effectExtent l="0" t="0" r="190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22500" r="2084" b="20625"/>
                    <a:stretch/>
                  </pic:blipFill>
                  <pic:spPr bwMode="auto">
                    <a:xfrm>
                      <a:off x="0" y="0"/>
                      <a:ext cx="3354494" cy="1948464"/>
                    </a:xfrm>
                    <a:prstGeom prst="rect">
                      <a:avLst/>
                    </a:prstGeom>
                    <a:noFill/>
                    <a:ln>
                      <a:noFill/>
                    </a:ln>
                    <a:extLst>
                      <a:ext uri="{53640926-AAD7-44D8-BBD7-CCE9431645EC}">
                        <a14:shadowObscured xmlns:a14="http://schemas.microsoft.com/office/drawing/2010/main"/>
                      </a:ext>
                    </a:extLst>
                  </pic:spPr>
                </pic:pic>
              </a:graphicData>
            </a:graphic>
          </wp:inline>
        </w:drawing>
      </w:r>
    </w:p>
    <w:p w14:paraId="3A4C019C" w14:textId="77777777" w:rsidR="003E66E7" w:rsidRDefault="003E66E7" w:rsidP="003E66E7">
      <w:pPr>
        <w:jc w:val="center"/>
        <w:rPr>
          <w:rFonts w:asciiTheme="majorBidi" w:eastAsiaTheme="minorHAnsi" w:hAnsiTheme="majorBidi" w:cstheme="majorBidi"/>
          <w:lang w:bidi="he-IL"/>
        </w:rPr>
      </w:pPr>
      <w:r>
        <w:rPr>
          <w:rFonts w:asciiTheme="majorBidi" w:eastAsiaTheme="minorHAnsi" w:hAnsiTheme="majorBidi" w:cstheme="majorBidi"/>
          <w:lang w:bidi="he-IL"/>
        </w:rPr>
        <w:t>450 Lambton Street West</w:t>
      </w:r>
    </w:p>
    <w:p w14:paraId="10E68049" w14:textId="77777777" w:rsidR="003E66E7" w:rsidRDefault="003E66E7" w:rsidP="003E66E7">
      <w:pPr>
        <w:jc w:val="center"/>
        <w:rPr>
          <w:rFonts w:asciiTheme="majorBidi" w:eastAsiaTheme="minorHAnsi" w:hAnsiTheme="majorBidi" w:cstheme="majorBidi"/>
          <w:lang w:bidi="he-IL"/>
        </w:rPr>
      </w:pPr>
      <w:r>
        <w:rPr>
          <w:rFonts w:asciiTheme="majorBidi" w:eastAsiaTheme="minorHAnsi" w:hAnsiTheme="majorBidi" w:cstheme="majorBidi"/>
          <w:lang w:bidi="he-IL"/>
        </w:rPr>
        <w:t>Durham, Ontario, N0G 1R0, Canada</w:t>
      </w:r>
    </w:p>
    <w:p w14:paraId="75D4365A" w14:textId="77777777" w:rsidR="003E66E7" w:rsidRDefault="003E66E7" w:rsidP="003E66E7">
      <w:pPr>
        <w:jc w:val="center"/>
        <w:rPr>
          <w:rFonts w:asciiTheme="majorBidi" w:eastAsiaTheme="minorHAnsi" w:hAnsiTheme="majorBidi" w:cstheme="majorBidi"/>
          <w:sz w:val="16"/>
          <w:szCs w:val="16"/>
          <w:lang w:bidi="he-IL"/>
        </w:rPr>
      </w:pPr>
    </w:p>
    <w:p w14:paraId="6935FF9F" w14:textId="5558DCA0" w:rsidR="003E66E7" w:rsidRDefault="00EF56E4" w:rsidP="003E66E7">
      <w:pPr>
        <w:jc w:val="both"/>
        <w:rPr>
          <w:rFonts w:eastAsia="Cambria"/>
          <w:b/>
        </w:rPr>
      </w:pPr>
      <w:r>
        <w:rPr>
          <w:rFonts w:eastAsia="Cambria"/>
          <w:b/>
        </w:rPr>
        <w:t>FOR IMMEDIATE RELEASE</w:t>
      </w:r>
      <w:r w:rsidR="003E66E7">
        <w:rPr>
          <w:rFonts w:eastAsia="Cambria"/>
          <w:b/>
        </w:rPr>
        <w:tab/>
        <w:t xml:space="preserve">                   </w:t>
      </w:r>
      <w:r w:rsidR="00896BEE">
        <w:rPr>
          <w:rFonts w:eastAsia="Cambria"/>
          <w:b/>
        </w:rPr>
        <w:tab/>
        <w:t xml:space="preserve">       </w:t>
      </w:r>
      <w:r w:rsidR="003E66E7" w:rsidRPr="00C8423C">
        <w:rPr>
          <w:rFonts w:eastAsia="Cambria"/>
          <w:b/>
        </w:rPr>
        <w:t>Contact:</w:t>
      </w:r>
      <w:r w:rsidR="003E66E7">
        <w:rPr>
          <w:rFonts w:eastAsia="Cambria"/>
          <w:b/>
        </w:rPr>
        <w:t xml:space="preserve">     </w:t>
      </w:r>
      <w:r w:rsidR="00617776">
        <w:rPr>
          <w:rFonts w:eastAsia="Calibri Light"/>
          <w:bCs/>
          <w:lang w:val="sv-SE"/>
        </w:rPr>
        <w:t>Kristin Hawkins</w:t>
      </w:r>
    </w:p>
    <w:p w14:paraId="579C6A60" w14:textId="77777777" w:rsidR="003E66E7" w:rsidRDefault="003E66E7" w:rsidP="003E66E7">
      <w:pPr>
        <w:ind w:left="5760"/>
        <w:jc w:val="both"/>
        <w:rPr>
          <w:rFonts w:eastAsia="Calibri Light"/>
          <w:bCs/>
          <w:lang w:val="sv-SE"/>
        </w:rPr>
      </w:pPr>
      <w:r>
        <w:rPr>
          <w:rFonts w:eastAsia="Calibri Light"/>
          <w:bCs/>
          <w:lang w:val="sv-SE"/>
        </w:rPr>
        <w:t xml:space="preserve">               Steinreich Communications</w:t>
      </w:r>
    </w:p>
    <w:p w14:paraId="26A9C922" w14:textId="77777777" w:rsidR="003E66E7" w:rsidRPr="00C8423C" w:rsidRDefault="003E66E7" w:rsidP="003E66E7">
      <w:pPr>
        <w:jc w:val="both"/>
        <w:rPr>
          <w:rFonts w:eastAsia="Calibri Light"/>
          <w:bCs/>
          <w:lang w:val="sv-SE"/>
        </w:rPr>
      </w:pP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t xml:space="preserve">    </w:t>
      </w:r>
      <w:r w:rsidR="00617776">
        <w:rPr>
          <w:rFonts w:eastAsia="Calibri Light"/>
          <w:bCs/>
          <w:spacing w:val="-14"/>
          <w:bdr w:val="none" w:sz="0" w:space="0" w:color="auto" w:frame="1"/>
          <w:lang w:val="sv-SE"/>
        </w:rPr>
        <w:t>212-491-1600</w:t>
      </w:r>
    </w:p>
    <w:p w14:paraId="5A95D22D" w14:textId="77777777" w:rsidR="003E66E7" w:rsidRDefault="003E66E7" w:rsidP="003E66E7">
      <w:pPr>
        <w:pStyle w:val="BodyAA"/>
        <w:spacing w:line="360" w:lineRule="auto"/>
        <w:rPr>
          <w:rStyle w:val="Hyperlink"/>
          <w:rFonts w:eastAsia="Calibri Light"/>
          <w:bCs/>
          <w:color w:val="auto"/>
          <w:spacing w:val="-10"/>
          <w:u w:val="none"/>
          <w:lang w:val="sv-SE"/>
        </w:rPr>
      </w:pP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r>
      <w:r>
        <w:rPr>
          <w:rFonts w:eastAsia="Calibri Light"/>
          <w:b/>
          <w:bCs/>
          <w:spacing w:val="-14"/>
          <w:bdr w:val="none" w:sz="0" w:space="0" w:color="auto" w:frame="1"/>
          <w:lang w:val="sv-SE"/>
        </w:rPr>
        <w:tab/>
        <w:t xml:space="preserve">                                  </w:t>
      </w:r>
      <w:r w:rsidRPr="00062D27">
        <w:rPr>
          <w:rFonts w:eastAsia="Calibri Light"/>
          <w:b/>
          <w:bCs/>
          <w:color w:val="auto"/>
          <w:spacing w:val="-14"/>
          <w:bdr w:val="none" w:sz="0" w:space="0" w:color="auto" w:frame="1"/>
          <w:lang w:val="sv-SE"/>
        </w:rPr>
        <w:t xml:space="preserve"> </w:t>
      </w:r>
      <w:hyperlink r:id="rId5" w:history="1">
        <w:r w:rsidR="00617776">
          <w:rPr>
            <w:rStyle w:val="Hyperlink"/>
            <w:rFonts w:eastAsia="Calibri Light"/>
            <w:bCs/>
            <w:lang w:val="sv-SE"/>
          </w:rPr>
          <w:t>khawkins</w:t>
        </w:r>
        <w:r w:rsidR="00617776" w:rsidRPr="0020391C">
          <w:rPr>
            <w:rStyle w:val="Hyperlink"/>
            <w:rFonts w:eastAsia="Calibri Light"/>
            <w:bCs/>
            <w:spacing w:val="-10"/>
            <w:lang w:val="sv-SE"/>
          </w:rPr>
          <w:t>@scompr.com</w:t>
        </w:r>
      </w:hyperlink>
    </w:p>
    <w:p w14:paraId="40ACE45C" w14:textId="77777777" w:rsidR="00476226" w:rsidRDefault="00476226" w:rsidP="00E2482A">
      <w:pPr>
        <w:rPr>
          <w:rStyle w:val="Hyperlink"/>
          <w:rFonts w:eastAsia="Calibri Light"/>
          <w:b/>
          <w:bCs/>
          <w:color w:val="auto"/>
          <w:spacing w:val="-10"/>
          <w:lang w:val="sv-SE"/>
        </w:rPr>
      </w:pPr>
      <w:r w:rsidRPr="008A7A0A">
        <w:rPr>
          <w:rStyle w:val="Hyperlink"/>
          <w:rFonts w:eastAsia="Calibri Light"/>
          <w:b/>
          <w:bCs/>
          <w:color w:val="auto"/>
          <w:spacing w:val="-10"/>
          <w:lang w:val="sv-SE"/>
        </w:rPr>
        <w:t xml:space="preserve">DURHAM FURNITURE </w:t>
      </w:r>
      <w:r>
        <w:rPr>
          <w:rStyle w:val="Hyperlink"/>
          <w:rFonts w:eastAsia="Calibri Light"/>
          <w:b/>
          <w:bCs/>
          <w:color w:val="auto"/>
          <w:spacing w:val="-10"/>
          <w:lang w:val="sv-SE"/>
        </w:rPr>
        <w:t>TO LAUNCH 24-PIECE BEDROOM &amp; OCCASIONAL LINE AT FALL HIGH POINT MARKET</w:t>
      </w:r>
    </w:p>
    <w:p w14:paraId="43C1795C" w14:textId="77777777" w:rsidR="00476226" w:rsidRPr="00476226" w:rsidRDefault="00476226" w:rsidP="00E2482A">
      <w:pPr>
        <w:rPr>
          <w:rStyle w:val="Hyperlink"/>
          <w:rFonts w:eastAsia="Calibri Light"/>
          <w:b/>
          <w:bCs/>
          <w:color w:val="auto"/>
          <w:spacing w:val="-10"/>
          <w:sz w:val="12"/>
          <w:szCs w:val="12"/>
          <w:lang w:val="sv-SE"/>
        </w:rPr>
      </w:pPr>
    </w:p>
    <w:p w14:paraId="70599363" w14:textId="47864AF7" w:rsidR="00E24643" w:rsidRDefault="00476226" w:rsidP="00E2482A">
      <w:pPr>
        <w:rPr>
          <w:rStyle w:val="Hyperlink"/>
          <w:rFonts w:eastAsia="Calibri Light"/>
          <w:b/>
          <w:bCs/>
          <w:color w:val="auto"/>
          <w:spacing w:val="-10"/>
          <w:lang w:val="sv-SE"/>
        </w:rPr>
      </w:pPr>
      <w:r>
        <w:rPr>
          <w:rStyle w:val="Hyperlink"/>
          <w:rFonts w:eastAsia="Calibri Light"/>
          <w:b/>
          <w:bCs/>
          <w:color w:val="auto"/>
          <w:spacing w:val="-10"/>
          <w:lang w:val="sv-SE"/>
        </w:rPr>
        <w:t xml:space="preserve">TARGETING MILLENIALS &amp; INTERIOR DESIGNERS, </w:t>
      </w:r>
      <w:r w:rsidR="003C44A6">
        <w:rPr>
          <w:rStyle w:val="Hyperlink"/>
          <w:rFonts w:eastAsia="Calibri Light"/>
          <w:b/>
          <w:bCs/>
          <w:color w:val="auto"/>
          <w:spacing w:val="-10"/>
          <w:lang w:val="sv-SE"/>
        </w:rPr>
        <w:t>’MILESTONE’</w:t>
      </w:r>
      <w:r w:rsidR="003C44A6" w:rsidRPr="003C44A6">
        <w:rPr>
          <w:rStyle w:val="Hyperlink"/>
          <w:rFonts w:eastAsia="Calibri Light"/>
          <w:b/>
          <w:bCs/>
          <w:color w:val="auto"/>
          <w:spacing w:val="-10"/>
          <w:lang w:val="sv-SE"/>
        </w:rPr>
        <w:t xml:space="preserve"> </w:t>
      </w:r>
      <w:r>
        <w:rPr>
          <w:rStyle w:val="Hyperlink"/>
          <w:rFonts w:eastAsia="Calibri Light"/>
          <w:b/>
          <w:bCs/>
          <w:color w:val="auto"/>
          <w:spacing w:val="-10"/>
          <w:lang w:val="sv-SE"/>
        </w:rPr>
        <w:t xml:space="preserve">COLLECTION WILL BE  </w:t>
      </w:r>
      <w:r w:rsidRPr="003C44A6">
        <w:rPr>
          <w:rStyle w:val="Hyperlink"/>
          <w:rFonts w:eastAsia="Calibri Light"/>
          <w:b/>
          <w:bCs/>
          <w:color w:val="auto"/>
          <w:spacing w:val="-10"/>
          <w:lang w:val="sv-SE"/>
        </w:rPr>
        <w:t xml:space="preserve">LARGEST IN </w:t>
      </w:r>
      <w:r w:rsidR="00912DDE" w:rsidRPr="003C44A6">
        <w:rPr>
          <w:rStyle w:val="Hyperlink"/>
          <w:rFonts w:eastAsia="Calibri Light"/>
          <w:b/>
          <w:bCs/>
          <w:color w:val="auto"/>
          <w:spacing w:val="-10"/>
          <w:lang w:val="sv-SE"/>
        </w:rPr>
        <w:t xml:space="preserve">RECENT </w:t>
      </w:r>
      <w:r w:rsidRPr="003C44A6">
        <w:rPr>
          <w:rStyle w:val="Hyperlink"/>
          <w:rFonts w:eastAsia="Calibri Light"/>
          <w:b/>
          <w:bCs/>
          <w:color w:val="auto"/>
          <w:spacing w:val="-10"/>
          <w:lang w:val="sv-SE"/>
        </w:rPr>
        <w:t>HISTORY</w:t>
      </w:r>
      <w:r>
        <w:rPr>
          <w:rStyle w:val="Hyperlink"/>
          <w:rFonts w:eastAsia="Calibri Light"/>
          <w:b/>
          <w:bCs/>
          <w:color w:val="auto"/>
          <w:spacing w:val="-10"/>
          <w:lang w:val="sv-SE"/>
        </w:rPr>
        <w:t xml:space="preserve"> </w:t>
      </w:r>
    </w:p>
    <w:p w14:paraId="37783C6B" w14:textId="77777777" w:rsidR="00EC74A2" w:rsidRPr="00E2482A" w:rsidRDefault="00EC74A2" w:rsidP="00E2482A">
      <w:pPr>
        <w:rPr>
          <w:rStyle w:val="Hyperlink"/>
          <w:rFonts w:eastAsia="Calibri Light"/>
          <w:b/>
          <w:bCs/>
          <w:color w:val="auto"/>
          <w:spacing w:val="-10"/>
          <w:sz w:val="12"/>
          <w:szCs w:val="12"/>
          <w:lang w:val="sv-SE"/>
        </w:rPr>
      </w:pPr>
    </w:p>
    <w:p w14:paraId="1AB2ADAA" w14:textId="4D10EFC0" w:rsidR="00C04D7C" w:rsidRPr="00476226" w:rsidRDefault="003E66E7" w:rsidP="00AD456B">
      <w:pPr>
        <w:spacing w:line="360" w:lineRule="auto"/>
        <w:ind w:firstLine="720"/>
        <w:rPr>
          <w:rStyle w:val="Hyperlink"/>
          <w:rFonts w:eastAsia="Calibri Light"/>
          <w:bCs/>
          <w:color w:val="auto"/>
          <w:spacing w:val="-10"/>
          <w:sz w:val="23"/>
          <w:szCs w:val="23"/>
          <w:u w:val="none"/>
          <w:lang w:val="sv-SE"/>
        </w:rPr>
      </w:pPr>
      <w:r w:rsidRPr="00476226">
        <w:rPr>
          <w:rStyle w:val="Hyperlink"/>
          <w:rFonts w:eastAsia="Calibri Light"/>
          <w:b/>
          <w:bCs/>
          <w:color w:val="auto"/>
          <w:spacing w:val="-10"/>
          <w:sz w:val="23"/>
          <w:szCs w:val="23"/>
          <w:u w:val="none"/>
          <w:lang w:val="sv-SE"/>
        </w:rPr>
        <w:t xml:space="preserve">DURHAM, Canada </w:t>
      </w:r>
      <w:r w:rsidR="00F346D9" w:rsidRPr="00476226">
        <w:rPr>
          <w:rStyle w:val="Hyperlink"/>
          <w:rFonts w:eastAsia="Calibri Light"/>
          <w:b/>
          <w:bCs/>
          <w:color w:val="auto"/>
          <w:spacing w:val="-10"/>
          <w:sz w:val="23"/>
          <w:szCs w:val="23"/>
          <w:u w:val="none"/>
          <w:lang w:val="sv-SE"/>
        </w:rPr>
        <w:t>–</w:t>
      </w:r>
      <w:r w:rsidR="00C04D7C" w:rsidRPr="00476226">
        <w:rPr>
          <w:rStyle w:val="Hyperlink"/>
          <w:rFonts w:eastAsia="Calibri Light"/>
          <w:bCs/>
          <w:color w:val="auto"/>
          <w:spacing w:val="-10"/>
          <w:sz w:val="23"/>
          <w:szCs w:val="23"/>
          <w:u w:val="none"/>
          <w:lang w:val="sv-SE"/>
        </w:rPr>
        <w:t xml:space="preserve"> Solid wood specialist Durham Furniture </w:t>
      </w:r>
      <w:r w:rsidR="00EC74A2" w:rsidRPr="00476226">
        <w:rPr>
          <w:rStyle w:val="Hyperlink"/>
          <w:rFonts w:eastAsia="Calibri Light"/>
          <w:bCs/>
          <w:color w:val="auto"/>
          <w:spacing w:val="-10"/>
          <w:sz w:val="23"/>
          <w:szCs w:val="23"/>
          <w:u w:val="none"/>
          <w:lang w:val="sv-SE"/>
        </w:rPr>
        <w:t xml:space="preserve">is set to </w:t>
      </w:r>
      <w:r w:rsidR="00C04D7C" w:rsidRPr="00476226">
        <w:rPr>
          <w:rStyle w:val="Hyperlink"/>
          <w:rFonts w:eastAsia="Calibri Light"/>
          <w:bCs/>
          <w:color w:val="auto"/>
          <w:spacing w:val="-10"/>
          <w:sz w:val="23"/>
          <w:szCs w:val="23"/>
          <w:u w:val="none"/>
          <w:lang w:val="sv-SE"/>
        </w:rPr>
        <w:t>debut the</w:t>
      </w:r>
      <w:r w:rsidR="00762F15" w:rsidRPr="00476226">
        <w:rPr>
          <w:rStyle w:val="Hyperlink"/>
          <w:rFonts w:eastAsia="Calibri Light"/>
          <w:bCs/>
          <w:color w:val="auto"/>
          <w:spacing w:val="-10"/>
          <w:sz w:val="23"/>
          <w:szCs w:val="23"/>
          <w:u w:val="none"/>
          <w:lang w:val="sv-SE"/>
        </w:rPr>
        <w:t xml:space="preserve"> contemporary-styled</w:t>
      </w:r>
      <w:r w:rsidR="00C04D7C" w:rsidRPr="00476226">
        <w:rPr>
          <w:rStyle w:val="Hyperlink"/>
          <w:rFonts w:eastAsia="Calibri Light"/>
          <w:bCs/>
          <w:color w:val="auto"/>
          <w:spacing w:val="-10"/>
          <w:sz w:val="23"/>
          <w:szCs w:val="23"/>
          <w:u w:val="none"/>
          <w:lang w:val="sv-SE"/>
        </w:rPr>
        <w:t xml:space="preserve"> </w:t>
      </w:r>
      <w:r w:rsidR="003C44A6" w:rsidRPr="003C44A6">
        <w:rPr>
          <w:b/>
          <w:bCs/>
          <w:sz w:val="23"/>
          <w:szCs w:val="23"/>
        </w:rPr>
        <w:t>“</w:t>
      </w:r>
      <w:r w:rsidR="003C44A6" w:rsidRPr="003C44A6">
        <w:rPr>
          <w:rStyle w:val="Hyperlink"/>
          <w:rFonts w:eastAsia="Calibri Light"/>
          <w:b/>
          <w:bCs/>
          <w:i/>
          <w:iCs/>
          <w:color w:val="auto"/>
          <w:spacing w:val="-10"/>
          <w:sz w:val="23"/>
          <w:szCs w:val="23"/>
          <w:u w:val="none"/>
          <w:lang w:val="sv-SE"/>
        </w:rPr>
        <w:t>Milestone”</w:t>
      </w:r>
      <w:r w:rsidR="00C04D7C" w:rsidRPr="003C44A6">
        <w:rPr>
          <w:rStyle w:val="Hyperlink"/>
          <w:rFonts w:eastAsia="Calibri Light"/>
          <w:b/>
          <w:bCs/>
          <w:i/>
          <w:iCs/>
          <w:color w:val="auto"/>
          <w:spacing w:val="-10"/>
          <w:sz w:val="23"/>
          <w:szCs w:val="23"/>
          <w:u w:val="none"/>
          <w:lang w:val="sv-SE"/>
        </w:rPr>
        <w:t xml:space="preserve"> Collection</w:t>
      </w:r>
      <w:r w:rsidR="00C04D7C" w:rsidRPr="00476226">
        <w:rPr>
          <w:rStyle w:val="Hyperlink"/>
          <w:rFonts w:eastAsia="Calibri Light"/>
          <w:bCs/>
          <w:i/>
          <w:iCs/>
          <w:color w:val="auto"/>
          <w:spacing w:val="-10"/>
          <w:sz w:val="23"/>
          <w:szCs w:val="23"/>
          <w:u w:val="none"/>
          <w:lang w:val="sv-SE"/>
        </w:rPr>
        <w:t xml:space="preserve"> </w:t>
      </w:r>
      <w:r w:rsidR="00762F15" w:rsidRPr="00476226">
        <w:rPr>
          <w:rStyle w:val="Hyperlink"/>
          <w:rFonts w:eastAsia="Calibri Light"/>
          <w:bCs/>
          <w:color w:val="auto"/>
          <w:spacing w:val="-10"/>
          <w:sz w:val="23"/>
          <w:szCs w:val="23"/>
          <w:u w:val="none"/>
          <w:lang w:val="sv-SE"/>
        </w:rPr>
        <w:t>of bedroom and occasional items</w:t>
      </w:r>
      <w:r w:rsidR="00762F15" w:rsidRPr="00476226">
        <w:rPr>
          <w:rStyle w:val="Hyperlink"/>
          <w:rFonts w:eastAsia="Calibri Light"/>
          <w:bCs/>
          <w:i/>
          <w:iCs/>
          <w:color w:val="auto"/>
          <w:spacing w:val="-10"/>
          <w:sz w:val="23"/>
          <w:szCs w:val="23"/>
          <w:u w:val="none"/>
          <w:lang w:val="sv-SE"/>
        </w:rPr>
        <w:t xml:space="preserve"> </w:t>
      </w:r>
      <w:r w:rsidR="00EC74A2" w:rsidRPr="00476226">
        <w:rPr>
          <w:rStyle w:val="Hyperlink"/>
          <w:rFonts w:eastAsia="Calibri Light"/>
          <w:bCs/>
          <w:color w:val="auto"/>
          <w:spacing w:val="-10"/>
          <w:sz w:val="23"/>
          <w:szCs w:val="23"/>
          <w:u w:val="none"/>
          <w:lang w:val="sv-SE"/>
        </w:rPr>
        <w:t>at the upcoming High Point Market</w:t>
      </w:r>
      <w:r w:rsidR="00762F15" w:rsidRPr="00476226">
        <w:rPr>
          <w:rStyle w:val="Hyperlink"/>
          <w:rFonts w:eastAsia="Calibri Light"/>
          <w:bCs/>
          <w:color w:val="auto"/>
          <w:spacing w:val="-10"/>
          <w:sz w:val="23"/>
          <w:szCs w:val="23"/>
          <w:u w:val="none"/>
          <w:lang w:val="sv-SE"/>
        </w:rPr>
        <w:t>.</w:t>
      </w:r>
      <w:r w:rsidR="00E24643" w:rsidRPr="00476226">
        <w:rPr>
          <w:rStyle w:val="Hyperlink"/>
          <w:rFonts w:eastAsia="Calibri Light"/>
          <w:bCs/>
          <w:color w:val="auto"/>
          <w:spacing w:val="-10"/>
          <w:sz w:val="23"/>
          <w:szCs w:val="23"/>
          <w:u w:val="none"/>
          <w:lang w:val="sv-SE"/>
        </w:rPr>
        <w:t xml:space="preserve"> </w:t>
      </w:r>
      <w:r w:rsidR="00762F15" w:rsidRPr="00476226">
        <w:rPr>
          <w:rStyle w:val="Hyperlink"/>
          <w:rFonts w:eastAsia="Calibri Light"/>
          <w:bCs/>
          <w:color w:val="auto"/>
          <w:spacing w:val="-10"/>
          <w:sz w:val="23"/>
          <w:szCs w:val="23"/>
          <w:u w:val="none"/>
          <w:lang w:val="sv-SE"/>
        </w:rPr>
        <w:t>C</w:t>
      </w:r>
      <w:r w:rsidR="00E24643" w:rsidRPr="00476226">
        <w:rPr>
          <w:rStyle w:val="Hyperlink"/>
          <w:rFonts w:eastAsia="Calibri Light"/>
          <w:bCs/>
          <w:color w:val="auto"/>
          <w:spacing w:val="-10"/>
          <w:sz w:val="23"/>
          <w:szCs w:val="23"/>
          <w:u w:val="none"/>
          <w:lang w:val="sv-SE"/>
        </w:rPr>
        <w:t>ontinuing its focus on reaching the next generation of consumers and the interior design community</w:t>
      </w:r>
      <w:r w:rsidR="00762F15" w:rsidRPr="00476226">
        <w:rPr>
          <w:rStyle w:val="Hyperlink"/>
          <w:rFonts w:eastAsia="Calibri Light"/>
          <w:bCs/>
          <w:color w:val="auto"/>
          <w:spacing w:val="-10"/>
          <w:sz w:val="23"/>
          <w:szCs w:val="23"/>
          <w:u w:val="none"/>
          <w:lang w:val="sv-SE"/>
        </w:rPr>
        <w:t>, the 24-piece collection f</w:t>
      </w:r>
      <w:r w:rsidR="00C04D7C" w:rsidRPr="00476226">
        <w:rPr>
          <w:rStyle w:val="Hyperlink"/>
          <w:rFonts w:eastAsia="Calibri Light"/>
          <w:bCs/>
          <w:color w:val="auto"/>
          <w:spacing w:val="-10"/>
          <w:sz w:val="23"/>
          <w:szCs w:val="23"/>
          <w:u w:val="none"/>
          <w:lang w:val="sv-SE"/>
        </w:rPr>
        <w:t>eatur</w:t>
      </w:r>
      <w:r w:rsidR="00762F15" w:rsidRPr="00476226">
        <w:rPr>
          <w:rStyle w:val="Hyperlink"/>
          <w:rFonts w:eastAsia="Calibri Light"/>
          <w:bCs/>
          <w:color w:val="auto"/>
          <w:spacing w:val="-10"/>
          <w:sz w:val="23"/>
          <w:szCs w:val="23"/>
          <w:u w:val="none"/>
          <w:lang w:val="sv-SE"/>
        </w:rPr>
        <w:t>es</w:t>
      </w:r>
      <w:r w:rsidR="00C04D7C" w:rsidRPr="00476226">
        <w:rPr>
          <w:rStyle w:val="Hyperlink"/>
          <w:rFonts w:eastAsia="Calibri Light"/>
          <w:bCs/>
          <w:color w:val="auto"/>
          <w:spacing w:val="-10"/>
          <w:sz w:val="23"/>
          <w:szCs w:val="23"/>
          <w:u w:val="none"/>
          <w:lang w:val="sv-SE"/>
        </w:rPr>
        <w:t xml:space="preserve"> contemporary styles layered with mixed materials</w:t>
      </w:r>
      <w:r w:rsidR="00762F15" w:rsidRPr="00476226">
        <w:rPr>
          <w:rStyle w:val="Hyperlink"/>
          <w:rFonts w:eastAsia="Calibri Light"/>
          <w:bCs/>
          <w:color w:val="auto"/>
          <w:spacing w:val="-10"/>
          <w:sz w:val="23"/>
          <w:szCs w:val="23"/>
          <w:u w:val="none"/>
          <w:lang w:val="sv-SE"/>
        </w:rPr>
        <w:t>. T</w:t>
      </w:r>
      <w:r w:rsidR="00565B96" w:rsidRPr="00476226">
        <w:rPr>
          <w:rStyle w:val="Hyperlink"/>
          <w:rFonts w:eastAsia="Calibri Light"/>
          <w:bCs/>
          <w:color w:val="auto"/>
          <w:spacing w:val="-10"/>
          <w:sz w:val="23"/>
          <w:szCs w:val="23"/>
          <w:u w:val="none"/>
          <w:lang w:val="sv-SE"/>
        </w:rPr>
        <w:t>he selection includes 15 bedroom items and nine occasional pieces</w:t>
      </w:r>
      <w:r w:rsidR="00C04D7C" w:rsidRPr="00476226">
        <w:rPr>
          <w:rStyle w:val="Hyperlink"/>
          <w:rFonts w:eastAsia="Calibri Light"/>
          <w:bCs/>
          <w:color w:val="auto"/>
          <w:spacing w:val="-10"/>
          <w:sz w:val="23"/>
          <w:szCs w:val="23"/>
          <w:u w:val="none"/>
          <w:lang w:val="sv-SE"/>
        </w:rPr>
        <w:t xml:space="preserve">, making it </w:t>
      </w:r>
      <w:r w:rsidR="003C44A6">
        <w:rPr>
          <w:rStyle w:val="Hyperlink"/>
          <w:rFonts w:eastAsia="Calibri Light"/>
          <w:bCs/>
          <w:color w:val="auto"/>
          <w:spacing w:val="-10"/>
          <w:sz w:val="23"/>
          <w:szCs w:val="23"/>
          <w:u w:val="none"/>
          <w:lang w:val="sv-SE"/>
        </w:rPr>
        <w:t>one of the larger</w:t>
      </w:r>
      <w:r w:rsidR="00C04D7C" w:rsidRPr="00476226">
        <w:rPr>
          <w:rStyle w:val="Hyperlink"/>
          <w:rFonts w:eastAsia="Calibri Light"/>
          <w:bCs/>
          <w:color w:val="auto"/>
          <w:spacing w:val="-10"/>
          <w:sz w:val="23"/>
          <w:szCs w:val="23"/>
          <w:u w:val="none"/>
          <w:lang w:val="sv-SE"/>
        </w:rPr>
        <w:t xml:space="preserve"> collection</w:t>
      </w:r>
      <w:r w:rsidR="003C44A6">
        <w:rPr>
          <w:rStyle w:val="Hyperlink"/>
          <w:rFonts w:eastAsia="Calibri Light"/>
          <w:bCs/>
          <w:color w:val="auto"/>
          <w:spacing w:val="-10"/>
          <w:sz w:val="23"/>
          <w:szCs w:val="23"/>
          <w:u w:val="none"/>
          <w:lang w:val="sv-SE"/>
        </w:rPr>
        <w:t>s</w:t>
      </w:r>
      <w:r w:rsidR="00C04D7C" w:rsidRPr="00476226">
        <w:rPr>
          <w:rStyle w:val="Hyperlink"/>
          <w:rFonts w:eastAsia="Calibri Light"/>
          <w:bCs/>
          <w:color w:val="auto"/>
          <w:spacing w:val="-10"/>
          <w:sz w:val="23"/>
          <w:szCs w:val="23"/>
          <w:u w:val="none"/>
          <w:lang w:val="sv-SE"/>
        </w:rPr>
        <w:t xml:space="preserve"> the company has launched </w:t>
      </w:r>
      <w:r w:rsidR="003C44A6">
        <w:rPr>
          <w:rStyle w:val="Hyperlink"/>
          <w:rFonts w:eastAsia="Calibri Light"/>
          <w:bCs/>
          <w:color w:val="auto"/>
          <w:spacing w:val="-10"/>
          <w:sz w:val="23"/>
          <w:szCs w:val="23"/>
          <w:u w:val="none"/>
          <w:lang w:val="sv-SE"/>
        </w:rPr>
        <w:t>recently.</w:t>
      </w:r>
    </w:p>
    <w:p w14:paraId="53BD0F99" w14:textId="15FB0608" w:rsidR="00F346D9" w:rsidRPr="00476226" w:rsidRDefault="001B319E" w:rsidP="00287A33">
      <w:pPr>
        <w:spacing w:line="360" w:lineRule="auto"/>
        <w:ind w:firstLine="720"/>
        <w:rPr>
          <w:rStyle w:val="Hyperlink"/>
          <w:rFonts w:eastAsia="Calibri Light"/>
          <w:bCs/>
          <w:color w:val="auto"/>
          <w:spacing w:val="-10"/>
          <w:sz w:val="23"/>
          <w:szCs w:val="23"/>
          <w:u w:val="none"/>
          <w:lang w:val="sv-SE"/>
        </w:rPr>
      </w:pPr>
      <w:r w:rsidRPr="00476226">
        <w:rPr>
          <w:sz w:val="23"/>
          <w:szCs w:val="23"/>
        </w:rPr>
        <w:t>“</w:t>
      </w:r>
      <w:r w:rsidR="00287A33" w:rsidRPr="00476226">
        <w:rPr>
          <w:rStyle w:val="Hyperlink"/>
          <w:rFonts w:eastAsia="Calibri Light"/>
          <w:bCs/>
          <w:color w:val="auto"/>
          <w:spacing w:val="-10"/>
          <w:sz w:val="23"/>
          <w:szCs w:val="23"/>
          <w:u w:val="none"/>
          <w:lang w:val="sv-SE"/>
        </w:rPr>
        <w:t>The addition of th</w:t>
      </w:r>
      <w:r w:rsidR="00565B96" w:rsidRPr="00476226">
        <w:rPr>
          <w:rStyle w:val="Hyperlink"/>
          <w:rFonts w:eastAsia="Calibri Light"/>
          <w:bCs/>
          <w:color w:val="auto"/>
          <w:spacing w:val="-10"/>
          <w:sz w:val="23"/>
          <w:szCs w:val="23"/>
          <w:u w:val="none"/>
          <w:lang w:val="sv-SE"/>
        </w:rPr>
        <w:t>e</w:t>
      </w:r>
      <w:r w:rsidR="003C44A6">
        <w:rPr>
          <w:rStyle w:val="Hyperlink"/>
          <w:rFonts w:eastAsia="Calibri Light"/>
          <w:bCs/>
          <w:color w:val="auto"/>
          <w:spacing w:val="-10"/>
          <w:sz w:val="23"/>
          <w:szCs w:val="23"/>
          <w:u w:val="none"/>
          <w:lang w:val="sv-SE"/>
        </w:rPr>
        <w:t xml:space="preserve"> Milestone</w:t>
      </w:r>
      <w:r w:rsidR="00287A33" w:rsidRPr="00476226">
        <w:rPr>
          <w:rStyle w:val="Hyperlink"/>
          <w:rFonts w:eastAsia="Calibri Light"/>
          <w:bCs/>
          <w:color w:val="auto"/>
          <w:spacing w:val="-10"/>
          <w:sz w:val="23"/>
          <w:szCs w:val="23"/>
          <w:u w:val="none"/>
          <w:lang w:val="sv-SE"/>
        </w:rPr>
        <w:t xml:space="preserve"> collection will </w:t>
      </w:r>
      <w:r w:rsidR="00C04D7C" w:rsidRPr="00476226">
        <w:rPr>
          <w:rStyle w:val="Hyperlink"/>
          <w:rFonts w:eastAsia="Calibri Light"/>
          <w:bCs/>
          <w:color w:val="auto"/>
          <w:spacing w:val="-10"/>
          <w:sz w:val="23"/>
          <w:szCs w:val="23"/>
          <w:u w:val="none"/>
          <w:lang w:val="sv-SE"/>
        </w:rPr>
        <w:t xml:space="preserve">balance </w:t>
      </w:r>
      <w:r w:rsidR="00287A33" w:rsidRPr="00476226">
        <w:rPr>
          <w:rStyle w:val="Hyperlink"/>
          <w:rFonts w:eastAsia="Calibri Light"/>
          <w:bCs/>
          <w:color w:val="auto"/>
          <w:spacing w:val="-10"/>
          <w:sz w:val="23"/>
          <w:szCs w:val="23"/>
          <w:u w:val="none"/>
          <w:lang w:val="sv-SE"/>
        </w:rPr>
        <w:t xml:space="preserve">nicely </w:t>
      </w:r>
      <w:r w:rsidR="00C04D7C" w:rsidRPr="00476226">
        <w:rPr>
          <w:rStyle w:val="Hyperlink"/>
          <w:rFonts w:eastAsia="Calibri Light"/>
          <w:bCs/>
          <w:color w:val="auto"/>
          <w:spacing w:val="-10"/>
          <w:sz w:val="23"/>
          <w:szCs w:val="23"/>
          <w:u w:val="none"/>
          <w:lang w:val="sv-SE"/>
        </w:rPr>
        <w:t xml:space="preserve">with </w:t>
      </w:r>
      <w:r w:rsidR="00287A33" w:rsidRPr="00476226">
        <w:rPr>
          <w:rStyle w:val="Hyperlink"/>
          <w:rFonts w:eastAsia="Calibri Light"/>
          <w:bCs/>
          <w:color w:val="auto"/>
          <w:spacing w:val="-10"/>
          <w:sz w:val="23"/>
          <w:szCs w:val="23"/>
          <w:u w:val="none"/>
          <w:lang w:val="sv-SE"/>
        </w:rPr>
        <w:t xml:space="preserve">the more traditional </w:t>
      </w:r>
      <w:r w:rsidR="00626AB1" w:rsidRPr="00476226">
        <w:rPr>
          <w:rStyle w:val="Hyperlink"/>
          <w:rFonts w:eastAsia="Calibri Light"/>
          <w:bCs/>
          <w:color w:val="auto"/>
          <w:spacing w:val="-10"/>
          <w:sz w:val="23"/>
          <w:szCs w:val="23"/>
          <w:u w:val="none"/>
          <w:lang w:val="sv-SE"/>
        </w:rPr>
        <w:t xml:space="preserve">and transitional </w:t>
      </w:r>
      <w:r w:rsidR="00565B96" w:rsidRPr="00476226">
        <w:rPr>
          <w:rStyle w:val="Hyperlink"/>
          <w:rFonts w:eastAsia="Calibri Light"/>
          <w:bCs/>
          <w:color w:val="auto"/>
          <w:spacing w:val="-10"/>
          <w:sz w:val="23"/>
          <w:szCs w:val="23"/>
          <w:u w:val="none"/>
          <w:lang w:val="sv-SE"/>
        </w:rPr>
        <w:t xml:space="preserve">collections </w:t>
      </w:r>
      <w:r w:rsidR="00287A33" w:rsidRPr="00476226">
        <w:rPr>
          <w:rStyle w:val="Hyperlink"/>
          <w:rFonts w:eastAsia="Calibri Light"/>
          <w:bCs/>
          <w:color w:val="auto"/>
          <w:spacing w:val="-10"/>
          <w:sz w:val="23"/>
          <w:szCs w:val="23"/>
          <w:u w:val="none"/>
          <w:lang w:val="sv-SE"/>
        </w:rPr>
        <w:t>we have</w:t>
      </w:r>
      <w:r w:rsidR="00C04D7C" w:rsidRPr="00476226">
        <w:rPr>
          <w:rStyle w:val="Hyperlink"/>
          <w:rFonts w:eastAsia="Calibri Light"/>
          <w:bCs/>
          <w:color w:val="auto"/>
          <w:spacing w:val="-10"/>
          <w:sz w:val="23"/>
          <w:szCs w:val="23"/>
          <w:u w:val="none"/>
          <w:lang w:val="sv-SE"/>
        </w:rPr>
        <w:t xml:space="preserve"> </w:t>
      </w:r>
      <w:r w:rsidR="00287A33" w:rsidRPr="00476226">
        <w:rPr>
          <w:rStyle w:val="Hyperlink"/>
          <w:rFonts w:eastAsia="Calibri Light"/>
          <w:bCs/>
          <w:color w:val="auto"/>
          <w:spacing w:val="-10"/>
          <w:sz w:val="23"/>
          <w:szCs w:val="23"/>
          <w:u w:val="none"/>
          <w:lang w:val="sv-SE"/>
        </w:rPr>
        <w:t>in our portfolio</w:t>
      </w:r>
      <w:r w:rsidR="00C04D7C" w:rsidRPr="00476226">
        <w:rPr>
          <w:rStyle w:val="Hyperlink"/>
          <w:rFonts w:eastAsia="Calibri Light"/>
          <w:bCs/>
          <w:color w:val="auto"/>
          <w:spacing w:val="-10"/>
          <w:sz w:val="23"/>
          <w:szCs w:val="23"/>
          <w:u w:val="none"/>
          <w:lang w:val="sv-SE"/>
        </w:rPr>
        <w:t xml:space="preserve"> and will strengthen </w:t>
      </w:r>
      <w:r w:rsidR="00287A33" w:rsidRPr="00476226">
        <w:rPr>
          <w:rStyle w:val="Hyperlink"/>
          <w:rFonts w:eastAsia="Calibri Light"/>
          <w:bCs/>
          <w:color w:val="auto"/>
          <w:spacing w:val="-10"/>
          <w:sz w:val="23"/>
          <w:szCs w:val="23"/>
          <w:u w:val="none"/>
          <w:lang w:val="sv-SE"/>
        </w:rPr>
        <w:t xml:space="preserve">our contemporary </w:t>
      </w:r>
      <w:r w:rsidR="00C04D7C" w:rsidRPr="00476226">
        <w:rPr>
          <w:rStyle w:val="Hyperlink"/>
          <w:rFonts w:eastAsia="Calibri Light"/>
          <w:bCs/>
          <w:color w:val="auto"/>
          <w:spacing w:val="-10"/>
          <w:sz w:val="23"/>
          <w:szCs w:val="23"/>
          <w:u w:val="none"/>
          <w:lang w:val="sv-SE"/>
        </w:rPr>
        <w:t xml:space="preserve">product </w:t>
      </w:r>
      <w:r w:rsidR="00287A33" w:rsidRPr="00476226">
        <w:rPr>
          <w:rStyle w:val="Hyperlink"/>
          <w:rFonts w:eastAsia="Calibri Light"/>
          <w:bCs/>
          <w:color w:val="auto"/>
          <w:spacing w:val="-10"/>
          <w:sz w:val="23"/>
          <w:szCs w:val="23"/>
          <w:u w:val="none"/>
          <w:lang w:val="sv-SE"/>
        </w:rPr>
        <w:t xml:space="preserve">offering,” said Luke Simpson, president and chief executive officer of Durham Furniture. </w:t>
      </w:r>
      <w:r w:rsidR="00565B96" w:rsidRPr="00476226">
        <w:rPr>
          <w:sz w:val="23"/>
          <w:szCs w:val="23"/>
        </w:rPr>
        <w:t>“</w:t>
      </w:r>
      <w:r w:rsidR="001E4D52" w:rsidRPr="00476226">
        <w:rPr>
          <w:rStyle w:val="Hyperlink"/>
          <w:rFonts w:eastAsia="Calibri Light"/>
          <w:bCs/>
          <w:color w:val="auto"/>
          <w:spacing w:val="-10"/>
          <w:sz w:val="23"/>
          <w:szCs w:val="23"/>
          <w:u w:val="none"/>
          <w:lang w:val="sv-SE"/>
        </w:rPr>
        <w:t>The s</w:t>
      </w:r>
      <w:r w:rsidR="00287A33" w:rsidRPr="00476226">
        <w:rPr>
          <w:rStyle w:val="Hyperlink"/>
          <w:rFonts w:eastAsia="Calibri Light"/>
          <w:bCs/>
          <w:color w:val="auto"/>
          <w:spacing w:val="-10"/>
          <w:sz w:val="23"/>
          <w:szCs w:val="23"/>
          <w:u w:val="none"/>
          <w:lang w:val="sv-SE"/>
        </w:rPr>
        <w:t>tyle</w:t>
      </w:r>
      <w:r w:rsidR="001E4D52" w:rsidRPr="00476226">
        <w:rPr>
          <w:rStyle w:val="Hyperlink"/>
          <w:rFonts w:eastAsia="Calibri Light"/>
          <w:bCs/>
          <w:color w:val="auto"/>
          <w:spacing w:val="-10"/>
          <w:sz w:val="23"/>
          <w:szCs w:val="23"/>
          <w:u w:val="none"/>
          <w:lang w:val="sv-SE"/>
        </w:rPr>
        <w:t xml:space="preserve"> and </w:t>
      </w:r>
      <w:r w:rsidR="00287A33" w:rsidRPr="00476226">
        <w:rPr>
          <w:rStyle w:val="Hyperlink"/>
          <w:rFonts w:eastAsia="Calibri Light"/>
          <w:bCs/>
          <w:color w:val="auto"/>
          <w:spacing w:val="-10"/>
          <w:sz w:val="23"/>
          <w:szCs w:val="23"/>
          <w:u w:val="none"/>
          <w:lang w:val="sv-SE"/>
        </w:rPr>
        <w:t>design is more in</w:t>
      </w:r>
      <w:r w:rsidR="00565B96" w:rsidRPr="00476226">
        <w:rPr>
          <w:rStyle w:val="Hyperlink"/>
          <w:rFonts w:eastAsia="Calibri Light"/>
          <w:bCs/>
          <w:color w:val="auto"/>
          <w:spacing w:val="-10"/>
          <w:sz w:val="23"/>
          <w:szCs w:val="23"/>
          <w:u w:val="none"/>
          <w:lang w:val="sv-SE"/>
        </w:rPr>
        <w:t>-</w:t>
      </w:r>
      <w:r w:rsidR="00287A33" w:rsidRPr="00476226">
        <w:rPr>
          <w:rStyle w:val="Hyperlink"/>
          <w:rFonts w:eastAsia="Calibri Light"/>
          <w:bCs/>
          <w:color w:val="auto"/>
          <w:spacing w:val="-10"/>
          <w:sz w:val="23"/>
          <w:szCs w:val="23"/>
          <w:u w:val="none"/>
          <w:lang w:val="sv-SE"/>
        </w:rPr>
        <w:t xml:space="preserve">tune with </w:t>
      </w:r>
      <w:r w:rsidR="00565B96" w:rsidRPr="00476226">
        <w:rPr>
          <w:rStyle w:val="Hyperlink"/>
          <w:rFonts w:eastAsia="Calibri Light"/>
          <w:bCs/>
          <w:color w:val="auto"/>
          <w:spacing w:val="-10"/>
          <w:sz w:val="23"/>
          <w:szCs w:val="23"/>
          <w:u w:val="none"/>
          <w:lang w:val="sv-SE"/>
        </w:rPr>
        <w:t xml:space="preserve">what </w:t>
      </w:r>
      <w:r w:rsidR="00287A33" w:rsidRPr="00476226">
        <w:rPr>
          <w:rStyle w:val="Hyperlink"/>
          <w:rFonts w:eastAsia="Calibri Light"/>
          <w:bCs/>
          <w:color w:val="auto"/>
          <w:spacing w:val="-10"/>
          <w:sz w:val="23"/>
          <w:szCs w:val="23"/>
          <w:u w:val="none"/>
          <w:lang w:val="sv-SE"/>
        </w:rPr>
        <w:t>the younger generation</w:t>
      </w:r>
      <w:r w:rsidR="00C04D7C" w:rsidRPr="00476226">
        <w:rPr>
          <w:rStyle w:val="Hyperlink"/>
          <w:rFonts w:eastAsia="Calibri Light"/>
          <w:bCs/>
          <w:color w:val="auto"/>
          <w:spacing w:val="-10"/>
          <w:sz w:val="23"/>
          <w:szCs w:val="23"/>
          <w:u w:val="none"/>
          <w:lang w:val="sv-SE"/>
        </w:rPr>
        <w:t xml:space="preserve"> of consumers </w:t>
      </w:r>
      <w:r w:rsidR="00565B96" w:rsidRPr="00476226">
        <w:rPr>
          <w:rStyle w:val="Hyperlink"/>
          <w:rFonts w:eastAsia="Calibri Light"/>
          <w:bCs/>
          <w:color w:val="auto"/>
          <w:spacing w:val="-10"/>
          <w:sz w:val="23"/>
          <w:szCs w:val="23"/>
          <w:u w:val="none"/>
          <w:lang w:val="sv-SE"/>
        </w:rPr>
        <w:t>are looking for</w:t>
      </w:r>
      <w:r w:rsidR="00287A33" w:rsidRPr="00476226">
        <w:rPr>
          <w:rStyle w:val="Hyperlink"/>
          <w:rFonts w:eastAsia="Calibri Light"/>
          <w:bCs/>
          <w:color w:val="auto"/>
          <w:spacing w:val="-10"/>
          <w:sz w:val="23"/>
          <w:szCs w:val="23"/>
          <w:u w:val="none"/>
          <w:lang w:val="sv-SE"/>
        </w:rPr>
        <w:t xml:space="preserve"> </w:t>
      </w:r>
      <w:r w:rsidR="00565B96" w:rsidRPr="00476226">
        <w:rPr>
          <w:rStyle w:val="Hyperlink"/>
          <w:rFonts w:eastAsia="Calibri Light"/>
          <w:bCs/>
          <w:color w:val="auto"/>
          <w:spacing w:val="-10"/>
          <w:sz w:val="23"/>
          <w:szCs w:val="23"/>
          <w:u w:val="none"/>
          <w:lang w:val="sv-SE"/>
        </w:rPr>
        <w:t xml:space="preserve">and the mixed media look </w:t>
      </w:r>
      <w:r w:rsidR="00287A33" w:rsidRPr="00476226">
        <w:rPr>
          <w:rStyle w:val="Hyperlink"/>
          <w:rFonts w:eastAsia="Calibri Light"/>
          <w:bCs/>
          <w:color w:val="auto"/>
          <w:spacing w:val="-10"/>
          <w:sz w:val="23"/>
          <w:szCs w:val="23"/>
          <w:u w:val="none"/>
          <w:lang w:val="sv-SE"/>
        </w:rPr>
        <w:t xml:space="preserve">gives </w:t>
      </w:r>
      <w:r w:rsidR="00565B96" w:rsidRPr="00476226">
        <w:rPr>
          <w:rStyle w:val="Hyperlink"/>
          <w:rFonts w:eastAsia="Calibri Light"/>
          <w:bCs/>
          <w:color w:val="auto"/>
          <w:spacing w:val="-10"/>
          <w:sz w:val="23"/>
          <w:szCs w:val="23"/>
          <w:u w:val="none"/>
          <w:lang w:val="sv-SE"/>
        </w:rPr>
        <w:t xml:space="preserve">our </w:t>
      </w:r>
      <w:r w:rsidR="00287A33" w:rsidRPr="00476226">
        <w:rPr>
          <w:rStyle w:val="Hyperlink"/>
          <w:rFonts w:eastAsia="Calibri Light"/>
          <w:bCs/>
          <w:color w:val="auto"/>
          <w:spacing w:val="-10"/>
          <w:sz w:val="23"/>
          <w:szCs w:val="23"/>
          <w:u w:val="none"/>
          <w:lang w:val="sv-SE"/>
        </w:rPr>
        <w:t>design</w:t>
      </w:r>
      <w:r w:rsidR="00565B96" w:rsidRPr="00476226">
        <w:rPr>
          <w:rStyle w:val="Hyperlink"/>
          <w:rFonts w:eastAsia="Calibri Light"/>
          <w:bCs/>
          <w:color w:val="auto"/>
          <w:spacing w:val="-10"/>
          <w:sz w:val="23"/>
          <w:szCs w:val="23"/>
          <w:u w:val="none"/>
          <w:lang w:val="sv-SE"/>
        </w:rPr>
        <w:t xml:space="preserve"> partner</w:t>
      </w:r>
      <w:r w:rsidR="00287A33" w:rsidRPr="00476226">
        <w:rPr>
          <w:rStyle w:val="Hyperlink"/>
          <w:rFonts w:eastAsia="Calibri Light"/>
          <w:bCs/>
          <w:color w:val="auto"/>
          <w:spacing w:val="-10"/>
          <w:sz w:val="23"/>
          <w:szCs w:val="23"/>
          <w:u w:val="none"/>
          <w:lang w:val="sv-SE"/>
        </w:rPr>
        <w:t>s th</w:t>
      </w:r>
      <w:r w:rsidR="00565B96" w:rsidRPr="00476226">
        <w:rPr>
          <w:rStyle w:val="Hyperlink"/>
          <w:rFonts w:eastAsia="Calibri Light"/>
          <w:bCs/>
          <w:color w:val="auto"/>
          <w:spacing w:val="-10"/>
          <w:sz w:val="23"/>
          <w:szCs w:val="23"/>
          <w:u w:val="none"/>
          <w:lang w:val="sv-SE"/>
        </w:rPr>
        <w:t>e</w:t>
      </w:r>
      <w:r w:rsidR="00287A33" w:rsidRPr="00476226">
        <w:rPr>
          <w:rStyle w:val="Hyperlink"/>
          <w:rFonts w:eastAsia="Calibri Light"/>
          <w:bCs/>
          <w:color w:val="auto"/>
          <w:spacing w:val="-10"/>
          <w:sz w:val="23"/>
          <w:szCs w:val="23"/>
          <w:u w:val="none"/>
          <w:lang w:val="sv-SE"/>
        </w:rPr>
        <w:t xml:space="preserve"> </w:t>
      </w:r>
      <w:r w:rsidR="00D46FD0" w:rsidRPr="00476226">
        <w:rPr>
          <w:rStyle w:val="Hyperlink"/>
          <w:rFonts w:eastAsia="Calibri Light"/>
          <w:bCs/>
          <w:color w:val="auto"/>
          <w:spacing w:val="-10"/>
          <w:sz w:val="23"/>
          <w:szCs w:val="23"/>
          <w:u w:val="none"/>
          <w:lang w:val="sv-SE"/>
        </w:rPr>
        <w:t>diversity in texture and materials</w:t>
      </w:r>
      <w:r w:rsidR="00287A33" w:rsidRPr="00476226">
        <w:rPr>
          <w:rStyle w:val="Hyperlink"/>
          <w:rFonts w:eastAsia="Calibri Light"/>
          <w:bCs/>
          <w:color w:val="auto"/>
          <w:spacing w:val="-10"/>
          <w:sz w:val="23"/>
          <w:szCs w:val="23"/>
          <w:u w:val="none"/>
          <w:lang w:val="sv-SE"/>
        </w:rPr>
        <w:t xml:space="preserve"> that they often </w:t>
      </w:r>
      <w:r w:rsidR="00D46FD0" w:rsidRPr="00476226">
        <w:rPr>
          <w:rStyle w:val="Hyperlink"/>
          <w:rFonts w:eastAsia="Calibri Light"/>
          <w:bCs/>
          <w:color w:val="auto"/>
          <w:spacing w:val="-10"/>
          <w:sz w:val="23"/>
          <w:szCs w:val="23"/>
          <w:u w:val="none"/>
          <w:lang w:val="sv-SE"/>
        </w:rPr>
        <w:t>seek when designing more contemporary spaces.”</w:t>
      </w:r>
    </w:p>
    <w:p w14:paraId="170C4D4E" w14:textId="3A3BB957" w:rsidR="00C36AEC" w:rsidRPr="00476226" w:rsidRDefault="00530595" w:rsidP="00B361E9">
      <w:pPr>
        <w:spacing w:line="360" w:lineRule="auto"/>
        <w:ind w:firstLine="720"/>
        <w:rPr>
          <w:sz w:val="23"/>
          <w:szCs w:val="23"/>
        </w:rPr>
      </w:pPr>
      <w:r w:rsidRPr="00476226">
        <w:rPr>
          <w:sz w:val="23"/>
          <w:szCs w:val="23"/>
        </w:rPr>
        <w:t xml:space="preserve">Crafted of solid maple, </w:t>
      </w:r>
      <w:r w:rsidR="00C04D7C" w:rsidRPr="00476226">
        <w:rPr>
          <w:sz w:val="23"/>
          <w:szCs w:val="23"/>
        </w:rPr>
        <w:t>t</w:t>
      </w:r>
      <w:r w:rsidR="00AD34A7" w:rsidRPr="00476226">
        <w:rPr>
          <w:sz w:val="23"/>
          <w:szCs w:val="23"/>
        </w:rPr>
        <w:t xml:space="preserve">he </w:t>
      </w:r>
      <w:r w:rsidR="00DF66EC" w:rsidRPr="00476226">
        <w:rPr>
          <w:sz w:val="23"/>
          <w:szCs w:val="23"/>
        </w:rPr>
        <w:t xml:space="preserve">collection features contemporary metal bases, metal framing and sleek metal hardware </w:t>
      </w:r>
      <w:r w:rsidR="00DF66EC" w:rsidRPr="003C44A6">
        <w:rPr>
          <w:sz w:val="23"/>
          <w:szCs w:val="23"/>
        </w:rPr>
        <w:t>in an Anthracite finish</w:t>
      </w:r>
      <w:r w:rsidR="003C44A6">
        <w:rPr>
          <w:sz w:val="23"/>
          <w:szCs w:val="23"/>
        </w:rPr>
        <w:t>, which has a sub-metallic luster wit</w:t>
      </w:r>
      <w:r w:rsidR="00DF66EC" w:rsidRPr="00476226">
        <w:rPr>
          <w:sz w:val="23"/>
          <w:szCs w:val="23"/>
        </w:rPr>
        <w:t>h silver and black tones</w:t>
      </w:r>
      <w:r w:rsidR="003C44A6">
        <w:rPr>
          <w:sz w:val="23"/>
          <w:szCs w:val="23"/>
        </w:rPr>
        <w:t>.</w:t>
      </w:r>
      <w:r w:rsidR="00AD34A7" w:rsidRPr="00476226">
        <w:rPr>
          <w:sz w:val="23"/>
          <w:szCs w:val="23"/>
        </w:rPr>
        <w:t xml:space="preserve"> </w:t>
      </w:r>
    </w:p>
    <w:p w14:paraId="4DFE7251" w14:textId="77777777" w:rsidR="002B08CF" w:rsidRPr="00476226" w:rsidRDefault="00C36AEC" w:rsidP="00B361E9">
      <w:pPr>
        <w:spacing w:line="360" w:lineRule="auto"/>
        <w:ind w:firstLine="720"/>
        <w:rPr>
          <w:sz w:val="23"/>
          <w:szCs w:val="23"/>
        </w:rPr>
      </w:pPr>
      <w:r w:rsidRPr="00476226">
        <w:rPr>
          <w:sz w:val="23"/>
          <w:szCs w:val="23"/>
        </w:rPr>
        <w:t xml:space="preserve">Also in </w:t>
      </w:r>
      <w:r w:rsidRPr="003C44A6">
        <w:rPr>
          <w:sz w:val="23"/>
          <w:szCs w:val="23"/>
        </w:rPr>
        <w:t>the Anthracite finish</w:t>
      </w:r>
      <w:r w:rsidRPr="00476226">
        <w:rPr>
          <w:sz w:val="23"/>
          <w:szCs w:val="23"/>
        </w:rPr>
        <w:t>, the custom-designed hardware is a defining characteristic of the collection. Available in three different lengths – five-, seven- and nine-inches</w:t>
      </w:r>
      <w:r w:rsidR="00626AB1" w:rsidRPr="00476226">
        <w:rPr>
          <w:sz w:val="23"/>
          <w:szCs w:val="23"/>
        </w:rPr>
        <w:t xml:space="preserve"> –</w:t>
      </w:r>
      <w:r w:rsidRPr="00476226">
        <w:rPr>
          <w:sz w:val="23"/>
          <w:szCs w:val="23"/>
        </w:rPr>
        <w:t xml:space="preserve"> the sleek bar </w:t>
      </w:r>
    </w:p>
    <w:p w14:paraId="3574641E" w14:textId="25D59B14" w:rsidR="00C36AEC" w:rsidRPr="00476226" w:rsidRDefault="00C36AEC" w:rsidP="002B08CF">
      <w:pPr>
        <w:spacing w:line="360" w:lineRule="auto"/>
        <w:rPr>
          <w:sz w:val="23"/>
          <w:szCs w:val="23"/>
        </w:rPr>
      </w:pPr>
      <w:r w:rsidRPr="00476226">
        <w:rPr>
          <w:sz w:val="23"/>
          <w:szCs w:val="23"/>
        </w:rPr>
        <w:t>pulls are mounted verticall</w:t>
      </w:r>
      <w:r w:rsidR="0086116F">
        <w:rPr>
          <w:sz w:val="23"/>
          <w:szCs w:val="23"/>
        </w:rPr>
        <w:t>y</w:t>
      </w:r>
      <w:r w:rsidRPr="00476226">
        <w:rPr>
          <w:sz w:val="23"/>
          <w:szCs w:val="23"/>
        </w:rPr>
        <w:t xml:space="preserve"> </w:t>
      </w:r>
      <w:r w:rsidR="003C44A6">
        <w:rPr>
          <w:sz w:val="23"/>
          <w:szCs w:val="23"/>
        </w:rPr>
        <w:t>on recessed drawer fronts</w:t>
      </w:r>
      <w:r w:rsidR="00912DDE">
        <w:rPr>
          <w:sz w:val="23"/>
          <w:szCs w:val="23"/>
        </w:rPr>
        <w:t xml:space="preserve">, </w:t>
      </w:r>
      <w:r w:rsidRPr="00476226">
        <w:rPr>
          <w:sz w:val="23"/>
          <w:szCs w:val="23"/>
        </w:rPr>
        <w:t xml:space="preserve">visually heightening </w:t>
      </w:r>
      <w:r w:rsidR="00626AB1" w:rsidRPr="00476226">
        <w:rPr>
          <w:sz w:val="23"/>
          <w:szCs w:val="23"/>
        </w:rPr>
        <w:t xml:space="preserve">each </w:t>
      </w:r>
      <w:r w:rsidRPr="00476226">
        <w:rPr>
          <w:sz w:val="23"/>
          <w:szCs w:val="23"/>
        </w:rPr>
        <w:t>piece while adding dimension and a unique look that is unlike any design that Durham has previously</w:t>
      </w:r>
      <w:r w:rsidR="00626AB1" w:rsidRPr="00476226">
        <w:rPr>
          <w:sz w:val="23"/>
          <w:szCs w:val="23"/>
        </w:rPr>
        <w:t xml:space="preserve"> introduced</w:t>
      </w:r>
      <w:r w:rsidRPr="00476226">
        <w:rPr>
          <w:sz w:val="23"/>
          <w:szCs w:val="23"/>
        </w:rPr>
        <w:t xml:space="preserve">.   </w:t>
      </w:r>
    </w:p>
    <w:p w14:paraId="4D31B2CE" w14:textId="77777777" w:rsidR="00476226" w:rsidRDefault="00476226" w:rsidP="00E67744">
      <w:pPr>
        <w:spacing w:line="360" w:lineRule="auto"/>
        <w:jc w:val="center"/>
        <w:rPr>
          <w:rStyle w:val="Hyperlink"/>
          <w:rFonts w:eastAsia="Calibri Light"/>
          <w:bCs/>
          <w:color w:val="auto"/>
          <w:spacing w:val="-10"/>
          <w:sz w:val="23"/>
          <w:szCs w:val="23"/>
          <w:u w:val="none"/>
          <w:lang w:val="sv-SE"/>
        </w:rPr>
      </w:pPr>
    </w:p>
    <w:p w14:paraId="06A575DC" w14:textId="115727F0" w:rsidR="00E67744" w:rsidRDefault="00E67744" w:rsidP="00E67744">
      <w:pPr>
        <w:spacing w:line="360" w:lineRule="auto"/>
        <w:jc w:val="center"/>
        <w:rPr>
          <w:rStyle w:val="Hyperlink"/>
          <w:rFonts w:eastAsia="Calibri Light"/>
          <w:bCs/>
          <w:color w:val="auto"/>
          <w:spacing w:val="-10"/>
          <w:sz w:val="23"/>
          <w:szCs w:val="23"/>
          <w:u w:val="none"/>
          <w:lang w:val="sv-SE"/>
        </w:rPr>
      </w:pPr>
      <w:r w:rsidRPr="00476226">
        <w:rPr>
          <w:rStyle w:val="Hyperlink"/>
          <w:rFonts w:eastAsia="Calibri Light"/>
          <w:bCs/>
          <w:color w:val="auto"/>
          <w:spacing w:val="-10"/>
          <w:sz w:val="23"/>
          <w:szCs w:val="23"/>
          <w:u w:val="none"/>
          <w:lang w:val="sv-SE"/>
        </w:rPr>
        <w:t>-more-</w:t>
      </w:r>
    </w:p>
    <w:p w14:paraId="57A3E120" w14:textId="77777777" w:rsidR="003C44A6" w:rsidRPr="00476226" w:rsidRDefault="003C44A6" w:rsidP="00E67744">
      <w:pPr>
        <w:spacing w:line="360" w:lineRule="auto"/>
        <w:jc w:val="center"/>
        <w:rPr>
          <w:rStyle w:val="Hyperlink"/>
          <w:rFonts w:eastAsia="Calibri Light"/>
          <w:bCs/>
          <w:color w:val="auto"/>
          <w:spacing w:val="-10"/>
          <w:sz w:val="23"/>
          <w:szCs w:val="23"/>
          <w:u w:val="none"/>
          <w:lang w:val="sv-SE"/>
        </w:rPr>
      </w:pPr>
    </w:p>
    <w:p w14:paraId="14A7376A" w14:textId="77777777" w:rsidR="00762F15" w:rsidRPr="00476226" w:rsidRDefault="00762F15" w:rsidP="00E67744">
      <w:pPr>
        <w:spacing w:line="360" w:lineRule="auto"/>
        <w:jc w:val="center"/>
        <w:rPr>
          <w:rStyle w:val="Hyperlink"/>
          <w:rFonts w:eastAsia="Calibri Light"/>
          <w:bCs/>
          <w:color w:val="auto"/>
          <w:spacing w:val="-10"/>
          <w:sz w:val="23"/>
          <w:szCs w:val="23"/>
          <w:u w:val="none"/>
          <w:lang w:val="sv-SE"/>
        </w:rPr>
      </w:pPr>
    </w:p>
    <w:p w14:paraId="6E05A3B7" w14:textId="77777777" w:rsidR="00E67744" w:rsidRPr="00476226" w:rsidRDefault="00E67744" w:rsidP="00E67744">
      <w:pPr>
        <w:spacing w:line="360" w:lineRule="auto"/>
        <w:rPr>
          <w:sz w:val="23"/>
          <w:szCs w:val="23"/>
        </w:rPr>
      </w:pPr>
      <w:r w:rsidRPr="00476226">
        <w:rPr>
          <w:sz w:val="23"/>
          <w:szCs w:val="23"/>
        </w:rPr>
        <w:lastRenderedPageBreak/>
        <w:t>DURHAM FURNITURE OCTOBER COLLECTION</w:t>
      </w:r>
    </w:p>
    <w:p w14:paraId="696684E3" w14:textId="77777777" w:rsidR="00E67744" w:rsidRPr="00476226" w:rsidRDefault="00E67744" w:rsidP="00E67744">
      <w:pPr>
        <w:spacing w:line="360" w:lineRule="auto"/>
        <w:rPr>
          <w:sz w:val="23"/>
          <w:szCs w:val="23"/>
        </w:rPr>
      </w:pPr>
      <w:r w:rsidRPr="00476226">
        <w:rPr>
          <w:sz w:val="23"/>
          <w:szCs w:val="23"/>
        </w:rPr>
        <w:t>PAGE 2-2-2-2</w:t>
      </w:r>
    </w:p>
    <w:p w14:paraId="1D04D767" w14:textId="3D270A57" w:rsidR="00326ACD" w:rsidRPr="00476226" w:rsidRDefault="000E4FDC" w:rsidP="00FC370F">
      <w:pPr>
        <w:spacing w:line="360" w:lineRule="auto"/>
        <w:ind w:firstLine="720"/>
        <w:rPr>
          <w:rStyle w:val="Hyperlink"/>
          <w:rFonts w:eastAsia="Calibri Light"/>
          <w:bCs/>
          <w:color w:val="auto"/>
          <w:spacing w:val="-10"/>
          <w:sz w:val="23"/>
          <w:szCs w:val="23"/>
          <w:u w:val="none"/>
          <w:lang w:val="sv-SE"/>
        </w:rPr>
      </w:pPr>
      <w:r w:rsidRPr="00476226">
        <w:rPr>
          <w:sz w:val="23"/>
          <w:szCs w:val="23"/>
        </w:rPr>
        <w:t xml:space="preserve">In High Point, </w:t>
      </w:r>
      <w:r w:rsidR="003C44A6">
        <w:rPr>
          <w:rStyle w:val="Hyperlink"/>
          <w:rFonts w:eastAsia="Calibri Light"/>
          <w:bCs/>
          <w:i/>
          <w:iCs/>
          <w:color w:val="auto"/>
          <w:spacing w:val="-10"/>
          <w:sz w:val="23"/>
          <w:szCs w:val="23"/>
          <w:u w:val="none"/>
          <w:lang w:val="sv-SE"/>
        </w:rPr>
        <w:t>Milestone</w:t>
      </w:r>
      <w:r w:rsidR="00C36AEC" w:rsidRPr="00476226">
        <w:rPr>
          <w:rStyle w:val="Hyperlink"/>
          <w:rFonts w:eastAsia="Calibri Light"/>
          <w:bCs/>
          <w:i/>
          <w:iCs/>
          <w:color w:val="auto"/>
          <w:spacing w:val="-10"/>
          <w:sz w:val="23"/>
          <w:szCs w:val="23"/>
          <w:u w:val="none"/>
          <w:lang w:val="sv-SE"/>
        </w:rPr>
        <w:t xml:space="preserve"> </w:t>
      </w:r>
      <w:r w:rsidR="00C36AEC" w:rsidRPr="00476226">
        <w:rPr>
          <w:rStyle w:val="Hyperlink"/>
          <w:rFonts w:eastAsia="Calibri Light"/>
          <w:bCs/>
          <w:color w:val="auto"/>
          <w:spacing w:val="-10"/>
          <w:sz w:val="23"/>
          <w:szCs w:val="23"/>
          <w:u w:val="none"/>
          <w:lang w:val="sv-SE"/>
        </w:rPr>
        <w:t>will be featured in</w:t>
      </w:r>
      <w:r w:rsidR="00287A33" w:rsidRPr="00476226">
        <w:rPr>
          <w:rStyle w:val="Hyperlink"/>
          <w:rFonts w:eastAsia="Calibri Light"/>
          <w:bCs/>
          <w:color w:val="auto"/>
          <w:spacing w:val="-10"/>
          <w:sz w:val="23"/>
          <w:szCs w:val="23"/>
          <w:u w:val="none"/>
          <w:lang w:val="sv-SE"/>
        </w:rPr>
        <w:t xml:space="preserve"> a new finish </w:t>
      </w:r>
      <w:r w:rsidR="009363EC" w:rsidRPr="00476226">
        <w:rPr>
          <w:rStyle w:val="Hyperlink"/>
          <w:rFonts w:eastAsia="Calibri Light"/>
          <w:bCs/>
          <w:color w:val="auto"/>
          <w:spacing w:val="-10"/>
          <w:sz w:val="23"/>
          <w:szCs w:val="23"/>
          <w:u w:val="none"/>
          <w:lang w:val="sv-SE"/>
        </w:rPr>
        <w:t>called</w:t>
      </w:r>
      <w:r w:rsidR="001B319E" w:rsidRPr="00476226">
        <w:rPr>
          <w:rStyle w:val="Hyperlink"/>
          <w:rFonts w:eastAsia="Calibri Light"/>
          <w:bCs/>
          <w:color w:val="auto"/>
          <w:spacing w:val="-10"/>
          <w:sz w:val="23"/>
          <w:szCs w:val="23"/>
          <w:u w:val="none"/>
          <w:lang w:val="sv-SE"/>
        </w:rPr>
        <w:t xml:space="preserve"> </w:t>
      </w:r>
      <w:r w:rsidR="001B319E" w:rsidRPr="00476226">
        <w:rPr>
          <w:sz w:val="23"/>
          <w:szCs w:val="23"/>
        </w:rPr>
        <w:t>“</w:t>
      </w:r>
      <w:r w:rsidR="009363EC" w:rsidRPr="00476226">
        <w:rPr>
          <w:rStyle w:val="Hyperlink"/>
          <w:rFonts w:eastAsia="Calibri Light"/>
          <w:bCs/>
          <w:color w:val="auto"/>
          <w:spacing w:val="-10"/>
          <w:sz w:val="23"/>
          <w:szCs w:val="23"/>
          <w:u w:val="none"/>
          <w:lang w:val="sv-SE"/>
        </w:rPr>
        <w:t>Java</w:t>
      </w:r>
      <w:r w:rsidR="00B361E9" w:rsidRPr="00476226">
        <w:rPr>
          <w:rStyle w:val="Hyperlink"/>
          <w:rFonts w:eastAsia="Calibri Light"/>
          <w:bCs/>
          <w:color w:val="auto"/>
          <w:spacing w:val="-10"/>
          <w:sz w:val="23"/>
          <w:szCs w:val="23"/>
          <w:u w:val="none"/>
          <w:lang w:val="sv-SE"/>
        </w:rPr>
        <w:t>”</w:t>
      </w:r>
      <w:r w:rsidR="00287A33" w:rsidRPr="00476226">
        <w:rPr>
          <w:rStyle w:val="Hyperlink"/>
          <w:rFonts w:eastAsia="Calibri Light"/>
          <w:bCs/>
          <w:color w:val="auto"/>
          <w:spacing w:val="-10"/>
          <w:sz w:val="23"/>
          <w:szCs w:val="23"/>
          <w:u w:val="none"/>
          <w:lang w:val="sv-SE"/>
        </w:rPr>
        <w:t xml:space="preserve"> – a cool </w:t>
      </w:r>
      <w:r w:rsidR="00326ACD" w:rsidRPr="00476226">
        <w:rPr>
          <w:rStyle w:val="Hyperlink"/>
          <w:rFonts w:eastAsia="Calibri Light"/>
          <w:bCs/>
          <w:color w:val="auto"/>
          <w:spacing w:val="-10"/>
          <w:sz w:val="23"/>
          <w:szCs w:val="23"/>
          <w:u w:val="none"/>
          <w:lang w:val="sv-SE"/>
        </w:rPr>
        <w:t xml:space="preserve">brown </w:t>
      </w:r>
      <w:r w:rsidR="001777F8" w:rsidRPr="00476226">
        <w:rPr>
          <w:rStyle w:val="Hyperlink"/>
          <w:rFonts w:eastAsia="Calibri Light"/>
          <w:bCs/>
          <w:color w:val="auto"/>
          <w:spacing w:val="-10"/>
          <w:sz w:val="23"/>
          <w:szCs w:val="23"/>
          <w:u w:val="none"/>
          <w:lang w:val="sv-SE"/>
        </w:rPr>
        <w:t xml:space="preserve">tone </w:t>
      </w:r>
      <w:r w:rsidR="00287A33" w:rsidRPr="00476226">
        <w:rPr>
          <w:rStyle w:val="Hyperlink"/>
          <w:rFonts w:eastAsia="Calibri Light"/>
          <w:bCs/>
          <w:color w:val="auto"/>
          <w:spacing w:val="-10"/>
          <w:sz w:val="23"/>
          <w:szCs w:val="23"/>
          <w:u w:val="none"/>
          <w:lang w:val="sv-SE"/>
        </w:rPr>
        <w:t xml:space="preserve">with a low sheen. </w:t>
      </w:r>
      <w:r w:rsidR="009671A8" w:rsidRPr="00476226">
        <w:rPr>
          <w:rStyle w:val="Hyperlink"/>
          <w:rFonts w:eastAsia="Calibri Light"/>
          <w:bCs/>
          <w:color w:val="auto"/>
          <w:spacing w:val="-10"/>
          <w:sz w:val="23"/>
          <w:szCs w:val="23"/>
          <w:u w:val="none"/>
          <w:lang w:val="sv-SE"/>
        </w:rPr>
        <w:t>A</w:t>
      </w:r>
      <w:r w:rsidR="00287A33" w:rsidRPr="00476226">
        <w:rPr>
          <w:rStyle w:val="Hyperlink"/>
          <w:rFonts w:eastAsia="Calibri Light"/>
          <w:bCs/>
          <w:color w:val="auto"/>
          <w:spacing w:val="-10"/>
          <w:sz w:val="23"/>
          <w:szCs w:val="23"/>
          <w:u w:val="none"/>
          <w:lang w:val="sv-SE"/>
        </w:rPr>
        <w:t>lso available in a</w:t>
      </w:r>
      <w:r w:rsidR="00326ACD" w:rsidRPr="00476226">
        <w:rPr>
          <w:rStyle w:val="Hyperlink"/>
          <w:rFonts w:eastAsia="Calibri Light"/>
          <w:bCs/>
          <w:color w:val="auto"/>
          <w:spacing w:val="-10"/>
          <w:sz w:val="23"/>
          <w:szCs w:val="23"/>
          <w:u w:val="none"/>
          <w:lang w:val="sv-SE"/>
        </w:rPr>
        <w:t>ny</w:t>
      </w:r>
      <w:r w:rsidR="00287A33" w:rsidRPr="00476226">
        <w:rPr>
          <w:rStyle w:val="Hyperlink"/>
          <w:rFonts w:eastAsia="Calibri Light"/>
          <w:bCs/>
          <w:color w:val="auto"/>
          <w:spacing w:val="-10"/>
          <w:sz w:val="23"/>
          <w:szCs w:val="23"/>
          <w:u w:val="none"/>
          <w:lang w:val="sv-SE"/>
        </w:rPr>
        <w:t xml:space="preserve"> of </w:t>
      </w:r>
      <w:r w:rsidR="00C36AEC" w:rsidRPr="00476226">
        <w:rPr>
          <w:rStyle w:val="Hyperlink"/>
          <w:rFonts w:eastAsia="Calibri Light"/>
          <w:bCs/>
          <w:color w:val="auto"/>
          <w:spacing w:val="-10"/>
          <w:sz w:val="23"/>
          <w:szCs w:val="23"/>
          <w:u w:val="none"/>
          <w:lang w:val="sv-SE"/>
        </w:rPr>
        <w:t>Durham’s more than 50</w:t>
      </w:r>
      <w:r w:rsidR="00287A33" w:rsidRPr="00476226">
        <w:rPr>
          <w:rStyle w:val="Hyperlink"/>
          <w:rFonts w:eastAsia="Calibri Light"/>
          <w:bCs/>
          <w:color w:val="auto"/>
          <w:spacing w:val="-10"/>
          <w:sz w:val="23"/>
          <w:szCs w:val="23"/>
          <w:u w:val="none"/>
          <w:lang w:val="sv-SE"/>
        </w:rPr>
        <w:t xml:space="preserve"> finishes</w:t>
      </w:r>
      <w:r w:rsidR="009671A8" w:rsidRPr="00476226">
        <w:rPr>
          <w:rStyle w:val="Hyperlink"/>
          <w:rFonts w:eastAsia="Calibri Light"/>
          <w:bCs/>
          <w:color w:val="auto"/>
          <w:spacing w:val="-10"/>
          <w:sz w:val="23"/>
          <w:szCs w:val="23"/>
          <w:u w:val="none"/>
          <w:lang w:val="sv-SE"/>
        </w:rPr>
        <w:t xml:space="preserve">, </w:t>
      </w:r>
      <w:r w:rsidR="00326ACD" w:rsidRPr="00476226">
        <w:rPr>
          <w:rStyle w:val="Hyperlink"/>
          <w:rFonts w:eastAsia="Calibri Light"/>
          <w:bCs/>
          <w:color w:val="auto"/>
          <w:spacing w:val="-10"/>
          <w:sz w:val="23"/>
          <w:szCs w:val="23"/>
          <w:u w:val="none"/>
          <w:lang w:val="sv-SE"/>
        </w:rPr>
        <w:t xml:space="preserve">the overall look can be toned back for those consumers who may not want to go as far on the contemporary design spectrum. </w:t>
      </w:r>
    </w:p>
    <w:p w14:paraId="5DC84336" w14:textId="77777777" w:rsidR="00287A33" w:rsidRPr="00476226" w:rsidRDefault="00326ACD" w:rsidP="00B361E9">
      <w:pPr>
        <w:spacing w:line="360" w:lineRule="auto"/>
        <w:ind w:firstLine="720"/>
        <w:rPr>
          <w:rStyle w:val="Hyperlink"/>
          <w:rFonts w:eastAsia="Calibri Light"/>
          <w:bCs/>
          <w:color w:val="auto"/>
          <w:spacing w:val="-10"/>
          <w:sz w:val="23"/>
          <w:szCs w:val="23"/>
          <w:u w:val="none"/>
          <w:lang w:val="sv-SE"/>
        </w:rPr>
      </w:pPr>
      <w:r w:rsidRPr="00476226">
        <w:rPr>
          <w:sz w:val="23"/>
          <w:szCs w:val="23"/>
        </w:rPr>
        <w:t>“</w:t>
      </w:r>
      <w:r w:rsidRPr="00476226">
        <w:rPr>
          <w:rStyle w:val="Hyperlink"/>
          <w:rFonts w:eastAsia="Calibri Light"/>
          <w:bCs/>
          <w:color w:val="auto"/>
          <w:spacing w:val="-10"/>
          <w:sz w:val="23"/>
          <w:szCs w:val="23"/>
          <w:u w:val="none"/>
          <w:lang w:val="sv-SE"/>
        </w:rPr>
        <w:t xml:space="preserve">With a different finish, the look can easily go transitional,” said Simpson. </w:t>
      </w:r>
      <w:r w:rsidRPr="00476226">
        <w:rPr>
          <w:sz w:val="23"/>
          <w:szCs w:val="23"/>
        </w:rPr>
        <w:t xml:space="preserve">“While </w:t>
      </w:r>
      <w:r w:rsidR="002B08CF" w:rsidRPr="00476226">
        <w:rPr>
          <w:sz w:val="23"/>
          <w:szCs w:val="23"/>
        </w:rPr>
        <w:t xml:space="preserve">we anticipate the market shifting towards </w:t>
      </w:r>
      <w:r w:rsidR="002B08CF" w:rsidRPr="00476226">
        <w:rPr>
          <w:rStyle w:val="Hyperlink"/>
          <w:rFonts w:eastAsia="Calibri Light"/>
          <w:bCs/>
          <w:color w:val="auto"/>
          <w:spacing w:val="-10"/>
          <w:sz w:val="23"/>
          <w:szCs w:val="23"/>
          <w:u w:val="none"/>
          <w:lang w:val="sv-SE"/>
        </w:rPr>
        <w:t xml:space="preserve">a more </w:t>
      </w:r>
      <w:r w:rsidR="002B08CF" w:rsidRPr="003C44A6">
        <w:rPr>
          <w:rStyle w:val="Hyperlink"/>
          <w:rFonts w:eastAsia="Calibri Light"/>
          <w:bCs/>
          <w:color w:val="auto"/>
          <w:spacing w:val="-10"/>
          <w:sz w:val="23"/>
          <w:szCs w:val="23"/>
          <w:u w:val="none"/>
          <w:lang w:val="sv-SE"/>
        </w:rPr>
        <w:t>modern design ae</w:t>
      </w:r>
      <w:r w:rsidR="00912DDE" w:rsidRPr="003C44A6">
        <w:rPr>
          <w:rStyle w:val="Hyperlink"/>
          <w:rFonts w:eastAsia="Calibri Light"/>
          <w:bCs/>
          <w:color w:val="auto"/>
          <w:spacing w:val="-10"/>
          <w:sz w:val="23"/>
          <w:szCs w:val="23"/>
          <w:u w:val="none"/>
          <w:lang w:val="sv-SE"/>
        </w:rPr>
        <w:t>s</w:t>
      </w:r>
      <w:r w:rsidR="002B08CF" w:rsidRPr="003C44A6">
        <w:rPr>
          <w:rStyle w:val="Hyperlink"/>
          <w:rFonts w:eastAsia="Calibri Light"/>
          <w:bCs/>
          <w:color w:val="auto"/>
          <w:spacing w:val="-10"/>
          <w:sz w:val="23"/>
          <w:szCs w:val="23"/>
          <w:u w:val="none"/>
          <w:lang w:val="sv-SE"/>
        </w:rPr>
        <w:t>thetic, we</w:t>
      </w:r>
      <w:r w:rsidR="002B08CF" w:rsidRPr="00476226">
        <w:rPr>
          <w:rStyle w:val="Hyperlink"/>
          <w:rFonts w:eastAsia="Calibri Light"/>
          <w:bCs/>
          <w:color w:val="auto"/>
          <w:spacing w:val="-10"/>
          <w:sz w:val="23"/>
          <w:szCs w:val="23"/>
          <w:u w:val="none"/>
          <w:lang w:val="sv-SE"/>
        </w:rPr>
        <w:t xml:space="preserve"> are also </w:t>
      </w:r>
      <w:bookmarkStart w:id="2" w:name="_Hlk18488361"/>
      <w:r w:rsidR="002B08CF" w:rsidRPr="00476226">
        <w:rPr>
          <w:rStyle w:val="Hyperlink"/>
          <w:rFonts w:eastAsia="Calibri Light"/>
          <w:bCs/>
          <w:color w:val="auto"/>
          <w:spacing w:val="-10"/>
          <w:sz w:val="23"/>
          <w:szCs w:val="23"/>
          <w:u w:val="none"/>
          <w:lang w:val="sv-SE"/>
        </w:rPr>
        <w:t>cognizan</w:t>
      </w:r>
      <w:bookmarkEnd w:id="2"/>
      <w:r w:rsidR="002B08CF" w:rsidRPr="00476226">
        <w:rPr>
          <w:rStyle w:val="Hyperlink"/>
          <w:rFonts w:eastAsia="Calibri Light"/>
          <w:bCs/>
          <w:color w:val="auto"/>
          <w:spacing w:val="-10"/>
          <w:sz w:val="23"/>
          <w:szCs w:val="23"/>
          <w:u w:val="none"/>
          <w:lang w:val="sv-SE"/>
        </w:rPr>
        <w:t>t of the diverse group of consumers that our solid wood designs resonate with. Our custom finishing capabilites allow our customers to express their individual style, a key selling point and benefit of our products on the retail sales floor.”</w:t>
      </w:r>
    </w:p>
    <w:p w14:paraId="66C762AE" w14:textId="77777777" w:rsidR="00E67744" w:rsidRPr="00476226" w:rsidRDefault="00287A33" w:rsidP="008A7A0A">
      <w:pPr>
        <w:spacing w:line="360" w:lineRule="auto"/>
        <w:rPr>
          <w:rStyle w:val="Hyperlink"/>
          <w:rFonts w:eastAsia="Calibri Light"/>
          <w:bCs/>
          <w:color w:val="auto"/>
          <w:spacing w:val="-10"/>
          <w:sz w:val="23"/>
          <w:szCs w:val="23"/>
          <w:u w:val="none"/>
          <w:lang w:val="sv-SE"/>
        </w:rPr>
      </w:pPr>
      <w:r w:rsidRPr="00476226">
        <w:rPr>
          <w:rStyle w:val="Hyperlink"/>
          <w:rFonts w:eastAsia="Calibri Light"/>
          <w:bCs/>
          <w:color w:val="auto"/>
          <w:spacing w:val="-10"/>
          <w:sz w:val="23"/>
          <w:szCs w:val="23"/>
          <w:u w:val="none"/>
          <w:lang w:val="sv-SE"/>
        </w:rPr>
        <w:tab/>
        <w:t xml:space="preserve">The </w:t>
      </w:r>
      <w:r w:rsidR="00795816" w:rsidRPr="00476226">
        <w:rPr>
          <w:rStyle w:val="Hyperlink"/>
          <w:rFonts w:eastAsia="Calibri Light"/>
          <w:bCs/>
          <w:color w:val="auto"/>
          <w:spacing w:val="-10"/>
          <w:sz w:val="23"/>
          <w:szCs w:val="23"/>
          <w:u w:val="none"/>
          <w:lang w:val="sv-SE"/>
        </w:rPr>
        <w:t xml:space="preserve">bedroom </w:t>
      </w:r>
      <w:r w:rsidRPr="00476226">
        <w:rPr>
          <w:rStyle w:val="Hyperlink"/>
          <w:rFonts w:eastAsia="Calibri Light"/>
          <w:bCs/>
          <w:color w:val="auto"/>
          <w:spacing w:val="-10"/>
          <w:sz w:val="23"/>
          <w:szCs w:val="23"/>
          <w:u w:val="none"/>
          <w:lang w:val="sv-SE"/>
        </w:rPr>
        <w:t xml:space="preserve">collection </w:t>
      </w:r>
      <w:r w:rsidR="007D5325" w:rsidRPr="00476226">
        <w:rPr>
          <w:rStyle w:val="Hyperlink"/>
          <w:rFonts w:eastAsia="Calibri Light"/>
          <w:bCs/>
          <w:color w:val="auto"/>
          <w:spacing w:val="-10"/>
          <w:sz w:val="23"/>
          <w:szCs w:val="23"/>
          <w:u w:val="none"/>
          <w:lang w:val="sv-SE"/>
        </w:rPr>
        <w:t>feature</w:t>
      </w:r>
      <w:r w:rsidR="00795816" w:rsidRPr="00476226">
        <w:rPr>
          <w:rStyle w:val="Hyperlink"/>
          <w:rFonts w:eastAsia="Calibri Light"/>
          <w:bCs/>
          <w:color w:val="auto"/>
          <w:spacing w:val="-10"/>
          <w:sz w:val="23"/>
          <w:szCs w:val="23"/>
          <w:u w:val="none"/>
          <w:lang w:val="sv-SE"/>
        </w:rPr>
        <w:t>s</w:t>
      </w:r>
      <w:r w:rsidR="007D5325" w:rsidRPr="00476226">
        <w:rPr>
          <w:rStyle w:val="Hyperlink"/>
          <w:rFonts w:eastAsia="Calibri Light"/>
          <w:bCs/>
          <w:color w:val="auto"/>
          <w:spacing w:val="-10"/>
          <w:sz w:val="23"/>
          <w:szCs w:val="23"/>
          <w:u w:val="none"/>
          <w:lang w:val="sv-SE"/>
        </w:rPr>
        <w:t xml:space="preserve"> </w:t>
      </w:r>
      <w:r w:rsidR="00F90F1C" w:rsidRPr="00476226">
        <w:rPr>
          <w:rStyle w:val="Hyperlink"/>
          <w:rFonts w:eastAsia="Calibri Light"/>
          <w:bCs/>
          <w:color w:val="auto"/>
          <w:spacing w:val="-10"/>
          <w:sz w:val="23"/>
          <w:szCs w:val="23"/>
          <w:u w:val="none"/>
          <w:lang w:val="sv-SE"/>
        </w:rPr>
        <w:t>several options for storage</w:t>
      </w:r>
      <w:r w:rsidR="00795816" w:rsidRPr="00476226">
        <w:rPr>
          <w:rStyle w:val="Hyperlink"/>
          <w:rFonts w:eastAsia="Calibri Light"/>
          <w:bCs/>
          <w:color w:val="auto"/>
          <w:spacing w:val="-10"/>
          <w:sz w:val="23"/>
          <w:szCs w:val="23"/>
          <w:u w:val="none"/>
          <w:lang w:val="sv-SE"/>
        </w:rPr>
        <w:t>, from a variety of nightstand sizes to an uber-functional lift storage bed.</w:t>
      </w:r>
      <w:r w:rsidR="00F90F1C" w:rsidRPr="00476226">
        <w:rPr>
          <w:rStyle w:val="Hyperlink"/>
          <w:rFonts w:eastAsia="Calibri Light"/>
          <w:bCs/>
          <w:color w:val="auto"/>
          <w:spacing w:val="-10"/>
          <w:sz w:val="23"/>
          <w:szCs w:val="23"/>
          <w:u w:val="none"/>
          <w:lang w:val="sv-SE"/>
        </w:rPr>
        <w:t xml:space="preserve"> The</w:t>
      </w:r>
      <w:r w:rsidR="00F90E7C" w:rsidRPr="00476226">
        <w:rPr>
          <w:rStyle w:val="Hyperlink"/>
          <w:rFonts w:eastAsia="Calibri Light"/>
          <w:b/>
          <w:bCs/>
          <w:color w:val="auto"/>
          <w:spacing w:val="-10"/>
          <w:sz w:val="23"/>
          <w:szCs w:val="23"/>
          <w:u w:val="none"/>
          <w:lang w:val="sv-SE"/>
        </w:rPr>
        <w:t xml:space="preserve"> </w:t>
      </w:r>
      <w:r w:rsidR="00F90F1C" w:rsidRPr="00476226">
        <w:rPr>
          <w:rStyle w:val="Hyperlink"/>
          <w:rFonts w:eastAsia="Calibri Light"/>
          <w:b/>
          <w:bCs/>
          <w:color w:val="auto"/>
          <w:spacing w:val="-10"/>
          <w:sz w:val="23"/>
          <w:szCs w:val="23"/>
          <w:u w:val="none"/>
          <w:lang w:val="sv-SE"/>
        </w:rPr>
        <w:t>Platform Bed</w:t>
      </w:r>
      <w:r w:rsidR="00F90F1C" w:rsidRPr="00476226">
        <w:rPr>
          <w:rStyle w:val="Hyperlink"/>
          <w:rFonts w:eastAsia="Calibri Light"/>
          <w:bCs/>
          <w:color w:val="auto"/>
          <w:spacing w:val="-10"/>
          <w:sz w:val="23"/>
          <w:szCs w:val="23"/>
          <w:u w:val="none"/>
          <w:lang w:val="sv-SE"/>
        </w:rPr>
        <w:t xml:space="preserve"> </w:t>
      </w:r>
      <w:r w:rsidR="00E67744" w:rsidRPr="00476226">
        <w:rPr>
          <w:rStyle w:val="Hyperlink"/>
          <w:rFonts w:eastAsia="Calibri Light"/>
          <w:bCs/>
          <w:color w:val="auto"/>
          <w:spacing w:val="-10"/>
          <w:sz w:val="23"/>
          <w:szCs w:val="23"/>
          <w:u w:val="none"/>
          <w:lang w:val="sv-SE"/>
        </w:rPr>
        <w:t xml:space="preserve">sits atop a metal base and </w:t>
      </w:r>
      <w:r w:rsidR="00F90F1C" w:rsidRPr="00476226">
        <w:rPr>
          <w:rStyle w:val="Hyperlink"/>
          <w:rFonts w:eastAsia="Calibri Light"/>
          <w:bCs/>
          <w:color w:val="auto"/>
          <w:spacing w:val="-10"/>
          <w:sz w:val="23"/>
          <w:szCs w:val="23"/>
          <w:u w:val="none"/>
          <w:lang w:val="sv-SE"/>
        </w:rPr>
        <w:t>feature</w:t>
      </w:r>
      <w:r w:rsidR="00795816" w:rsidRPr="00476226">
        <w:rPr>
          <w:rStyle w:val="Hyperlink"/>
          <w:rFonts w:eastAsia="Calibri Light"/>
          <w:bCs/>
          <w:color w:val="auto"/>
          <w:spacing w:val="-10"/>
          <w:sz w:val="23"/>
          <w:szCs w:val="23"/>
          <w:u w:val="none"/>
          <w:lang w:val="sv-SE"/>
        </w:rPr>
        <w:t>s</w:t>
      </w:r>
      <w:r w:rsidR="00F90F1C" w:rsidRPr="00476226">
        <w:rPr>
          <w:rStyle w:val="Hyperlink"/>
          <w:rFonts w:eastAsia="Calibri Light"/>
          <w:bCs/>
          <w:color w:val="auto"/>
          <w:spacing w:val="-10"/>
          <w:sz w:val="23"/>
          <w:szCs w:val="23"/>
          <w:u w:val="none"/>
          <w:lang w:val="sv-SE"/>
        </w:rPr>
        <w:t xml:space="preserve"> a </w:t>
      </w:r>
      <w:r w:rsidR="00795816" w:rsidRPr="00476226">
        <w:rPr>
          <w:rStyle w:val="Hyperlink"/>
          <w:rFonts w:eastAsia="Calibri Light"/>
          <w:bCs/>
          <w:color w:val="auto"/>
          <w:spacing w:val="-10"/>
          <w:sz w:val="23"/>
          <w:szCs w:val="23"/>
          <w:u w:val="none"/>
          <w:lang w:val="sv-SE"/>
        </w:rPr>
        <w:t xml:space="preserve">classic headboard silhouette </w:t>
      </w:r>
      <w:r w:rsidR="00F90F1C" w:rsidRPr="00476226">
        <w:rPr>
          <w:rStyle w:val="Hyperlink"/>
          <w:rFonts w:eastAsia="Calibri Light"/>
          <w:bCs/>
          <w:color w:val="auto"/>
          <w:spacing w:val="-10"/>
          <w:sz w:val="23"/>
          <w:szCs w:val="23"/>
          <w:u w:val="none"/>
          <w:lang w:val="sv-SE"/>
        </w:rPr>
        <w:t>with metal fram</w:t>
      </w:r>
      <w:r w:rsidR="00795816" w:rsidRPr="00476226">
        <w:rPr>
          <w:rStyle w:val="Hyperlink"/>
          <w:rFonts w:eastAsia="Calibri Light"/>
          <w:bCs/>
          <w:color w:val="auto"/>
          <w:spacing w:val="-10"/>
          <w:sz w:val="23"/>
          <w:szCs w:val="23"/>
          <w:u w:val="none"/>
          <w:lang w:val="sv-SE"/>
        </w:rPr>
        <w:t>ing</w:t>
      </w:r>
      <w:r w:rsidR="00F90F1C" w:rsidRPr="00476226">
        <w:rPr>
          <w:rStyle w:val="Hyperlink"/>
          <w:rFonts w:eastAsia="Calibri Light"/>
          <w:bCs/>
          <w:color w:val="auto"/>
          <w:spacing w:val="-10"/>
          <w:sz w:val="23"/>
          <w:szCs w:val="23"/>
          <w:u w:val="none"/>
          <w:lang w:val="sv-SE"/>
        </w:rPr>
        <w:t xml:space="preserve"> and inset wood panels</w:t>
      </w:r>
      <w:r w:rsidR="00795816" w:rsidRPr="00476226">
        <w:rPr>
          <w:rStyle w:val="Hyperlink"/>
          <w:rFonts w:eastAsia="Calibri Light"/>
          <w:bCs/>
          <w:color w:val="auto"/>
          <w:spacing w:val="-10"/>
          <w:sz w:val="23"/>
          <w:szCs w:val="23"/>
          <w:u w:val="none"/>
          <w:lang w:val="sv-SE"/>
        </w:rPr>
        <w:t>, infusing a contemporary jolt of energy to the design</w:t>
      </w:r>
      <w:r w:rsidR="00F90F1C" w:rsidRPr="00476226">
        <w:rPr>
          <w:rStyle w:val="Hyperlink"/>
          <w:rFonts w:eastAsia="Calibri Light"/>
          <w:bCs/>
          <w:color w:val="auto"/>
          <w:spacing w:val="-10"/>
          <w:sz w:val="23"/>
          <w:szCs w:val="23"/>
          <w:u w:val="none"/>
          <w:lang w:val="sv-SE"/>
        </w:rPr>
        <w:t>. The footb</w:t>
      </w:r>
      <w:r w:rsidR="00866C13" w:rsidRPr="00476226">
        <w:rPr>
          <w:rStyle w:val="Hyperlink"/>
          <w:rFonts w:eastAsia="Calibri Light"/>
          <w:bCs/>
          <w:color w:val="auto"/>
          <w:spacing w:val="-10"/>
          <w:sz w:val="23"/>
          <w:szCs w:val="23"/>
          <w:u w:val="none"/>
          <w:lang w:val="sv-SE"/>
        </w:rPr>
        <w:t>oa</w:t>
      </w:r>
      <w:r w:rsidR="00F90F1C" w:rsidRPr="00476226">
        <w:rPr>
          <w:rStyle w:val="Hyperlink"/>
          <w:rFonts w:eastAsia="Calibri Light"/>
          <w:bCs/>
          <w:color w:val="auto"/>
          <w:spacing w:val="-10"/>
          <w:sz w:val="23"/>
          <w:szCs w:val="23"/>
          <w:u w:val="none"/>
          <w:lang w:val="sv-SE"/>
        </w:rPr>
        <w:t xml:space="preserve">rd and rails are low profile, moving it </w:t>
      </w:r>
      <w:r w:rsidR="00E67744" w:rsidRPr="00476226">
        <w:rPr>
          <w:rStyle w:val="Hyperlink"/>
          <w:rFonts w:eastAsia="Calibri Light"/>
          <w:bCs/>
          <w:color w:val="auto"/>
          <w:spacing w:val="-10"/>
          <w:sz w:val="23"/>
          <w:szCs w:val="23"/>
          <w:u w:val="none"/>
          <w:lang w:val="sv-SE"/>
        </w:rPr>
        <w:t xml:space="preserve">clearly </w:t>
      </w:r>
      <w:r w:rsidR="00F90F1C" w:rsidRPr="00476226">
        <w:rPr>
          <w:rStyle w:val="Hyperlink"/>
          <w:rFonts w:eastAsia="Calibri Light"/>
          <w:bCs/>
          <w:color w:val="auto"/>
          <w:spacing w:val="-10"/>
          <w:sz w:val="23"/>
          <w:szCs w:val="23"/>
          <w:u w:val="none"/>
          <w:lang w:val="sv-SE"/>
        </w:rPr>
        <w:t xml:space="preserve">in the direction of </w:t>
      </w:r>
      <w:r w:rsidR="00795816" w:rsidRPr="00476226">
        <w:rPr>
          <w:rStyle w:val="Hyperlink"/>
          <w:rFonts w:eastAsia="Calibri Light"/>
          <w:bCs/>
          <w:color w:val="auto"/>
          <w:spacing w:val="-10"/>
          <w:sz w:val="23"/>
          <w:szCs w:val="23"/>
          <w:u w:val="none"/>
          <w:lang w:val="sv-SE"/>
        </w:rPr>
        <w:t xml:space="preserve">a pure </w:t>
      </w:r>
      <w:r w:rsidR="00F90F1C" w:rsidRPr="00476226">
        <w:rPr>
          <w:rStyle w:val="Hyperlink"/>
          <w:rFonts w:eastAsia="Calibri Light"/>
          <w:bCs/>
          <w:color w:val="auto"/>
          <w:spacing w:val="-10"/>
          <w:sz w:val="23"/>
          <w:szCs w:val="23"/>
          <w:u w:val="none"/>
          <w:lang w:val="sv-SE"/>
        </w:rPr>
        <w:t xml:space="preserve">contemporary style. </w:t>
      </w:r>
    </w:p>
    <w:p w14:paraId="0A2194EA" w14:textId="5C2E38B3" w:rsidR="00F90F1C" w:rsidRPr="00476226" w:rsidRDefault="003C44A6" w:rsidP="00E2482A">
      <w:pPr>
        <w:spacing w:line="360" w:lineRule="auto"/>
        <w:ind w:firstLine="720"/>
        <w:rPr>
          <w:rStyle w:val="Hyperlink"/>
          <w:rFonts w:eastAsia="Calibri Light"/>
          <w:bCs/>
          <w:color w:val="auto"/>
          <w:spacing w:val="-10"/>
          <w:sz w:val="23"/>
          <w:szCs w:val="23"/>
          <w:u w:val="none"/>
          <w:lang w:val="sv-SE"/>
        </w:rPr>
      </w:pPr>
      <w:r>
        <w:rPr>
          <w:rStyle w:val="Hyperlink"/>
          <w:rFonts w:eastAsia="Calibri Light"/>
          <w:bCs/>
          <w:color w:val="auto"/>
          <w:spacing w:val="-10"/>
          <w:sz w:val="23"/>
          <w:szCs w:val="23"/>
          <w:u w:val="none"/>
          <w:lang w:val="sv-SE"/>
        </w:rPr>
        <w:t>F</w:t>
      </w:r>
      <w:r w:rsidR="00F90F1C" w:rsidRPr="003C44A6">
        <w:rPr>
          <w:rStyle w:val="Hyperlink"/>
          <w:rFonts w:eastAsia="Calibri Light"/>
          <w:bCs/>
          <w:color w:val="auto"/>
          <w:spacing w:val="-10"/>
          <w:sz w:val="23"/>
          <w:szCs w:val="23"/>
          <w:u w:val="none"/>
          <w:lang w:val="sv-SE"/>
        </w:rPr>
        <w:t>eatur</w:t>
      </w:r>
      <w:r>
        <w:rPr>
          <w:rStyle w:val="Hyperlink"/>
          <w:rFonts w:eastAsia="Calibri Light"/>
          <w:bCs/>
          <w:color w:val="auto"/>
          <w:spacing w:val="-10"/>
          <w:sz w:val="23"/>
          <w:szCs w:val="23"/>
          <w:u w:val="none"/>
          <w:lang w:val="sv-SE"/>
        </w:rPr>
        <w:t>ing</w:t>
      </w:r>
      <w:r w:rsidR="00F90F1C" w:rsidRPr="003C44A6">
        <w:rPr>
          <w:rStyle w:val="Hyperlink"/>
          <w:rFonts w:eastAsia="Calibri Light"/>
          <w:bCs/>
          <w:color w:val="auto"/>
          <w:spacing w:val="-10"/>
          <w:sz w:val="23"/>
          <w:szCs w:val="23"/>
          <w:u w:val="none"/>
          <w:lang w:val="sv-SE"/>
        </w:rPr>
        <w:t xml:space="preserve"> band</w:t>
      </w:r>
      <w:r w:rsidR="00795816" w:rsidRPr="003C44A6">
        <w:rPr>
          <w:rStyle w:val="Hyperlink"/>
          <w:rFonts w:eastAsia="Calibri Light"/>
          <w:bCs/>
          <w:color w:val="auto"/>
          <w:spacing w:val="-10"/>
          <w:sz w:val="23"/>
          <w:szCs w:val="23"/>
          <w:u w:val="none"/>
          <w:lang w:val="sv-SE"/>
        </w:rPr>
        <w:t>ed metal</w:t>
      </w:r>
      <w:r w:rsidR="00F90F1C" w:rsidRPr="003C44A6">
        <w:rPr>
          <w:rStyle w:val="Hyperlink"/>
          <w:rFonts w:eastAsia="Calibri Light"/>
          <w:bCs/>
          <w:color w:val="auto"/>
          <w:spacing w:val="-10"/>
          <w:sz w:val="23"/>
          <w:szCs w:val="23"/>
          <w:u w:val="none"/>
          <w:lang w:val="sv-SE"/>
        </w:rPr>
        <w:t xml:space="preserve"> accents</w:t>
      </w:r>
      <w:r w:rsidR="00795816" w:rsidRPr="003C44A6">
        <w:rPr>
          <w:rStyle w:val="Hyperlink"/>
          <w:rFonts w:eastAsia="Calibri Light"/>
          <w:bCs/>
          <w:color w:val="auto"/>
          <w:spacing w:val="-10"/>
          <w:sz w:val="23"/>
          <w:szCs w:val="23"/>
          <w:u w:val="none"/>
          <w:lang w:val="sv-SE"/>
        </w:rPr>
        <w:t xml:space="preserve"> around the perimeter of the headboard</w:t>
      </w:r>
      <w:r>
        <w:rPr>
          <w:rStyle w:val="Hyperlink"/>
          <w:rFonts w:eastAsia="Calibri Light"/>
          <w:bCs/>
          <w:color w:val="auto"/>
          <w:spacing w:val="-10"/>
          <w:sz w:val="23"/>
          <w:szCs w:val="23"/>
          <w:u w:val="none"/>
          <w:lang w:val="sv-SE"/>
        </w:rPr>
        <w:t>, t</w:t>
      </w:r>
      <w:r w:rsidRPr="00476226">
        <w:rPr>
          <w:rStyle w:val="Hyperlink"/>
          <w:rFonts w:eastAsia="Calibri Light"/>
          <w:bCs/>
          <w:color w:val="auto"/>
          <w:spacing w:val="-10"/>
          <w:sz w:val="23"/>
          <w:szCs w:val="23"/>
          <w:u w:val="none"/>
          <w:lang w:val="sv-SE"/>
        </w:rPr>
        <w:t xml:space="preserve">he </w:t>
      </w:r>
      <w:r w:rsidRPr="00476226">
        <w:rPr>
          <w:rStyle w:val="Hyperlink"/>
          <w:rFonts w:eastAsia="Calibri Light"/>
          <w:b/>
          <w:bCs/>
          <w:color w:val="auto"/>
          <w:spacing w:val="-10"/>
          <w:sz w:val="23"/>
          <w:szCs w:val="23"/>
          <w:u w:val="none"/>
          <w:lang w:val="sv-SE"/>
        </w:rPr>
        <w:t>Plinth Bed</w:t>
      </w:r>
      <w:r>
        <w:rPr>
          <w:rStyle w:val="Hyperlink"/>
          <w:rFonts w:eastAsia="Calibri Light"/>
          <w:b/>
          <w:bCs/>
          <w:color w:val="auto"/>
          <w:spacing w:val="-10"/>
          <w:sz w:val="23"/>
          <w:szCs w:val="23"/>
          <w:u w:val="none"/>
          <w:lang w:val="sv-SE"/>
        </w:rPr>
        <w:t xml:space="preserve"> </w:t>
      </w:r>
      <w:r w:rsidRPr="003C44A6">
        <w:rPr>
          <w:rStyle w:val="Hyperlink"/>
          <w:rFonts w:eastAsia="Calibri Light"/>
          <w:color w:val="auto"/>
          <w:spacing w:val="-10"/>
          <w:sz w:val="23"/>
          <w:szCs w:val="23"/>
          <w:u w:val="none"/>
          <w:lang w:val="sv-SE"/>
        </w:rPr>
        <w:t>was d</w:t>
      </w:r>
      <w:r w:rsidR="00795816" w:rsidRPr="003C44A6">
        <w:rPr>
          <w:rStyle w:val="Hyperlink"/>
          <w:rFonts w:eastAsia="Calibri Light"/>
          <w:color w:val="auto"/>
          <w:spacing w:val="-10"/>
          <w:sz w:val="23"/>
          <w:szCs w:val="23"/>
          <w:u w:val="none"/>
          <w:lang w:val="sv-SE"/>
        </w:rPr>
        <w:t>esigned</w:t>
      </w:r>
      <w:r w:rsidR="00795816" w:rsidRPr="00476226">
        <w:rPr>
          <w:rStyle w:val="Hyperlink"/>
          <w:rFonts w:eastAsia="Calibri Light"/>
          <w:bCs/>
          <w:color w:val="auto"/>
          <w:spacing w:val="-10"/>
          <w:sz w:val="23"/>
          <w:szCs w:val="23"/>
          <w:u w:val="none"/>
          <w:lang w:val="sv-SE"/>
        </w:rPr>
        <w:t xml:space="preserve"> with smaller spaces in mind</w:t>
      </w:r>
      <w:r>
        <w:rPr>
          <w:rStyle w:val="Hyperlink"/>
          <w:rFonts w:eastAsia="Calibri Light"/>
          <w:bCs/>
          <w:color w:val="auto"/>
          <w:spacing w:val="-10"/>
          <w:sz w:val="23"/>
          <w:szCs w:val="23"/>
          <w:u w:val="none"/>
          <w:lang w:val="sv-SE"/>
        </w:rPr>
        <w:t>. I</w:t>
      </w:r>
      <w:r w:rsidR="00795816" w:rsidRPr="00476226">
        <w:rPr>
          <w:rStyle w:val="Hyperlink"/>
          <w:rFonts w:eastAsia="Calibri Light"/>
          <w:bCs/>
          <w:color w:val="auto"/>
          <w:spacing w:val="-10"/>
          <w:sz w:val="23"/>
          <w:szCs w:val="23"/>
          <w:u w:val="none"/>
          <w:lang w:val="sv-SE"/>
        </w:rPr>
        <w:t xml:space="preserve">t is available with an </w:t>
      </w:r>
      <w:r w:rsidR="00F90F1C" w:rsidRPr="00476226">
        <w:rPr>
          <w:rStyle w:val="Hyperlink"/>
          <w:rFonts w:eastAsia="Calibri Light"/>
          <w:bCs/>
          <w:color w:val="auto"/>
          <w:spacing w:val="-10"/>
          <w:sz w:val="23"/>
          <w:szCs w:val="23"/>
          <w:u w:val="none"/>
          <w:lang w:val="sv-SE"/>
        </w:rPr>
        <w:t>option</w:t>
      </w:r>
      <w:r w:rsidR="00795816" w:rsidRPr="00476226">
        <w:rPr>
          <w:rStyle w:val="Hyperlink"/>
          <w:rFonts w:eastAsia="Calibri Light"/>
          <w:bCs/>
          <w:color w:val="auto"/>
          <w:spacing w:val="-10"/>
          <w:sz w:val="23"/>
          <w:szCs w:val="23"/>
          <w:u w:val="none"/>
          <w:lang w:val="sv-SE"/>
        </w:rPr>
        <w:t>al</w:t>
      </w:r>
      <w:r w:rsidR="00F90F1C" w:rsidRPr="00476226">
        <w:rPr>
          <w:rStyle w:val="Hyperlink"/>
          <w:rFonts w:eastAsia="Calibri Light"/>
          <w:bCs/>
          <w:color w:val="auto"/>
          <w:spacing w:val="-10"/>
          <w:sz w:val="23"/>
          <w:szCs w:val="23"/>
          <w:u w:val="none"/>
          <w:lang w:val="sv-SE"/>
        </w:rPr>
        <w:t xml:space="preserve"> </w:t>
      </w:r>
      <w:r w:rsidR="00262D22" w:rsidRPr="00476226">
        <w:rPr>
          <w:rStyle w:val="Hyperlink"/>
          <w:rFonts w:eastAsia="Calibri Light"/>
          <w:bCs/>
          <w:color w:val="auto"/>
          <w:spacing w:val="-10"/>
          <w:sz w:val="23"/>
          <w:szCs w:val="23"/>
          <w:u w:val="none"/>
          <w:lang w:val="sv-SE"/>
        </w:rPr>
        <w:t xml:space="preserve">storage </w:t>
      </w:r>
      <w:r w:rsidR="00F90F1C" w:rsidRPr="00476226">
        <w:rPr>
          <w:rStyle w:val="Hyperlink"/>
          <w:rFonts w:eastAsia="Calibri Light"/>
          <w:bCs/>
          <w:color w:val="auto"/>
          <w:spacing w:val="-10"/>
          <w:sz w:val="23"/>
          <w:szCs w:val="23"/>
          <w:u w:val="none"/>
          <w:lang w:val="sv-SE"/>
        </w:rPr>
        <w:t>li</w:t>
      </w:r>
      <w:r w:rsidR="00866C13" w:rsidRPr="00476226">
        <w:rPr>
          <w:rStyle w:val="Hyperlink"/>
          <w:rFonts w:eastAsia="Calibri Light"/>
          <w:bCs/>
          <w:color w:val="auto"/>
          <w:spacing w:val="-10"/>
          <w:sz w:val="23"/>
          <w:szCs w:val="23"/>
          <w:u w:val="none"/>
          <w:lang w:val="sv-SE"/>
        </w:rPr>
        <w:t>ft</w:t>
      </w:r>
      <w:r w:rsidR="00262D22" w:rsidRPr="00476226">
        <w:rPr>
          <w:rStyle w:val="Hyperlink"/>
          <w:rFonts w:eastAsia="Calibri Light"/>
          <w:bCs/>
          <w:color w:val="auto"/>
          <w:spacing w:val="-10"/>
          <w:sz w:val="23"/>
          <w:szCs w:val="23"/>
          <w:u w:val="none"/>
          <w:lang w:val="sv-SE"/>
        </w:rPr>
        <w:t xml:space="preserve"> feature</w:t>
      </w:r>
      <w:r w:rsidR="00795816" w:rsidRPr="00476226">
        <w:rPr>
          <w:rStyle w:val="Hyperlink"/>
          <w:rFonts w:eastAsia="Calibri Light"/>
          <w:bCs/>
          <w:color w:val="auto"/>
          <w:spacing w:val="-10"/>
          <w:sz w:val="23"/>
          <w:szCs w:val="23"/>
          <w:u w:val="none"/>
          <w:lang w:val="sv-SE"/>
        </w:rPr>
        <w:t xml:space="preserve">, </w:t>
      </w:r>
      <w:r w:rsidR="00F90F1C" w:rsidRPr="00476226">
        <w:rPr>
          <w:rStyle w:val="Hyperlink"/>
          <w:rFonts w:eastAsia="Calibri Light"/>
          <w:bCs/>
          <w:color w:val="auto"/>
          <w:spacing w:val="-10"/>
          <w:sz w:val="23"/>
          <w:szCs w:val="23"/>
          <w:u w:val="none"/>
          <w:lang w:val="sv-SE"/>
        </w:rPr>
        <w:t>provid</w:t>
      </w:r>
      <w:r w:rsidR="00795816" w:rsidRPr="00476226">
        <w:rPr>
          <w:rStyle w:val="Hyperlink"/>
          <w:rFonts w:eastAsia="Calibri Light"/>
          <w:bCs/>
          <w:color w:val="auto"/>
          <w:spacing w:val="-10"/>
          <w:sz w:val="23"/>
          <w:szCs w:val="23"/>
          <w:u w:val="none"/>
          <w:lang w:val="sv-SE"/>
        </w:rPr>
        <w:t>ing</w:t>
      </w:r>
      <w:r w:rsidR="00F90F1C" w:rsidRPr="00476226">
        <w:rPr>
          <w:rStyle w:val="Hyperlink"/>
          <w:rFonts w:eastAsia="Calibri Light"/>
          <w:bCs/>
          <w:color w:val="auto"/>
          <w:spacing w:val="-10"/>
          <w:sz w:val="23"/>
          <w:szCs w:val="23"/>
          <w:u w:val="none"/>
          <w:lang w:val="sv-SE"/>
        </w:rPr>
        <w:t xml:space="preserve"> consumers with </w:t>
      </w:r>
      <w:r w:rsidR="00262D22" w:rsidRPr="00476226">
        <w:rPr>
          <w:rStyle w:val="Hyperlink"/>
          <w:rFonts w:eastAsia="Calibri Light"/>
          <w:bCs/>
          <w:color w:val="auto"/>
          <w:spacing w:val="-10"/>
          <w:sz w:val="23"/>
          <w:szCs w:val="23"/>
          <w:u w:val="none"/>
          <w:lang w:val="sv-SE"/>
        </w:rPr>
        <w:t>the</w:t>
      </w:r>
      <w:r w:rsidR="00F90F1C" w:rsidRPr="00476226">
        <w:rPr>
          <w:rStyle w:val="Hyperlink"/>
          <w:rFonts w:eastAsia="Calibri Light"/>
          <w:bCs/>
          <w:color w:val="auto"/>
          <w:spacing w:val="-10"/>
          <w:sz w:val="23"/>
          <w:szCs w:val="23"/>
          <w:u w:val="none"/>
          <w:lang w:val="sv-SE"/>
        </w:rPr>
        <w:t xml:space="preserve"> perfect </w:t>
      </w:r>
      <w:r w:rsidR="00262D22" w:rsidRPr="00476226">
        <w:rPr>
          <w:rStyle w:val="Hyperlink"/>
          <w:rFonts w:eastAsia="Calibri Light"/>
          <w:bCs/>
          <w:color w:val="auto"/>
          <w:spacing w:val="-10"/>
          <w:sz w:val="23"/>
          <w:szCs w:val="23"/>
          <w:u w:val="none"/>
          <w:lang w:val="sv-SE"/>
        </w:rPr>
        <w:t>solution to</w:t>
      </w:r>
      <w:r w:rsidR="00F90F1C" w:rsidRPr="00476226">
        <w:rPr>
          <w:rStyle w:val="Hyperlink"/>
          <w:rFonts w:eastAsia="Calibri Light"/>
          <w:bCs/>
          <w:color w:val="auto"/>
          <w:spacing w:val="-10"/>
          <w:sz w:val="23"/>
          <w:szCs w:val="23"/>
          <w:u w:val="none"/>
          <w:lang w:val="sv-SE"/>
        </w:rPr>
        <w:t xml:space="preserve"> stor</w:t>
      </w:r>
      <w:r w:rsidR="00262D22" w:rsidRPr="00476226">
        <w:rPr>
          <w:rStyle w:val="Hyperlink"/>
          <w:rFonts w:eastAsia="Calibri Light"/>
          <w:bCs/>
          <w:color w:val="auto"/>
          <w:spacing w:val="-10"/>
          <w:sz w:val="23"/>
          <w:szCs w:val="23"/>
          <w:u w:val="none"/>
          <w:lang w:val="sv-SE"/>
        </w:rPr>
        <w:t>e</w:t>
      </w:r>
      <w:r w:rsidR="00F90F1C" w:rsidRPr="00476226">
        <w:rPr>
          <w:rStyle w:val="Hyperlink"/>
          <w:rFonts w:eastAsia="Calibri Light"/>
          <w:bCs/>
          <w:color w:val="auto"/>
          <w:spacing w:val="-10"/>
          <w:sz w:val="23"/>
          <w:szCs w:val="23"/>
          <w:u w:val="none"/>
          <w:lang w:val="sv-SE"/>
        </w:rPr>
        <w:t xml:space="preserve"> out</w:t>
      </w:r>
      <w:r w:rsidR="00981104" w:rsidRPr="00476226">
        <w:rPr>
          <w:rStyle w:val="Hyperlink"/>
          <w:rFonts w:eastAsia="Calibri Light"/>
          <w:bCs/>
          <w:color w:val="auto"/>
          <w:spacing w:val="-10"/>
          <w:sz w:val="23"/>
          <w:szCs w:val="23"/>
          <w:u w:val="none"/>
          <w:lang w:val="sv-SE"/>
        </w:rPr>
        <w:t>-</w:t>
      </w:r>
      <w:r w:rsidR="00F90F1C" w:rsidRPr="00476226">
        <w:rPr>
          <w:rStyle w:val="Hyperlink"/>
          <w:rFonts w:eastAsia="Calibri Light"/>
          <w:bCs/>
          <w:color w:val="auto"/>
          <w:spacing w:val="-10"/>
          <w:sz w:val="23"/>
          <w:szCs w:val="23"/>
          <w:u w:val="none"/>
          <w:lang w:val="sv-SE"/>
        </w:rPr>
        <w:t>of</w:t>
      </w:r>
      <w:r w:rsidR="00981104" w:rsidRPr="00476226">
        <w:rPr>
          <w:rStyle w:val="Hyperlink"/>
          <w:rFonts w:eastAsia="Calibri Light"/>
          <w:bCs/>
          <w:color w:val="auto"/>
          <w:spacing w:val="-10"/>
          <w:sz w:val="23"/>
          <w:szCs w:val="23"/>
          <w:u w:val="none"/>
          <w:lang w:val="sv-SE"/>
        </w:rPr>
        <w:t>-</w:t>
      </w:r>
      <w:r w:rsidR="00F90F1C" w:rsidRPr="00476226">
        <w:rPr>
          <w:rStyle w:val="Hyperlink"/>
          <w:rFonts w:eastAsia="Calibri Light"/>
          <w:bCs/>
          <w:color w:val="auto"/>
          <w:spacing w:val="-10"/>
          <w:sz w:val="23"/>
          <w:szCs w:val="23"/>
          <w:u w:val="none"/>
          <w:lang w:val="sv-SE"/>
        </w:rPr>
        <w:t xml:space="preserve">season </w:t>
      </w:r>
      <w:r w:rsidR="00476226" w:rsidRPr="00476226">
        <w:rPr>
          <w:rStyle w:val="Hyperlink"/>
          <w:rFonts w:eastAsia="Calibri Light"/>
          <w:bCs/>
          <w:color w:val="auto"/>
          <w:spacing w:val="-10"/>
          <w:sz w:val="23"/>
          <w:szCs w:val="23"/>
          <w:u w:val="none"/>
          <w:lang w:val="sv-SE"/>
        </w:rPr>
        <w:t>clothing,</w:t>
      </w:r>
      <w:r w:rsidR="00795816" w:rsidRPr="00476226">
        <w:rPr>
          <w:rStyle w:val="Hyperlink"/>
          <w:rFonts w:eastAsia="Calibri Light"/>
          <w:bCs/>
          <w:color w:val="auto"/>
          <w:spacing w:val="-10"/>
          <w:sz w:val="23"/>
          <w:szCs w:val="23"/>
          <w:u w:val="none"/>
          <w:lang w:val="sv-SE"/>
        </w:rPr>
        <w:t xml:space="preserve"> extra bedding and a variety of other </w:t>
      </w:r>
      <w:r w:rsidR="00476226" w:rsidRPr="00476226">
        <w:rPr>
          <w:rStyle w:val="Hyperlink"/>
          <w:rFonts w:eastAsia="Calibri Light"/>
          <w:bCs/>
          <w:color w:val="auto"/>
          <w:spacing w:val="-10"/>
          <w:sz w:val="23"/>
          <w:szCs w:val="23"/>
          <w:u w:val="none"/>
          <w:lang w:val="sv-SE"/>
        </w:rPr>
        <w:t>items</w:t>
      </w:r>
      <w:r w:rsidR="00795816" w:rsidRPr="00476226">
        <w:rPr>
          <w:rStyle w:val="Hyperlink"/>
          <w:rFonts w:eastAsia="Calibri Light"/>
          <w:bCs/>
          <w:color w:val="auto"/>
          <w:spacing w:val="-10"/>
          <w:sz w:val="23"/>
          <w:szCs w:val="23"/>
          <w:u w:val="none"/>
          <w:lang w:val="sv-SE"/>
        </w:rPr>
        <w:t xml:space="preserve"> in an otherwise unused space. The plinth base </w:t>
      </w:r>
      <w:r w:rsidR="00E67744" w:rsidRPr="00476226">
        <w:rPr>
          <w:rStyle w:val="Hyperlink"/>
          <w:rFonts w:eastAsia="Calibri Light"/>
          <w:b/>
          <w:bCs/>
          <w:color w:val="auto"/>
          <w:spacing w:val="-10"/>
          <w:sz w:val="23"/>
          <w:szCs w:val="23"/>
          <w:u w:val="none"/>
          <w:lang w:val="sv-SE"/>
        </w:rPr>
        <w:t>–</w:t>
      </w:r>
      <w:r w:rsidR="00E67744" w:rsidRPr="00476226">
        <w:rPr>
          <w:rStyle w:val="Hyperlink"/>
          <w:rFonts w:eastAsia="Calibri Light"/>
          <w:bCs/>
          <w:color w:val="auto"/>
          <w:spacing w:val="-10"/>
          <w:sz w:val="23"/>
          <w:szCs w:val="23"/>
          <w:u w:val="none"/>
          <w:lang w:val="sv-SE"/>
        </w:rPr>
        <w:t xml:space="preserve"> </w:t>
      </w:r>
      <w:r w:rsidR="00795816" w:rsidRPr="00476226">
        <w:rPr>
          <w:rStyle w:val="Hyperlink"/>
          <w:rFonts w:eastAsia="Calibri Light"/>
          <w:bCs/>
          <w:color w:val="auto"/>
          <w:spacing w:val="-10"/>
          <w:sz w:val="23"/>
          <w:szCs w:val="23"/>
          <w:u w:val="none"/>
          <w:lang w:val="sv-SE"/>
        </w:rPr>
        <w:t xml:space="preserve">which sits low to the ground </w:t>
      </w:r>
      <w:r w:rsidR="00E67744" w:rsidRPr="00476226">
        <w:rPr>
          <w:rStyle w:val="Hyperlink"/>
          <w:rFonts w:eastAsia="Calibri Light"/>
          <w:b/>
          <w:bCs/>
          <w:color w:val="auto"/>
          <w:spacing w:val="-10"/>
          <w:sz w:val="23"/>
          <w:szCs w:val="23"/>
          <w:u w:val="none"/>
          <w:lang w:val="sv-SE"/>
        </w:rPr>
        <w:t>–</w:t>
      </w:r>
      <w:r w:rsidR="00E67744" w:rsidRPr="00476226">
        <w:rPr>
          <w:rStyle w:val="Hyperlink"/>
          <w:rFonts w:eastAsia="Calibri Light"/>
          <w:bCs/>
          <w:color w:val="auto"/>
          <w:spacing w:val="-10"/>
          <w:sz w:val="23"/>
          <w:szCs w:val="23"/>
          <w:u w:val="none"/>
          <w:lang w:val="sv-SE"/>
        </w:rPr>
        <w:t xml:space="preserve"> </w:t>
      </w:r>
      <w:r w:rsidR="00795816" w:rsidRPr="00476226">
        <w:rPr>
          <w:rStyle w:val="Hyperlink"/>
          <w:rFonts w:eastAsia="Calibri Light"/>
          <w:bCs/>
          <w:color w:val="auto"/>
          <w:spacing w:val="-10"/>
          <w:sz w:val="23"/>
          <w:szCs w:val="23"/>
          <w:u w:val="none"/>
          <w:lang w:val="sv-SE"/>
        </w:rPr>
        <w:t>discreetly hides items stored underneath the lift mechanism.</w:t>
      </w:r>
    </w:p>
    <w:p w14:paraId="455A9778" w14:textId="2E995ED2" w:rsidR="002A41CE" w:rsidRPr="00476226" w:rsidRDefault="00795816" w:rsidP="00866C13">
      <w:pPr>
        <w:spacing w:line="360" w:lineRule="auto"/>
        <w:ind w:firstLine="720"/>
        <w:rPr>
          <w:b/>
          <w:bCs/>
          <w:sz w:val="23"/>
          <w:szCs w:val="23"/>
        </w:rPr>
      </w:pPr>
      <w:r w:rsidRPr="00476226">
        <w:rPr>
          <w:rStyle w:val="Hyperlink"/>
          <w:rFonts w:eastAsia="Calibri Light"/>
          <w:bCs/>
          <w:color w:val="auto"/>
          <w:spacing w:val="-10"/>
          <w:sz w:val="23"/>
          <w:szCs w:val="23"/>
          <w:u w:val="none"/>
          <w:lang w:val="sv-SE"/>
        </w:rPr>
        <w:t xml:space="preserve">In addition to the lift storage feature, </w:t>
      </w:r>
      <w:r w:rsidR="0008051A" w:rsidRPr="00476226">
        <w:rPr>
          <w:sz w:val="23"/>
          <w:szCs w:val="23"/>
        </w:rPr>
        <w:t>six</w:t>
      </w:r>
      <w:r w:rsidR="002A41CE" w:rsidRPr="00476226">
        <w:rPr>
          <w:sz w:val="23"/>
          <w:szCs w:val="23"/>
        </w:rPr>
        <w:t xml:space="preserve"> different </w:t>
      </w:r>
      <w:r w:rsidR="001777F8" w:rsidRPr="00476226">
        <w:rPr>
          <w:b/>
          <w:sz w:val="23"/>
          <w:szCs w:val="23"/>
        </w:rPr>
        <w:t>N</w:t>
      </w:r>
      <w:r w:rsidR="002A41CE" w:rsidRPr="00476226">
        <w:rPr>
          <w:b/>
          <w:sz w:val="23"/>
          <w:szCs w:val="23"/>
        </w:rPr>
        <w:t>ightstand</w:t>
      </w:r>
      <w:r w:rsidR="00476226" w:rsidRPr="00476226">
        <w:rPr>
          <w:b/>
          <w:sz w:val="23"/>
          <w:szCs w:val="23"/>
        </w:rPr>
        <w:t>s</w:t>
      </w:r>
      <w:r w:rsidR="00E67744" w:rsidRPr="00476226">
        <w:rPr>
          <w:sz w:val="23"/>
          <w:szCs w:val="23"/>
        </w:rPr>
        <w:t xml:space="preserve"> rang</w:t>
      </w:r>
      <w:r w:rsidR="00981104" w:rsidRPr="00476226">
        <w:rPr>
          <w:sz w:val="23"/>
          <w:szCs w:val="23"/>
        </w:rPr>
        <w:t xml:space="preserve">e </w:t>
      </w:r>
      <w:r w:rsidR="00E67744" w:rsidRPr="00476226">
        <w:rPr>
          <w:sz w:val="23"/>
          <w:szCs w:val="23"/>
        </w:rPr>
        <w:t xml:space="preserve">in scale and </w:t>
      </w:r>
      <w:r w:rsidR="00981104" w:rsidRPr="00476226">
        <w:rPr>
          <w:sz w:val="23"/>
          <w:szCs w:val="23"/>
        </w:rPr>
        <w:t xml:space="preserve">style and offer </w:t>
      </w:r>
      <w:r w:rsidR="00233F01" w:rsidRPr="00476226">
        <w:rPr>
          <w:sz w:val="23"/>
          <w:szCs w:val="23"/>
        </w:rPr>
        <w:t>one</w:t>
      </w:r>
      <w:r w:rsidR="00E67744" w:rsidRPr="00476226">
        <w:rPr>
          <w:sz w:val="23"/>
          <w:szCs w:val="23"/>
        </w:rPr>
        <w:t xml:space="preserve">, two or </w:t>
      </w:r>
      <w:r w:rsidR="00233F01" w:rsidRPr="00476226">
        <w:rPr>
          <w:sz w:val="23"/>
          <w:szCs w:val="23"/>
        </w:rPr>
        <w:t>three</w:t>
      </w:r>
      <w:r w:rsidR="00DF5D50" w:rsidRPr="00476226">
        <w:rPr>
          <w:sz w:val="23"/>
          <w:szCs w:val="23"/>
        </w:rPr>
        <w:t xml:space="preserve"> drawer</w:t>
      </w:r>
      <w:r w:rsidR="00E67744" w:rsidRPr="00476226">
        <w:rPr>
          <w:sz w:val="23"/>
          <w:szCs w:val="23"/>
        </w:rPr>
        <w:t xml:space="preserve"> options to provide flexibility in room design</w:t>
      </w:r>
      <w:r w:rsidR="00981104" w:rsidRPr="00476226">
        <w:rPr>
          <w:sz w:val="23"/>
          <w:szCs w:val="23"/>
        </w:rPr>
        <w:t xml:space="preserve">. </w:t>
      </w:r>
      <w:r w:rsidR="001777F8" w:rsidRPr="00476226">
        <w:rPr>
          <w:sz w:val="23"/>
          <w:szCs w:val="23"/>
        </w:rPr>
        <w:t>The</w:t>
      </w:r>
      <w:r w:rsidR="00E67744" w:rsidRPr="00476226">
        <w:rPr>
          <w:sz w:val="23"/>
          <w:szCs w:val="23"/>
        </w:rPr>
        <w:t xml:space="preserve"> bedroom</w:t>
      </w:r>
      <w:r w:rsidR="001777F8" w:rsidRPr="00476226">
        <w:rPr>
          <w:sz w:val="23"/>
          <w:szCs w:val="23"/>
        </w:rPr>
        <w:t xml:space="preserve"> collection will also include a </w:t>
      </w:r>
      <w:r w:rsidR="001777F8" w:rsidRPr="00476226">
        <w:rPr>
          <w:b/>
          <w:sz w:val="23"/>
          <w:szCs w:val="23"/>
        </w:rPr>
        <w:t xml:space="preserve">Storage Bench </w:t>
      </w:r>
      <w:r w:rsidR="001777F8" w:rsidRPr="003C44A6">
        <w:rPr>
          <w:sz w:val="23"/>
          <w:szCs w:val="23"/>
        </w:rPr>
        <w:t>i</w:t>
      </w:r>
      <w:r w:rsidR="003C44A6">
        <w:rPr>
          <w:sz w:val="23"/>
          <w:szCs w:val="23"/>
        </w:rPr>
        <w:t xml:space="preserve">n two </w:t>
      </w:r>
      <w:r w:rsidR="00F90E7C" w:rsidRPr="00476226">
        <w:rPr>
          <w:sz w:val="23"/>
          <w:szCs w:val="23"/>
        </w:rPr>
        <w:t xml:space="preserve">sizes, a </w:t>
      </w:r>
      <w:r w:rsidR="00F90E7C" w:rsidRPr="00476226">
        <w:rPr>
          <w:b/>
          <w:bCs/>
          <w:sz w:val="23"/>
          <w:szCs w:val="23"/>
        </w:rPr>
        <w:t>Dresser</w:t>
      </w:r>
      <w:r w:rsidR="00912DDE">
        <w:rPr>
          <w:b/>
          <w:bCs/>
          <w:sz w:val="23"/>
          <w:szCs w:val="23"/>
        </w:rPr>
        <w:t>,</w:t>
      </w:r>
      <w:r w:rsidR="00F90E7C" w:rsidRPr="00476226">
        <w:rPr>
          <w:sz w:val="23"/>
          <w:szCs w:val="23"/>
        </w:rPr>
        <w:t xml:space="preserve"> </w:t>
      </w:r>
      <w:r w:rsidR="00921723" w:rsidRPr="00476226">
        <w:rPr>
          <w:b/>
          <w:bCs/>
          <w:sz w:val="23"/>
          <w:szCs w:val="23"/>
        </w:rPr>
        <w:t>Mirror</w:t>
      </w:r>
      <w:r w:rsidR="00921723" w:rsidRPr="00476226">
        <w:rPr>
          <w:sz w:val="23"/>
          <w:szCs w:val="23"/>
        </w:rPr>
        <w:t xml:space="preserve"> and several </w:t>
      </w:r>
      <w:r w:rsidR="00F90E7C" w:rsidRPr="00476226">
        <w:rPr>
          <w:b/>
          <w:bCs/>
          <w:sz w:val="23"/>
          <w:szCs w:val="23"/>
        </w:rPr>
        <w:t xml:space="preserve">Storage </w:t>
      </w:r>
      <w:r w:rsidR="00921723" w:rsidRPr="00476226">
        <w:rPr>
          <w:b/>
          <w:bCs/>
          <w:sz w:val="23"/>
          <w:szCs w:val="23"/>
        </w:rPr>
        <w:t>Chests.</w:t>
      </w:r>
    </w:p>
    <w:p w14:paraId="3F71B4DB" w14:textId="77777777" w:rsidR="00287A33" w:rsidRPr="00476226" w:rsidRDefault="00DF5D50" w:rsidP="00287A33">
      <w:pPr>
        <w:spacing w:line="360" w:lineRule="auto"/>
        <w:rPr>
          <w:sz w:val="23"/>
          <w:szCs w:val="23"/>
        </w:rPr>
      </w:pPr>
      <w:r w:rsidRPr="00476226">
        <w:rPr>
          <w:sz w:val="23"/>
          <w:szCs w:val="23"/>
        </w:rPr>
        <w:tab/>
        <w:t xml:space="preserve">The </w:t>
      </w:r>
      <w:r w:rsidR="00233F01" w:rsidRPr="00476226">
        <w:rPr>
          <w:sz w:val="23"/>
          <w:szCs w:val="23"/>
        </w:rPr>
        <w:t>nine</w:t>
      </w:r>
      <w:r w:rsidR="007D5325" w:rsidRPr="00476226">
        <w:rPr>
          <w:sz w:val="23"/>
          <w:szCs w:val="23"/>
        </w:rPr>
        <w:t>-piece</w:t>
      </w:r>
      <w:r w:rsidRPr="00476226">
        <w:rPr>
          <w:sz w:val="23"/>
          <w:szCs w:val="23"/>
        </w:rPr>
        <w:t xml:space="preserve"> occasional lineup</w:t>
      </w:r>
      <w:r w:rsidR="009A2119" w:rsidRPr="00476226">
        <w:rPr>
          <w:sz w:val="23"/>
          <w:szCs w:val="23"/>
        </w:rPr>
        <w:t xml:space="preserve"> </w:t>
      </w:r>
      <w:r w:rsidR="00921723" w:rsidRPr="00476226">
        <w:rPr>
          <w:sz w:val="23"/>
          <w:szCs w:val="23"/>
        </w:rPr>
        <w:t xml:space="preserve">also utilizes </w:t>
      </w:r>
      <w:r w:rsidR="007D5325" w:rsidRPr="00476226">
        <w:rPr>
          <w:sz w:val="23"/>
          <w:szCs w:val="23"/>
        </w:rPr>
        <w:t xml:space="preserve">mixed media </w:t>
      </w:r>
      <w:r w:rsidR="00981104" w:rsidRPr="003C44A6">
        <w:rPr>
          <w:sz w:val="23"/>
          <w:szCs w:val="23"/>
        </w:rPr>
        <w:t xml:space="preserve">styling </w:t>
      </w:r>
      <w:r w:rsidR="00921723" w:rsidRPr="003C44A6">
        <w:rPr>
          <w:sz w:val="23"/>
          <w:szCs w:val="23"/>
        </w:rPr>
        <w:t>with</w:t>
      </w:r>
      <w:r w:rsidR="007D5325" w:rsidRPr="003C44A6">
        <w:rPr>
          <w:sz w:val="23"/>
          <w:szCs w:val="23"/>
        </w:rPr>
        <w:t xml:space="preserve"> contemporary </w:t>
      </w:r>
      <w:r w:rsidR="00921723" w:rsidRPr="003C44A6">
        <w:rPr>
          <w:sz w:val="23"/>
          <w:szCs w:val="23"/>
        </w:rPr>
        <w:t xml:space="preserve">metal bases and clean, crisp lines.  </w:t>
      </w:r>
      <w:r w:rsidR="00F90E7C" w:rsidRPr="003C44A6">
        <w:rPr>
          <w:sz w:val="23"/>
          <w:szCs w:val="23"/>
        </w:rPr>
        <w:t>P</w:t>
      </w:r>
      <w:bookmarkStart w:id="3" w:name="_Hlk18070742"/>
      <w:r w:rsidR="00F90E7C" w:rsidRPr="003C44A6">
        <w:rPr>
          <w:sz w:val="23"/>
          <w:szCs w:val="23"/>
        </w:rPr>
        <w:t xml:space="preserve">ieces include a variety of </w:t>
      </w:r>
      <w:r w:rsidR="00F90E7C" w:rsidRPr="003C44A6">
        <w:rPr>
          <w:b/>
          <w:bCs/>
          <w:sz w:val="23"/>
          <w:szCs w:val="23"/>
        </w:rPr>
        <w:t>Cocktail</w:t>
      </w:r>
      <w:r w:rsidR="00F90E7C" w:rsidRPr="003C44A6">
        <w:rPr>
          <w:sz w:val="23"/>
          <w:szCs w:val="23"/>
        </w:rPr>
        <w:t xml:space="preserve"> and </w:t>
      </w:r>
      <w:r w:rsidR="00F90E7C" w:rsidRPr="003C44A6">
        <w:rPr>
          <w:b/>
          <w:bCs/>
          <w:sz w:val="23"/>
          <w:szCs w:val="23"/>
        </w:rPr>
        <w:t>End</w:t>
      </w:r>
      <w:r w:rsidR="00F90E7C" w:rsidRPr="00476226">
        <w:rPr>
          <w:sz w:val="23"/>
          <w:szCs w:val="23"/>
        </w:rPr>
        <w:t xml:space="preserve"> </w:t>
      </w:r>
      <w:r w:rsidR="00F90E7C" w:rsidRPr="00476226">
        <w:rPr>
          <w:b/>
          <w:bCs/>
          <w:sz w:val="23"/>
          <w:szCs w:val="23"/>
        </w:rPr>
        <w:t>Tables</w:t>
      </w:r>
      <w:r w:rsidR="00F90E7C" w:rsidRPr="00476226">
        <w:rPr>
          <w:sz w:val="23"/>
          <w:szCs w:val="23"/>
        </w:rPr>
        <w:t xml:space="preserve"> as well as several versatile </w:t>
      </w:r>
      <w:r w:rsidR="00F90E7C" w:rsidRPr="00476226">
        <w:rPr>
          <w:b/>
          <w:bCs/>
          <w:sz w:val="23"/>
          <w:szCs w:val="23"/>
        </w:rPr>
        <w:t>Consoles</w:t>
      </w:r>
      <w:r w:rsidR="00F90E7C" w:rsidRPr="00476226">
        <w:rPr>
          <w:sz w:val="23"/>
          <w:szCs w:val="23"/>
        </w:rPr>
        <w:t xml:space="preserve"> that can be used as entertainment consoles, serving pieces or accent items in many areas of the home.</w:t>
      </w:r>
    </w:p>
    <w:bookmarkEnd w:id="3"/>
    <w:p w14:paraId="0833FC5F" w14:textId="77777777" w:rsidR="00287A33" w:rsidRPr="00476226" w:rsidRDefault="00287A33" w:rsidP="00F90F1C">
      <w:pPr>
        <w:spacing w:line="360" w:lineRule="auto"/>
        <w:ind w:firstLine="720"/>
        <w:rPr>
          <w:rStyle w:val="Hyperlink"/>
          <w:rFonts w:eastAsia="Calibri Light"/>
          <w:bCs/>
          <w:color w:val="auto"/>
          <w:spacing w:val="-10"/>
          <w:sz w:val="23"/>
          <w:szCs w:val="23"/>
          <w:u w:val="none"/>
          <w:lang w:val="sv-SE"/>
        </w:rPr>
      </w:pPr>
      <w:r w:rsidRPr="00476226">
        <w:rPr>
          <w:rStyle w:val="Hyperlink"/>
          <w:rFonts w:eastAsia="Calibri Light"/>
          <w:bCs/>
          <w:color w:val="auto"/>
          <w:spacing w:val="-10"/>
          <w:sz w:val="23"/>
          <w:szCs w:val="23"/>
          <w:u w:val="none"/>
          <w:lang w:val="sv-SE"/>
        </w:rPr>
        <w:t>The Durham showroom is located in space G-1082 of the International Home Furnishings Center.</w:t>
      </w:r>
    </w:p>
    <w:p w14:paraId="4D656E93" w14:textId="77777777" w:rsidR="00287A33" w:rsidRPr="00476226" w:rsidRDefault="00287A33" w:rsidP="00D43C50">
      <w:pPr>
        <w:spacing w:line="360" w:lineRule="auto"/>
        <w:ind w:firstLine="720"/>
        <w:rPr>
          <w:sz w:val="23"/>
          <w:szCs w:val="23"/>
        </w:rPr>
      </w:pPr>
      <w:r w:rsidRPr="00476226">
        <w:rPr>
          <w:sz w:val="23"/>
          <w:szCs w:val="23"/>
        </w:rPr>
        <w:t xml:space="preserve">Since 1899, Durham Furniture has been committed to making adult and youth solid wood furniture of exceptional quality, design and enduring value. With a proven legacy of integrity and dependability, Durham, a winner of numerous design awards, is among the premier bedroom and occasional furniture manufacturers in North America. The Durham brand also includes PerfectBalance, offering furniture that is the right style, right finish and right size. All furniture is crafted at the Ontario, Canada, plant using lean manufacturing methods, while still relying extensively on the human touch. </w:t>
      </w:r>
      <w:bookmarkEnd w:id="0"/>
    </w:p>
    <w:p w14:paraId="474FE1BB" w14:textId="77777777" w:rsidR="00287A33" w:rsidRPr="00762F15" w:rsidRDefault="00287A33" w:rsidP="00E2482A">
      <w:pPr>
        <w:spacing w:line="360" w:lineRule="auto"/>
        <w:jc w:val="center"/>
      </w:pPr>
      <w:r w:rsidRPr="00762F15">
        <w:t>-30-</w:t>
      </w:r>
      <w:bookmarkStart w:id="4" w:name="_GoBack"/>
      <w:bookmarkEnd w:id="4"/>
    </w:p>
    <w:sectPr w:rsidR="00287A33" w:rsidRPr="00762F15" w:rsidSect="00E2482A">
      <w:pgSz w:w="12240" w:h="15840"/>
      <w:pgMar w:top="27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6E7"/>
    <w:rsid w:val="0008051A"/>
    <w:rsid w:val="000E4FDC"/>
    <w:rsid w:val="00102043"/>
    <w:rsid w:val="001777F8"/>
    <w:rsid w:val="00185CAC"/>
    <w:rsid w:val="001B319E"/>
    <w:rsid w:val="001B475A"/>
    <w:rsid w:val="001E4D52"/>
    <w:rsid w:val="00233F01"/>
    <w:rsid w:val="00243346"/>
    <w:rsid w:val="00262D22"/>
    <w:rsid w:val="00287A33"/>
    <w:rsid w:val="002A41CE"/>
    <w:rsid w:val="002B08CF"/>
    <w:rsid w:val="00326ACD"/>
    <w:rsid w:val="00387FC8"/>
    <w:rsid w:val="003C44A6"/>
    <w:rsid w:val="003E66E7"/>
    <w:rsid w:val="00404FC8"/>
    <w:rsid w:val="00424BBE"/>
    <w:rsid w:val="00476226"/>
    <w:rsid w:val="00530595"/>
    <w:rsid w:val="00565B96"/>
    <w:rsid w:val="005D7AB8"/>
    <w:rsid w:val="00617776"/>
    <w:rsid w:val="00626AB1"/>
    <w:rsid w:val="007009A2"/>
    <w:rsid w:val="00762F15"/>
    <w:rsid w:val="00764A8B"/>
    <w:rsid w:val="00790F9F"/>
    <w:rsid w:val="007940D0"/>
    <w:rsid w:val="00795816"/>
    <w:rsid w:val="007D5325"/>
    <w:rsid w:val="00835EB4"/>
    <w:rsid w:val="0086116F"/>
    <w:rsid w:val="00866C13"/>
    <w:rsid w:val="008948AF"/>
    <w:rsid w:val="00896BEE"/>
    <w:rsid w:val="008A7A0A"/>
    <w:rsid w:val="008D16A9"/>
    <w:rsid w:val="00912DDE"/>
    <w:rsid w:val="00921723"/>
    <w:rsid w:val="009363EC"/>
    <w:rsid w:val="009671A8"/>
    <w:rsid w:val="00981104"/>
    <w:rsid w:val="009A2119"/>
    <w:rsid w:val="009F3245"/>
    <w:rsid w:val="00AC116E"/>
    <w:rsid w:val="00AD34A7"/>
    <w:rsid w:val="00AD456B"/>
    <w:rsid w:val="00B361E9"/>
    <w:rsid w:val="00B53A63"/>
    <w:rsid w:val="00C04D7C"/>
    <w:rsid w:val="00C36AEC"/>
    <w:rsid w:val="00C97EC6"/>
    <w:rsid w:val="00CF51ED"/>
    <w:rsid w:val="00D43C50"/>
    <w:rsid w:val="00D46FD0"/>
    <w:rsid w:val="00DF5D50"/>
    <w:rsid w:val="00DF66EC"/>
    <w:rsid w:val="00E24643"/>
    <w:rsid w:val="00E2482A"/>
    <w:rsid w:val="00E40FDA"/>
    <w:rsid w:val="00E421DB"/>
    <w:rsid w:val="00E67744"/>
    <w:rsid w:val="00EC74A2"/>
    <w:rsid w:val="00EF56E4"/>
    <w:rsid w:val="00F22BE2"/>
    <w:rsid w:val="00F346D9"/>
    <w:rsid w:val="00F90E7C"/>
    <w:rsid w:val="00F90F1C"/>
    <w:rsid w:val="00FC3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C1F9"/>
  <w15:docId w15:val="{A7EAE5E6-21D2-49A1-BEE9-C6AA1996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3E66E7"/>
    <w:rPr>
      <w:rFonts w:ascii="Times New Roman" w:hAnsi="Times New Roman" w:cs="Times New Roman" w:hint="default"/>
      <w:color w:val="0000FF"/>
      <w:u w:val="single"/>
    </w:rPr>
  </w:style>
  <w:style w:type="paragraph" w:styleId="NoSpacing">
    <w:name w:val="No Spacing"/>
    <w:uiPriority w:val="1"/>
    <w:qFormat/>
    <w:rsid w:val="003E66E7"/>
    <w:pPr>
      <w:spacing w:after="0" w:line="240" w:lineRule="auto"/>
    </w:pPr>
    <w:rPr>
      <w:lang w:bidi="he-IL"/>
    </w:rPr>
  </w:style>
  <w:style w:type="paragraph" w:customStyle="1" w:styleId="BodyAA">
    <w:name w:val="Body A A"/>
    <w:rsid w:val="003E66E7"/>
    <w:pPr>
      <w:spacing w:after="0" w:line="240" w:lineRule="auto"/>
    </w:pPr>
    <w:rPr>
      <w:rFonts w:ascii="Times New Roman" w:eastAsia="Times New Roman" w:hAnsi="Times New Roman" w:cs="Times New Roman"/>
      <w:color w:val="000000"/>
      <w:sz w:val="24"/>
      <w:szCs w:val="24"/>
      <w:u w:color="000000"/>
    </w:rPr>
  </w:style>
  <w:style w:type="paragraph" w:styleId="BalloonText">
    <w:name w:val="Balloon Text"/>
    <w:basedOn w:val="Normal"/>
    <w:link w:val="BalloonTextChar"/>
    <w:uiPriority w:val="99"/>
    <w:semiHidden/>
    <w:unhideWhenUsed/>
    <w:rsid w:val="003E66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6E7"/>
    <w:rPr>
      <w:rFonts w:ascii="Segoe UI" w:eastAsia="Times New Roman" w:hAnsi="Segoe UI" w:cs="Segoe UI"/>
      <w:sz w:val="18"/>
      <w:szCs w:val="18"/>
    </w:rPr>
  </w:style>
  <w:style w:type="character" w:customStyle="1" w:styleId="UnresolvedMention1">
    <w:name w:val="Unresolved Mention1"/>
    <w:basedOn w:val="DefaultParagraphFont"/>
    <w:uiPriority w:val="99"/>
    <w:semiHidden/>
    <w:unhideWhenUsed/>
    <w:rsid w:val="003E6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dellarocca@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757</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 Della Rocca</dc:creator>
  <cp:lastModifiedBy>Kristin Hawkins</cp:lastModifiedBy>
  <cp:revision>2</cp:revision>
  <dcterms:created xsi:type="dcterms:W3CDTF">2019-09-10T02:18:00Z</dcterms:created>
  <dcterms:modified xsi:type="dcterms:W3CDTF">2019-09-10T02:18:00Z</dcterms:modified>
</cp:coreProperties>
</file>