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95BE4B5" w14:textId="65D75320" w:rsidR="00FF7D4C" w:rsidRPr="00FF7D4C" w:rsidRDefault="00FF7D4C" w:rsidP="00FF7D4C">
      <w:r w:rsidRPr="00FF7D4C">
        <w:rPr>
          <w:b/>
          <w:sz w:val="28"/>
          <w:u w:val="single"/>
        </w:rPr>
        <w:t>Press Release:</w:t>
      </w:r>
      <w:r w:rsidRPr="00FF7D4C">
        <w:rPr>
          <w:b/>
          <w:sz w:val="24"/>
        </w:rPr>
        <w:t xml:space="preserve"> </w:t>
      </w:r>
      <w:r w:rsidR="00D573AE">
        <w:t xml:space="preserve">March </w:t>
      </w:r>
      <w:r w:rsidR="00A86A1B">
        <w:t>9</w:t>
      </w:r>
      <w:r w:rsidR="00A86A1B" w:rsidRPr="00A86A1B">
        <w:rPr>
          <w:vertAlign w:val="superscript"/>
        </w:rPr>
        <w:t>th</w:t>
      </w:r>
      <w:proofErr w:type="gramStart"/>
      <w:r w:rsidR="00D573AE">
        <w:t xml:space="preserve"> </w:t>
      </w:r>
      <w:r w:rsidRPr="00FF7D4C">
        <w:t>20</w:t>
      </w:r>
      <w:r w:rsidR="00504252">
        <w:t>20</w:t>
      </w:r>
      <w:proofErr w:type="gramEnd"/>
    </w:p>
    <w:p w14:paraId="7561AF65" w14:textId="77777777" w:rsidR="0024593B" w:rsidRDefault="0024593B" w:rsidP="000C35F6">
      <w:pPr>
        <w:pStyle w:val="NormalWeb"/>
        <w:shd w:val="clear" w:color="auto" w:fill="FFFFFF"/>
        <w:spacing w:before="0" w:beforeAutospacing="0" w:after="150" w:afterAutospacing="0"/>
        <w:jc w:val="center"/>
        <w:rPr>
          <w:rFonts w:asciiTheme="minorHAnsi" w:hAnsiTheme="minorHAnsi" w:cstheme="minorHAnsi"/>
          <w:b/>
          <w:color w:val="101010"/>
          <w:sz w:val="30"/>
          <w:szCs w:val="30"/>
        </w:rPr>
      </w:pPr>
    </w:p>
    <w:p w14:paraId="635A6C38" w14:textId="77777777" w:rsidR="00F64AD2" w:rsidRPr="00F64AD2" w:rsidRDefault="00A53C0A" w:rsidP="00182493">
      <w:pPr>
        <w:pStyle w:val="NormalWeb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b/>
          <w:color w:val="101010"/>
          <w:sz w:val="36"/>
          <w:szCs w:val="36"/>
        </w:rPr>
      </w:pPr>
      <w:proofErr w:type="spellStart"/>
      <w:r w:rsidRPr="00F64AD2">
        <w:rPr>
          <w:rFonts w:asciiTheme="minorHAnsi" w:hAnsiTheme="minorHAnsi" w:cstheme="minorHAnsi"/>
          <w:b/>
          <w:color w:val="101010"/>
          <w:sz w:val="32"/>
          <w:szCs w:val="32"/>
        </w:rPr>
        <w:t>Maxwood</w:t>
      </w:r>
      <w:proofErr w:type="spellEnd"/>
      <w:r w:rsidRPr="00F64AD2">
        <w:rPr>
          <w:rFonts w:asciiTheme="minorHAnsi" w:hAnsiTheme="minorHAnsi" w:cstheme="minorHAnsi"/>
          <w:b/>
          <w:color w:val="101010"/>
          <w:sz w:val="32"/>
          <w:szCs w:val="32"/>
        </w:rPr>
        <w:t xml:space="preserve"> </w:t>
      </w:r>
      <w:r w:rsidR="00182493" w:rsidRPr="00F64AD2">
        <w:rPr>
          <w:rFonts w:asciiTheme="minorHAnsi" w:hAnsiTheme="minorHAnsi" w:cstheme="minorHAnsi"/>
          <w:b/>
          <w:color w:val="101010"/>
          <w:sz w:val="32"/>
          <w:szCs w:val="32"/>
        </w:rPr>
        <w:t xml:space="preserve">Premiers </w:t>
      </w:r>
      <w:r w:rsidR="00504252" w:rsidRPr="00F64AD2">
        <w:rPr>
          <w:rFonts w:asciiTheme="minorHAnsi" w:hAnsiTheme="minorHAnsi" w:cstheme="minorHAnsi"/>
          <w:b/>
          <w:color w:val="101010"/>
          <w:sz w:val="32"/>
          <w:szCs w:val="32"/>
        </w:rPr>
        <w:t xml:space="preserve">New </w:t>
      </w:r>
      <w:r w:rsidR="00182493" w:rsidRPr="00F64AD2">
        <w:rPr>
          <w:rFonts w:asciiTheme="minorHAnsi" w:hAnsiTheme="minorHAnsi" w:cstheme="minorHAnsi"/>
          <w:b/>
          <w:color w:val="101010"/>
          <w:sz w:val="32"/>
          <w:szCs w:val="32"/>
        </w:rPr>
        <w:t xml:space="preserve">“Rugged” </w:t>
      </w:r>
      <w:r w:rsidR="00504252" w:rsidRPr="00F64AD2">
        <w:rPr>
          <w:rFonts w:asciiTheme="minorHAnsi" w:hAnsiTheme="minorHAnsi" w:cstheme="minorHAnsi"/>
          <w:b/>
          <w:color w:val="101010"/>
          <w:sz w:val="32"/>
          <w:szCs w:val="32"/>
        </w:rPr>
        <w:t>Range</w:t>
      </w:r>
      <w:r w:rsidRPr="00F64AD2">
        <w:rPr>
          <w:rFonts w:asciiTheme="minorHAnsi" w:hAnsiTheme="minorHAnsi" w:cstheme="minorHAnsi"/>
          <w:b/>
          <w:color w:val="101010"/>
          <w:sz w:val="32"/>
          <w:szCs w:val="32"/>
        </w:rPr>
        <w:t xml:space="preserve"> </w:t>
      </w:r>
      <w:r w:rsidR="00182493" w:rsidRPr="00F64AD2">
        <w:rPr>
          <w:rFonts w:asciiTheme="minorHAnsi" w:hAnsiTheme="minorHAnsi" w:cstheme="minorHAnsi"/>
          <w:b/>
          <w:color w:val="101010"/>
          <w:sz w:val="32"/>
          <w:szCs w:val="32"/>
        </w:rPr>
        <w:t>across Youth &amp; Adult Categories</w:t>
      </w:r>
      <w:r w:rsidR="00182493" w:rsidRPr="00F64AD2">
        <w:rPr>
          <w:rFonts w:asciiTheme="minorHAnsi" w:hAnsiTheme="minorHAnsi" w:cstheme="minorHAnsi"/>
          <w:b/>
          <w:color w:val="101010"/>
          <w:sz w:val="36"/>
          <w:szCs w:val="36"/>
        </w:rPr>
        <w:t xml:space="preserve"> </w:t>
      </w:r>
    </w:p>
    <w:p w14:paraId="7FF93D73" w14:textId="60D4868F" w:rsidR="00182493" w:rsidRPr="00F64AD2" w:rsidRDefault="00182493" w:rsidP="00182493">
      <w:pPr>
        <w:pStyle w:val="NormalWeb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bCs/>
          <w:color w:val="101010"/>
          <w:sz w:val="28"/>
          <w:szCs w:val="28"/>
        </w:rPr>
      </w:pPr>
      <w:r w:rsidRPr="00F64AD2">
        <w:rPr>
          <w:rFonts w:asciiTheme="minorHAnsi" w:hAnsiTheme="minorHAnsi" w:cstheme="minorHAnsi"/>
          <w:bCs/>
          <w:color w:val="101010"/>
          <w:sz w:val="28"/>
          <w:szCs w:val="28"/>
        </w:rPr>
        <w:t xml:space="preserve">- </w:t>
      </w:r>
      <w:r w:rsidR="00F64AD2" w:rsidRPr="00F64AD2">
        <w:rPr>
          <w:rFonts w:asciiTheme="minorHAnsi" w:hAnsiTheme="minorHAnsi" w:cstheme="minorHAnsi"/>
          <w:bCs/>
          <w:color w:val="101010"/>
          <w:sz w:val="28"/>
          <w:szCs w:val="28"/>
        </w:rPr>
        <w:t>Queen Beds Retailing from $229</w:t>
      </w:r>
      <w:r w:rsidR="00F64AD2">
        <w:rPr>
          <w:rFonts w:asciiTheme="minorHAnsi" w:hAnsiTheme="minorHAnsi" w:cstheme="minorHAnsi"/>
          <w:bCs/>
          <w:color w:val="101010"/>
          <w:sz w:val="28"/>
          <w:szCs w:val="28"/>
        </w:rPr>
        <w:t xml:space="preserve"> &amp;</w:t>
      </w:r>
      <w:r w:rsidR="00F64AD2" w:rsidRPr="00F64AD2">
        <w:rPr>
          <w:rFonts w:asciiTheme="minorHAnsi" w:hAnsiTheme="minorHAnsi" w:cstheme="minorHAnsi"/>
          <w:bCs/>
          <w:color w:val="101010"/>
          <w:sz w:val="28"/>
          <w:szCs w:val="28"/>
        </w:rPr>
        <w:t xml:space="preserve"> Bunks from $449</w:t>
      </w:r>
    </w:p>
    <w:p w14:paraId="77F77F5A" w14:textId="77777777" w:rsidR="00A34B7E" w:rsidRDefault="00A34B7E" w:rsidP="00A34B7E">
      <w:pPr>
        <w:pStyle w:val="NormalWeb"/>
        <w:shd w:val="clear" w:color="auto" w:fill="FFFFFF"/>
        <w:spacing w:before="0" w:beforeAutospacing="0" w:after="150" w:afterAutospacing="0"/>
        <w:jc w:val="center"/>
        <w:rPr>
          <w:rFonts w:asciiTheme="minorHAnsi" w:hAnsiTheme="minorHAnsi" w:cstheme="minorHAnsi"/>
          <w:b/>
          <w:color w:val="101010"/>
          <w:sz w:val="28"/>
          <w:szCs w:val="22"/>
        </w:rPr>
      </w:pPr>
    </w:p>
    <w:p w14:paraId="3EF13E4A" w14:textId="2C2DB88E" w:rsidR="00E96FDE" w:rsidRDefault="008F0009" w:rsidP="00106FCF">
      <w:pPr>
        <w:pStyle w:val="NormalWeb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color w:val="101010"/>
          <w:sz w:val="22"/>
          <w:szCs w:val="22"/>
        </w:rPr>
      </w:pPr>
      <w:proofErr w:type="spellStart"/>
      <w:r w:rsidRPr="00B95554">
        <w:rPr>
          <w:rFonts w:asciiTheme="minorHAnsi" w:hAnsiTheme="minorHAnsi" w:cstheme="minorHAnsi"/>
          <w:bCs/>
          <w:sz w:val="22"/>
          <w:szCs w:val="22"/>
        </w:rPr>
        <w:t>Maxwood</w:t>
      </w:r>
      <w:proofErr w:type="spellEnd"/>
      <w:r w:rsidRPr="00B95554">
        <w:rPr>
          <w:rFonts w:asciiTheme="minorHAnsi" w:hAnsiTheme="minorHAnsi" w:cstheme="minorHAnsi"/>
          <w:bCs/>
          <w:sz w:val="22"/>
          <w:szCs w:val="22"/>
        </w:rPr>
        <w:t xml:space="preserve"> specializes in </w:t>
      </w:r>
      <w:r w:rsidR="00E96FDE">
        <w:rPr>
          <w:rFonts w:asciiTheme="minorHAnsi" w:hAnsiTheme="minorHAnsi" w:cstheme="minorHAnsi"/>
          <w:bCs/>
          <w:sz w:val="22"/>
          <w:szCs w:val="22"/>
        </w:rPr>
        <w:t>w</w:t>
      </w:r>
      <w:r w:rsidRPr="00B95554">
        <w:rPr>
          <w:rFonts w:asciiTheme="minorHAnsi" w:hAnsiTheme="minorHAnsi" w:cstheme="minorHAnsi"/>
          <w:bCs/>
          <w:sz w:val="22"/>
          <w:szCs w:val="22"/>
        </w:rPr>
        <w:t xml:space="preserve">ood furniture manufacturing in Vietnam and </w:t>
      </w:r>
      <w:r w:rsidR="0024593B">
        <w:rPr>
          <w:rFonts w:asciiTheme="minorHAnsi" w:hAnsiTheme="minorHAnsi" w:cstheme="minorHAnsi"/>
          <w:color w:val="101010"/>
          <w:sz w:val="22"/>
          <w:szCs w:val="22"/>
        </w:rPr>
        <w:t xml:space="preserve">continues to </w:t>
      </w:r>
      <w:r w:rsidR="0024593B" w:rsidRPr="00A34B7E">
        <w:rPr>
          <w:rFonts w:asciiTheme="minorHAnsi" w:hAnsiTheme="minorHAnsi" w:cstheme="minorHAnsi"/>
          <w:color w:val="101010"/>
          <w:sz w:val="22"/>
          <w:szCs w:val="22"/>
        </w:rPr>
        <w:t xml:space="preserve">expand into </w:t>
      </w:r>
      <w:r w:rsidR="0024593B">
        <w:rPr>
          <w:rFonts w:asciiTheme="minorHAnsi" w:hAnsiTheme="minorHAnsi" w:cstheme="minorHAnsi"/>
          <w:color w:val="101010"/>
          <w:sz w:val="22"/>
          <w:szCs w:val="22"/>
        </w:rPr>
        <w:t>Youth &amp;</w:t>
      </w:r>
      <w:r w:rsidR="0024593B" w:rsidRPr="00A34B7E">
        <w:rPr>
          <w:rFonts w:asciiTheme="minorHAnsi" w:hAnsiTheme="minorHAnsi" w:cstheme="minorHAnsi"/>
          <w:color w:val="101010"/>
          <w:sz w:val="22"/>
          <w:szCs w:val="22"/>
        </w:rPr>
        <w:t xml:space="preserve"> Master Bedroom </w:t>
      </w:r>
      <w:r w:rsidR="0024593B">
        <w:rPr>
          <w:rFonts w:asciiTheme="minorHAnsi" w:hAnsiTheme="minorHAnsi" w:cstheme="minorHAnsi"/>
          <w:color w:val="101010"/>
          <w:sz w:val="22"/>
          <w:szCs w:val="22"/>
        </w:rPr>
        <w:t>space</w:t>
      </w:r>
      <w:r w:rsidR="003D44BE">
        <w:rPr>
          <w:rFonts w:asciiTheme="minorHAnsi" w:hAnsiTheme="minorHAnsi" w:cstheme="minorHAnsi"/>
          <w:color w:val="101010"/>
          <w:sz w:val="22"/>
          <w:szCs w:val="22"/>
        </w:rPr>
        <w:t>s</w:t>
      </w:r>
      <w:r w:rsidR="0024593B">
        <w:rPr>
          <w:rFonts w:asciiTheme="minorHAnsi" w:hAnsiTheme="minorHAnsi" w:cstheme="minorHAnsi"/>
          <w:color w:val="101010"/>
          <w:sz w:val="22"/>
          <w:szCs w:val="22"/>
        </w:rPr>
        <w:t xml:space="preserve"> with the introduction of its latest </w:t>
      </w:r>
      <w:r w:rsidR="003D44BE">
        <w:rPr>
          <w:rFonts w:asciiTheme="minorHAnsi" w:hAnsiTheme="minorHAnsi" w:cstheme="minorHAnsi"/>
          <w:color w:val="101010"/>
          <w:sz w:val="22"/>
          <w:szCs w:val="22"/>
        </w:rPr>
        <w:t>r</w:t>
      </w:r>
      <w:r w:rsidR="0024593B">
        <w:rPr>
          <w:rFonts w:asciiTheme="minorHAnsi" w:hAnsiTheme="minorHAnsi" w:cstheme="minorHAnsi"/>
          <w:color w:val="101010"/>
          <w:sz w:val="22"/>
          <w:szCs w:val="22"/>
        </w:rPr>
        <w:t>ugged</w:t>
      </w:r>
      <w:r w:rsidR="00275988">
        <w:rPr>
          <w:rFonts w:asciiTheme="minorHAnsi" w:hAnsiTheme="minorHAnsi" w:cstheme="minorHAnsi"/>
          <w:color w:val="101010"/>
          <w:sz w:val="22"/>
          <w:szCs w:val="22"/>
        </w:rPr>
        <w:t xml:space="preserve"> </w:t>
      </w:r>
      <w:r w:rsidR="003D44BE">
        <w:rPr>
          <w:rFonts w:asciiTheme="minorHAnsi" w:hAnsiTheme="minorHAnsi" w:cstheme="minorHAnsi"/>
          <w:color w:val="101010"/>
          <w:sz w:val="22"/>
          <w:szCs w:val="22"/>
        </w:rPr>
        <w:t>p</w:t>
      </w:r>
      <w:r w:rsidR="00275988">
        <w:rPr>
          <w:rFonts w:asciiTheme="minorHAnsi" w:hAnsiTheme="minorHAnsi" w:cstheme="minorHAnsi"/>
          <w:color w:val="101010"/>
          <w:sz w:val="22"/>
          <w:szCs w:val="22"/>
        </w:rPr>
        <w:t>anel</w:t>
      </w:r>
      <w:r w:rsidR="0024593B">
        <w:rPr>
          <w:rFonts w:asciiTheme="minorHAnsi" w:hAnsiTheme="minorHAnsi" w:cstheme="minorHAnsi"/>
          <w:color w:val="101010"/>
          <w:sz w:val="22"/>
          <w:szCs w:val="22"/>
        </w:rPr>
        <w:t xml:space="preserve"> style range</w:t>
      </w:r>
      <w:r w:rsidR="008166B2">
        <w:rPr>
          <w:rFonts w:asciiTheme="minorHAnsi" w:hAnsiTheme="minorHAnsi" w:cstheme="minorHAnsi"/>
          <w:color w:val="101010"/>
          <w:sz w:val="22"/>
          <w:szCs w:val="22"/>
        </w:rPr>
        <w:t xml:space="preserve"> (available factory direct)</w:t>
      </w:r>
      <w:r w:rsidR="0024593B">
        <w:rPr>
          <w:rFonts w:asciiTheme="minorHAnsi" w:hAnsiTheme="minorHAnsi" w:cstheme="minorHAnsi"/>
          <w:color w:val="101010"/>
          <w:sz w:val="22"/>
          <w:szCs w:val="22"/>
        </w:rPr>
        <w:t xml:space="preserve">. This newest collection </w:t>
      </w:r>
      <w:r w:rsidR="00106FCF">
        <w:rPr>
          <w:rFonts w:asciiTheme="minorHAnsi" w:hAnsiTheme="minorHAnsi" w:cstheme="minorHAnsi"/>
          <w:color w:val="101010"/>
          <w:sz w:val="22"/>
          <w:szCs w:val="22"/>
        </w:rPr>
        <w:t>combines</w:t>
      </w:r>
      <w:r w:rsidR="0024593B">
        <w:rPr>
          <w:rFonts w:asciiTheme="minorHAnsi" w:hAnsiTheme="minorHAnsi" w:cstheme="minorHAnsi"/>
          <w:color w:val="101010"/>
          <w:sz w:val="22"/>
          <w:szCs w:val="22"/>
        </w:rPr>
        <w:t xml:space="preserve"> on-trend designs</w:t>
      </w:r>
      <w:r w:rsidR="00106FCF">
        <w:rPr>
          <w:rFonts w:asciiTheme="minorHAnsi" w:hAnsiTheme="minorHAnsi" w:cstheme="minorHAnsi"/>
          <w:color w:val="101010"/>
          <w:sz w:val="22"/>
          <w:szCs w:val="22"/>
        </w:rPr>
        <w:t xml:space="preserve"> &amp; </w:t>
      </w:r>
      <w:r w:rsidR="0024593B">
        <w:rPr>
          <w:rFonts w:asciiTheme="minorHAnsi" w:hAnsiTheme="minorHAnsi" w:cstheme="minorHAnsi"/>
          <w:color w:val="101010"/>
          <w:sz w:val="22"/>
          <w:szCs w:val="22"/>
        </w:rPr>
        <w:t>great value</w:t>
      </w:r>
      <w:r w:rsidR="00106FCF">
        <w:rPr>
          <w:rFonts w:asciiTheme="minorHAnsi" w:hAnsiTheme="minorHAnsi" w:cstheme="minorHAnsi"/>
          <w:color w:val="101010"/>
          <w:sz w:val="22"/>
          <w:szCs w:val="22"/>
        </w:rPr>
        <w:t>, with queen beds retailing as low as $229</w:t>
      </w:r>
      <w:r w:rsidR="00275988">
        <w:rPr>
          <w:rFonts w:asciiTheme="minorHAnsi" w:hAnsiTheme="minorHAnsi" w:cstheme="minorHAnsi"/>
          <w:color w:val="101010"/>
          <w:sz w:val="22"/>
          <w:szCs w:val="22"/>
        </w:rPr>
        <w:t xml:space="preserve">. </w:t>
      </w:r>
      <w:r w:rsidR="00D573AE">
        <w:rPr>
          <w:rFonts w:asciiTheme="minorHAnsi" w:hAnsiTheme="minorHAnsi" w:cstheme="minorHAnsi"/>
          <w:color w:val="101010"/>
          <w:sz w:val="22"/>
          <w:szCs w:val="22"/>
        </w:rPr>
        <w:t>Two of many finish options, r</w:t>
      </w:r>
      <w:r w:rsidR="00275988">
        <w:rPr>
          <w:rFonts w:asciiTheme="minorHAnsi" w:hAnsiTheme="minorHAnsi" w:cstheme="minorHAnsi"/>
          <w:color w:val="101010"/>
          <w:sz w:val="22"/>
          <w:szCs w:val="22"/>
        </w:rPr>
        <w:t xml:space="preserve">ustic </w:t>
      </w:r>
      <w:r w:rsidR="003D44BE">
        <w:rPr>
          <w:rFonts w:asciiTheme="minorHAnsi" w:hAnsiTheme="minorHAnsi" w:cstheme="minorHAnsi"/>
          <w:color w:val="101010"/>
          <w:sz w:val="22"/>
          <w:szCs w:val="22"/>
        </w:rPr>
        <w:t>w</w:t>
      </w:r>
      <w:r w:rsidR="00275988">
        <w:rPr>
          <w:rFonts w:asciiTheme="minorHAnsi" w:hAnsiTheme="minorHAnsi" w:cstheme="minorHAnsi"/>
          <w:color w:val="101010"/>
          <w:sz w:val="22"/>
          <w:szCs w:val="22"/>
        </w:rPr>
        <w:t xml:space="preserve">ood &amp; </w:t>
      </w:r>
      <w:r w:rsidR="003D44BE">
        <w:rPr>
          <w:rFonts w:asciiTheme="minorHAnsi" w:hAnsiTheme="minorHAnsi" w:cstheme="minorHAnsi"/>
          <w:color w:val="101010"/>
          <w:sz w:val="22"/>
          <w:szCs w:val="22"/>
        </w:rPr>
        <w:t>w</w:t>
      </w:r>
      <w:r w:rsidR="00275988">
        <w:rPr>
          <w:rFonts w:asciiTheme="minorHAnsi" w:hAnsiTheme="minorHAnsi" w:cstheme="minorHAnsi"/>
          <w:color w:val="101010"/>
          <w:sz w:val="22"/>
          <w:szCs w:val="22"/>
        </w:rPr>
        <w:t>hite</w:t>
      </w:r>
      <w:r w:rsidR="00D573AE">
        <w:rPr>
          <w:rFonts w:asciiTheme="minorHAnsi" w:hAnsiTheme="minorHAnsi" w:cstheme="minorHAnsi"/>
          <w:color w:val="101010"/>
          <w:sz w:val="22"/>
          <w:szCs w:val="22"/>
        </w:rPr>
        <w:t xml:space="preserve"> panel,</w:t>
      </w:r>
      <w:r w:rsidR="003D44BE">
        <w:rPr>
          <w:rFonts w:asciiTheme="minorHAnsi" w:hAnsiTheme="minorHAnsi" w:cstheme="minorHAnsi"/>
          <w:color w:val="101010"/>
          <w:sz w:val="22"/>
          <w:szCs w:val="22"/>
        </w:rPr>
        <w:t xml:space="preserve"> </w:t>
      </w:r>
      <w:r w:rsidR="008166B2">
        <w:rPr>
          <w:rFonts w:asciiTheme="minorHAnsi" w:hAnsiTheme="minorHAnsi" w:cstheme="minorHAnsi"/>
          <w:color w:val="101010"/>
          <w:sz w:val="22"/>
          <w:szCs w:val="22"/>
        </w:rPr>
        <w:t>b</w:t>
      </w:r>
      <w:r w:rsidR="003D44BE">
        <w:rPr>
          <w:rFonts w:asciiTheme="minorHAnsi" w:hAnsiTheme="minorHAnsi" w:cstheme="minorHAnsi"/>
          <w:color w:val="101010"/>
          <w:sz w:val="22"/>
          <w:szCs w:val="22"/>
        </w:rPr>
        <w:t xml:space="preserve">eds, </w:t>
      </w:r>
      <w:r w:rsidR="008166B2">
        <w:rPr>
          <w:rFonts w:asciiTheme="minorHAnsi" w:hAnsiTheme="minorHAnsi" w:cstheme="minorHAnsi"/>
          <w:color w:val="101010"/>
          <w:sz w:val="22"/>
          <w:szCs w:val="22"/>
        </w:rPr>
        <w:t>b</w:t>
      </w:r>
      <w:r w:rsidR="00275988">
        <w:rPr>
          <w:rFonts w:asciiTheme="minorHAnsi" w:hAnsiTheme="minorHAnsi" w:cstheme="minorHAnsi"/>
          <w:color w:val="101010"/>
          <w:sz w:val="22"/>
          <w:szCs w:val="22"/>
        </w:rPr>
        <w:t xml:space="preserve">unks, </w:t>
      </w:r>
      <w:r w:rsidR="008166B2">
        <w:rPr>
          <w:rFonts w:asciiTheme="minorHAnsi" w:hAnsiTheme="minorHAnsi" w:cstheme="minorHAnsi"/>
          <w:color w:val="101010"/>
          <w:sz w:val="22"/>
          <w:szCs w:val="22"/>
        </w:rPr>
        <w:t>l</w:t>
      </w:r>
      <w:r w:rsidR="00275988">
        <w:rPr>
          <w:rFonts w:asciiTheme="minorHAnsi" w:hAnsiTheme="minorHAnsi" w:cstheme="minorHAnsi"/>
          <w:color w:val="101010"/>
          <w:sz w:val="22"/>
          <w:szCs w:val="22"/>
        </w:rPr>
        <w:t>ofts</w:t>
      </w:r>
      <w:r w:rsidR="003D44BE">
        <w:rPr>
          <w:rFonts w:asciiTheme="minorHAnsi" w:hAnsiTheme="minorHAnsi" w:cstheme="minorHAnsi"/>
          <w:color w:val="101010"/>
          <w:sz w:val="22"/>
          <w:szCs w:val="22"/>
        </w:rPr>
        <w:t xml:space="preserve"> &amp; </w:t>
      </w:r>
      <w:r w:rsidR="008166B2">
        <w:rPr>
          <w:rFonts w:asciiTheme="minorHAnsi" w:hAnsiTheme="minorHAnsi" w:cstheme="minorHAnsi"/>
          <w:color w:val="101010"/>
          <w:sz w:val="22"/>
          <w:szCs w:val="22"/>
        </w:rPr>
        <w:t>c</w:t>
      </w:r>
      <w:r w:rsidR="003D44BE">
        <w:rPr>
          <w:rFonts w:asciiTheme="minorHAnsi" w:hAnsiTheme="minorHAnsi" w:cstheme="minorHAnsi"/>
          <w:color w:val="101010"/>
          <w:sz w:val="22"/>
          <w:szCs w:val="22"/>
        </w:rPr>
        <w:t>ase goods</w:t>
      </w:r>
      <w:r w:rsidR="00275988">
        <w:rPr>
          <w:rFonts w:asciiTheme="minorHAnsi" w:hAnsiTheme="minorHAnsi" w:cstheme="minorHAnsi"/>
          <w:color w:val="101010"/>
          <w:sz w:val="22"/>
          <w:szCs w:val="22"/>
        </w:rPr>
        <w:t xml:space="preserve"> will be on display this spring marke</w:t>
      </w:r>
      <w:r w:rsidR="008166B2">
        <w:rPr>
          <w:rFonts w:asciiTheme="minorHAnsi" w:hAnsiTheme="minorHAnsi" w:cstheme="minorHAnsi"/>
          <w:color w:val="101010"/>
          <w:sz w:val="22"/>
          <w:szCs w:val="22"/>
        </w:rPr>
        <w:t>t</w:t>
      </w:r>
      <w:r w:rsidR="00106FCF">
        <w:rPr>
          <w:rFonts w:asciiTheme="minorHAnsi" w:hAnsiTheme="minorHAnsi" w:cstheme="minorHAnsi"/>
          <w:color w:val="101010"/>
          <w:sz w:val="22"/>
          <w:szCs w:val="22"/>
        </w:rPr>
        <w:t xml:space="preserve">. </w:t>
      </w:r>
    </w:p>
    <w:p w14:paraId="46DE7D92" w14:textId="77777777" w:rsidR="00E96FDE" w:rsidRDefault="00E96FDE" w:rsidP="00106FCF">
      <w:pPr>
        <w:pStyle w:val="NormalWeb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color w:val="101010"/>
          <w:sz w:val="22"/>
          <w:szCs w:val="22"/>
        </w:rPr>
      </w:pPr>
    </w:p>
    <w:p w14:paraId="0AB34262" w14:textId="1A06707D" w:rsidR="00D573AE" w:rsidRPr="00D573AE" w:rsidRDefault="0099073C" w:rsidP="0099073C">
      <w:pPr>
        <w:pStyle w:val="NormalWeb"/>
        <w:shd w:val="clear" w:color="auto" w:fill="FFFFFF"/>
        <w:spacing w:before="0" w:beforeAutospacing="0" w:after="150" w:afterAutospacing="0"/>
        <w:rPr>
          <w:rFonts w:asciiTheme="minorHAnsi" w:hAnsiTheme="minorHAnsi" w:cstheme="minorHAnsi"/>
          <w:color w:val="101010"/>
          <w:sz w:val="22"/>
          <w:szCs w:val="22"/>
        </w:rPr>
      </w:pPr>
      <w:r w:rsidRPr="00A34B7E">
        <w:rPr>
          <w:rFonts w:asciiTheme="minorHAnsi" w:hAnsiTheme="minorHAnsi" w:cstheme="minorHAnsi"/>
          <w:color w:val="101010"/>
          <w:sz w:val="22"/>
          <w:szCs w:val="22"/>
        </w:rPr>
        <w:t xml:space="preserve">“After expanding our </w:t>
      </w:r>
      <w:r>
        <w:rPr>
          <w:rFonts w:asciiTheme="minorHAnsi" w:hAnsiTheme="minorHAnsi" w:cstheme="minorHAnsi"/>
          <w:color w:val="101010"/>
          <w:sz w:val="22"/>
          <w:szCs w:val="22"/>
        </w:rPr>
        <w:t xml:space="preserve">existing </w:t>
      </w:r>
      <w:r w:rsidR="00D123B3">
        <w:rPr>
          <w:rFonts w:asciiTheme="minorHAnsi" w:hAnsiTheme="minorHAnsi" w:cstheme="minorHAnsi"/>
          <w:color w:val="101010"/>
          <w:sz w:val="22"/>
          <w:szCs w:val="22"/>
        </w:rPr>
        <w:t>Y</w:t>
      </w:r>
      <w:r>
        <w:rPr>
          <w:rFonts w:asciiTheme="minorHAnsi" w:hAnsiTheme="minorHAnsi" w:cstheme="minorHAnsi"/>
          <w:color w:val="101010"/>
          <w:sz w:val="22"/>
          <w:szCs w:val="22"/>
        </w:rPr>
        <w:t xml:space="preserve">outh </w:t>
      </w:r>
      <w:r w:rsidR="00D123B3">
        <w:rPr>
          <w:rFonts w:asciiTheme="minorHAnsi" w:hAnsiTheme="minorHAnsi" w:cstheme="minorHAnsi"/>
          <w:color w:val="101010"/>
          <w:sz w:val="22"/>
          <w:szCs w:val="22"/>
        </w:rPr>
        <w:t>B</w:t>
      </w:r>
      <w:r>
        <w:rPr>
          <w:rFonts w:asciiTheme="minorHAnsi" w:hAnsiTheme="minorHAnsi" w:cstheme="minorHAnsi"/>
          <w:color w:val="101010"/>
          <w:sz w:val="22"/>
          <w:szCs w:val="22"/>
        </w:rPr>
        <w:t xml:space="preserve">rands </w:t>
      </w:r>
      <w:r w:rsidR="00D123B3">
        <w:rPr>
          <w:rFonts w:asciiTheme="minorHAnsi" w:hAnsiTheme="minorHAnsi" w:cstheme="minorHAnsi"/>
          <w:color w:val="101010"/>
          <w:sz w:val="22"/>
          <w:szCs w:val="22"/>
        </w:rPr>
        <w:t xml:space="preserve">&amp; launching Master Bedrooms collections </w:t>
      </w:r>
      <w:r w:rsidRPr="00A34B7E">
        <w:rPr>
          <w:rFonts w:asciiTheme="minorHAnsi" w:hAnsiTheme="minorHAnsi" w:cstheme="minorHAnsi"/>
          <w:color w:val="101010"/>
          <w:sz w:val="22"/>
          <w:szCs w:val="22"/>
        </w:rPr>
        <w:t xml:space="preserve">in 2019, </w:t>
      </w:r>
      <w:r>
        <w:rPr>
          <w:rFonts w:asciiTheme="minorHAnsi" w:hAnsiTheme="minorHAnsi" w:cstheme="minorHAnsi"/>
          <w:color w:val="101010"/>
          <w:sz w:val="22"/>
          <w:szCs w:val="22"/>
        </w:rPr>
        <w:t xml:space="preserve">launching a new </w:t>
      </w:r>
      <w:r w:rsidRPr="00A34B7E">
        <w:rPr>
          <w:rFonts w:asciiTheme="minorHAnsi" w:hAnsiTheme="minorHAnsi" w:cstheme="minorHAnsi"/>
          <w:color w:val="101010"/>
          <w:sz w:val="22"/>
          <w:szCs w:val="22"/>
        </w:rPr>
        <w:t>range</w:t>
      </w:r>
      <w:r w:rsidR="00D123B3">
        <w:rPr>
          <w:rFonts w:asciiTheme="minorHAnsi" w:hAnsiTheme="minorHAnsi" w:cstheme="minorHAnsi"/>
          <w:color w:val="101010"/>
          <w:sz w:val="22"/>
          <w:szCs w:val="22"/>
        </w:rPr>
        <w:t xml:space="preserve"> across both categories,</w:t>
      </w:r>
      <w:r w:rsidRPr="00A34B7E">
        <w:rPr>
          <w:rFonts w:asciiTheme="minorHAnsi" w:hAnsiTheme="minorHAnsi" w:cstheme="minorHAnsi"/>
          <w:color w:val="101010"/>
          <w:sz w:val="22"/>
          <w:szCs w:val="22"/>
        </w:rPr>
        <w:t xml:space="preserve"> </w:t>
      </w:r>
      <w:r>
        <w:rPr>
          <w:rFonts w:asciiTheme="minorHAnsi" w:hAnsiTheme="minorHAnsi" w:cstheme="minorHAnsi"/>
          <w:color w:val="101010"/>
          <w:sz w:val="22"/>
          <w:szCs w:val="22"/>
        </w:rPr>
        <w:t xml:space="preserve">was a </w:t>
      </w:r>
      <w:r w:rsidRPr="00A34B7E">
        <w:rPr>
          <w:rFonts w:asciiTheme="minorHAnsi" w:hAnsiTheme="minorHAnsi" w:cstheme="minorHAnsi"/>
          <w:color w:val="101010"/>
          <w:sz w:val="22"/>
          <w:szCs w:val="22"/>
        </w:rPr>
        <w:t xml:space="preserve">natural next step. </w:t>
      </w:r>
      <w:r>
        <w:rPr>
          <w:rFonts w:asciiTheme="minorHAnsi" w:hAnsiTheme="minorHAnsi" w:cstheme="minorHAnsi"/>
          <w:color w:val="101010"/>
          <w:sz w:val="22"/>
          <w:szCs w:val="22"/>
        </w:rPr>
        <w:t>The rugged panel style is very on trend</w:t>
      </w:r>
      <w:r w:rsidR="00106FCF">
        <w:rPr>
          <w:rFonts w:asciiTheme="minorHAnsi" w:hAnsiTheme="minorHAnsi" w:cstheme="minorHAnsi"/>
          <w:color w:val="101010"/>
          <w:sz w:val="22"/>
          <w:szCs w:val="22"/>
        </w:rPr>
        <w:t xml:space="preserve">, </w:t>
      </w:r>
      <w:r>
        <w:rPr>
          <w:rFonts w:asciiTheme="minorHAnsi" w:hAnsiTheme="minorHAnsi" w:cstheme="minorHAnsi"/>
          <w:color w:val="101010"/>
          <w:sz w:val="22"/>
          <w:szCs w:val="22"/>
        </w:rPr>
        <w:t>different to our current offerings</w:t>
      </w:r>
      <w:r w:rsidR="00106FCF">
        <w:rPr>
          <w:rFonts w:asciiTheme="minorHAnsi" w:hAnsiTheme="minorHAnsi" w:cstheme="minorHAnsi"/>
          <w:color w:val="101010"/>
          <w:sz w:val="22"/>
          <w:szCs w:val="22"/>
        </w:rPr>
        <w:t xml:space="preserve"> &amp; a great value proposition</w:t>
      </w:r>
      <w:r>
        <w:rPr>
          <w:rFonts w:asciiTheme="minorHAnsi" w:hAnsiTheme="minorHAnsi" w:cstheme="minorHAnsi"/>
          <w:color w:val="101010"/>
          <w:sz w:val="22"/>
          <w:szCs w:val="22"/>
        </w:rPr>
        <w:t xml:space="preserve">. </w:t>
      </w:r>
      <w:r w:rsidR="00D123B3">
        <w:rPr>
          <w:rFonts w:asciiTheme="minorHAnsi" w:hAnsiTheme="minorHAnsi" w:cstheme="minorHAnsi"/>
          <w:color w:val="101010"/>
          <w:sz w:val="22"/>
          <w:szCs w:val="22"/>
        </w:rPr>
        <w:t>Taking</w:t>
      </w:r>
      <w:r>
        <w:rPr>
          <w:rFonts w:asciiTheme="minorHAnsi" w:hAnsiTheme="minorHAnsi" w:cstheme="minorHAnsi"/>
          <w:color w:val="101010"/>
          <w:sz w:val="22"/>
          <w:szCs w:val="22"/>
        </w:rPr>
        <w:t xml:space="preserve"> advantage of our new factory ca</w:t>
      </w:r>
      <w:r w:rsidR="00F64AD2">
        <w:rPr>
          <w:rFonts w:asciiTheme="minorHAnsi" w:hAnsiTheme="minorHAnsi" w:cstheme="minorHAnsi"/>
          <w:color w:val="101010"/>
          <w:sz w:val="22"/>
          <w:szCs w:val="22"/>
        </w:rPr>
        <w:t>pacity</w:t>
      </w:r>
      <w:r>
        <w:rPr>
          <w:rFonts w:asciiTheme="minorHAnsi" w:hAnsiTheme="minorHAnsi" w:cstheme="minorHAnsi"/>
          <w:color w:val="101010"/>
          <w:sz w:val="22"/>
          <w:szCs w:val="22"/>
        </w:rPr>
        <w:t xml:space="preserve"> &amp; capabilities we’</w:t>
      </w:r>
      <w:r w:rsidR="00D123B3">
        <w:rPr>
          <w:rFonts w:asciiTheme="minorHAnsi" w:hAnsiTheme="minorHAnsi" w:cstheme="minorHAnsi"/>
          <w:color w:val="101010"/>
          <w:sz w:val="22"/>
          <w:szCs w:val="22"/>
        </w:rPr>
        <w:t>v</w:t>
      </w:r>
      <w:r>
        <w:rPr>
          <w:rFonts w:asciiTheme="minorHAnsi" w:hAnsiTheme="minorHAnsi" w:cstheme="minorHAnsi"/>
          <w:color w:val="101010"/>
          <w:sz w:val="22"/>
          <w:szCs w:val="22"/>
        </w:rPr>
        <w:t>e be</w:t>
      </w:r>
      <w:r w:rsidR="00D123B3">
        <w:rPr>
          <w:rFonts w:asciiTheme="minorHAnsi" w:hAnsiTheme="minorHAnsi" w:cstheme="minorHAnsi"/>
          <w:color w:val="101010"/>
          <w:sz w:val="22"/>
          <w:szCs w:val="22"/>
        </w:rPr>
        <w:t>en</w:t>
      </w:r>
      <w:r>
        <w:rPr>
          <w:rFonts w:asciiTheme="minorHAnsi" w:hAnsiTheme="minorHAnsi" w:cstheme="minorHAnsi"/>
          <w:color w:val="101010"/>
          <w:sz w:val="22"/>
          <w:szCs w:val="22"/>
        </w:rPr>
        <w:t xml:space="preserve"> able to broaden our sights to meet</w:t>
      </w:r>
      <w:r w:rsidR="00D123B3">
        <w:rPr>
          <w:rFonts w:asciiTheme="minorHAnsi" w:hAnsiTheme="minorHAnsi" w:cstheme="minorHAnsi"/>
          <w:color w:val="101010"/>
          <w:sz w:val="22"/>
          <w:szCs w:val="22"/>
        </w:rPr>
        <w:t xml:space="preserve"> more</w:t>
      </w:r>
      <w:r>
        <w:rPr>
          <w:rFonts w:asciiTheme="minorHAnsi" w:hAnsiTheme="minorHAnsi" w:cstheme="minorHAnsi"/>
          <w:color w:val="101010"/>
          <w:sz w:val="22"/>
          <w:szCs w:val="22"/>
        </w:rPr>
        <w:t xml:space="preserve"> </w:t>
      </w:r>
      <w:r w:rsidR="00D123B3">
        <w:rPr>
          <w:rFonts w:asciiTheme="minorHAnsi" w:hAnsiTheme="minorHAnsi" w:cstheme="minorHAnsi"/>
          <w:color w:val="101010"/>
          <w:sz w:val="22"/>
          <w:szCs w:val="22"/>
        </w:rPr>
        <w:t>diverse</w:t>
      </w:r>
      <w:r>
        <w:rPr>
          <w:rFonts w:asciiTheme="minorHAnsi" w:hAnsiTheme="minorHAnsi" w:cstheme="minorHAnsi"/>
          <w:color w:val="101010"/>
          <w:sz w:val="22"/>
          <w:szCs w:val="22"/>
        </w:rPr>
        <w:t xml:space="preserve"> demands.” - Anne Jensen</w:t>
      </w:r>
      <w:r w:rsidRPr="00A34B7E">
        <w:rPr>
          <w:rFonts w:asciiTheme="minorHAnsi" w:hAnsiTheme="minorHAnsi" w:cstheme="minorHAnsi"/>
          <w:color w:val="101010"/>
          <w:sz w:val="22"/>
          <w:szCs w:val="22"/>
        </w:rPr>
        <w:t xml:space="preserve">      </w:t>
      </w:r>
    </w:p>
    <w:p w14:paraId="59424F96" w14:textId="4385EEFE" w:rsidR="0099073C" w:rsidRPr="003D44BE" w:rsidRDefault="0099073C" w:rsidP="00D573AE">
      <w:pPr>
        <w:pStyle w:val="NormalWeb"/>
        <w:shd w:val="clear" w:color="auto" w:fill="FFFFFF"/>
        <w:spacing w:before="240" w:beforeAutospacing="0" w:after="150" w:afterAutospacing="0"/>
        <w:rPr>
          <w:rFonts w:asciiTheme="minorHAnsi" w:hAnsiTheme="minorHAnsi" w:cstheme="minorHAnsi"/>
          <w:b/>
          <w:bCs/>
        </w:rPr>
      </w:pPr>
      <w:r w:rsidRPr="003D44BE">
        <w:rPr>
          <w:rFonts w:asciiTheme="minorHAnsi" w:hAnsiTheme="minorHAnsi" w:cstheme="minorHAnsi"/>
          <w:b/>
          <w:bCs/>
        </w:rPr>
        <w:t xml:space="preserve">Factory </w:t>
      </w:r>
      <w:r w:rsidR="003D44BE" w:rsidRPr="003D44BE">
        <w:rPr>
          <w:rFonts w:asciiTheme="minorHAnsi" w:hAnsiTheme="minorHAnsi" w:cstheme="minorHAnsi"/>
          <w:b/>
          <w:bCs/>
        </w:rPr>
        <w:t>in Vietnam</w:t>
      </w:r>
      <w:r w:rsidR="00F64AD2">
        <w:rPr>
          <w:rFonts w:asciiTheme="minorHAnsi" w:hAnsiTheme="minorHAnsi" w:cstheme="minorHAnsi"/>
          <w:b/>
          <w:bCs/>
        </w:rPr>
        <w:t xml:space="preserve"> passe</w:t>
      </w:r>
      <w:r w:rsidR="00DC0017">
        <w:rPr>
          <w:rFonts w:asciiTheme="minorHAnsi" w:hAnsiTheme="minorHAnsi" w:cstheme="minorHAnsi"/>
          <w:b/>
          <w:bCs/>
        </w:rPr>
        <w:t>s</w:t>
      </w:r>
      <w:r w:rsidR="00F64AD2">
        <w:rPr>
          <w:rFonts w:asciiTheme="minorHAnsi" w:hAnsiTheme="minorHAnsi" w:cstheme="minorHAnsi"/>
          <w:b/>
          <w:bCs/>
        </w:rPr>
        <w:t xml:space="preserve"> Disney Audit</w:t>
      </w:r>
      <w:r w:rsidRPr="003D44BE">
        <w:rPr>
          <w:rFonts w:asciiTheme="minorHAnsi" w:hAnsiTheme="minorHAnsi" w:cstheme="minorHAnsi"/>
          <w:b/>
          <w:bCs/>
        </w:rPr>
        <w:t xml:space="preserve">: </w:t>
      </w:r>
    </w:p>
    <w:p w14:paraId="5FF41E68" w14:textId="3BF03C14" w:rsidR="00AF1062" w:rsidRDefault="00F64AD2" w:rsidP="00AF1062">
      <w:pPr>
        <w:spacing w:after="0" w:line="240" w:lineRule="auto"/>
        <w:rPr>
          <w:rFonts w:ascii="Calibri" w:eastAsia="Calibri" w:hAnsi="Calibri" w:cs="+mn-cs"/>
          <w:color w:val="000000"/>
          <w:kern w:val="24"/>
        </w:rPr>
      </w:pPr>
      <w:proofErr w:type="spellStart"/>
      <w:r>
        <w:rPr>
          <w:rFonts w:cstheme="minorHAnsi"/>
          <w:color w:val="000000" w:themeColor="text1"/>
        </w:rPr>
        <w:t>Maxwood’s</w:t>
      </w:r>
      <w:proofErr w:type="spellEnd"/>
      <w:r>
        <w:rPr>
          <w:rFonts w:cstheme="minorHAnsi"/>
          <w:color w:val="000000" w:themeColor="text1"/>
        </w:rPr>
        <w:t xml:space="preserve"> </w:t>
      </w:r>
      <w:r w:rsidR="00E96FDE">
        <w:rPr>
          <w:rFonts w:cstheme="minorHAnsi"/>
          <w:color w:val="000000" w:themeColor="text1"/>
        </w:rPr>
        <w:t>fully accredited factory meets the gold standard</w:t>
      </w:r>
      <w:r w:rsidR="00D573AE">
        <w:rPr>
          <w:rFonts w:cstheme="minorHAnsi"/>
          <w:color w:val="000000" w:themeColor="text1"/>
        </w:rPr>
        <w:t>, recently passing the Disney audit</w:t>
      </w:r>
      <w:r w:rsidR="00E96FDE">
        <w:rPr>
          <w:rFonts w:cstheme="minorHAnsi"/>
          <w:color w:val="000000" w:themeColor="text1"/>
        </w:rPr>
        <w:t xml:space="preserve">! </w:t>
      </w:r>
      <w:r w:rsidR="00AF1062" w:rsidRPr="00A34B7E">
        <w:rPr>
          <w:rFonts w:cstheme="minorHAnsi"/>
          <w:color w:val="000000" w:themeColor="text1"/>
        </w:rPr>
        <w:t xml:space="preserve">Diverse retail &amp; commercial clients leverage </w:t>
      </w:r>
      <w:r w:rsidR="000C35F6">
        <w:rPr>
          <w:rFonts w:cstheme="minorHAnsi"/>
          <w:color w:val="000000" w:themeColor="text1"/>
        </w:rPr>
        <w:t>Maxwood’s</w:t>
      </w:r>
      <w:r w:rsidR="00AF1062" w:rsidRPr="00A34B7E">
        <w:rPr>
          <w:rFonts w:cstheme="minorHAnsi"/>
          <w:color w:val="000000" w:themeColor="text1"/>
        </w:rPr>
        <w:t xml:space="preserve"> design &amp; manufacturing capabilities to produce &amp; ship custom products </w:t>
      </w:r>
      <w:r w:rsidR="000A40A6">
        <w:rPr>
          <w:rFonts w:cstheme="minorHAnsi"/>
          <w:color w:val="000000" w:themeColor="text1"/>
        </w:rPr>
        <w:t>direct</w:t>
      </w:r>
      <w:r w:rsidR="00E96FDE">
        <w:rPr>
          <w:rFonts w:cstheme="minorHAnsi"/>
          <w:color w:val="000000" w:themeColor="text1"/>
        </w:rPr>
        <w:t xml:space="preserve"> from Vietnam</w:t>
      </w:r>
      <w:r w:rsidR="000C35F6">
        <w:rPr>
          <w:rFonts w:cstheme="minorHAnsi"/>
          <w:color w:val="000000" w:themeColor="text1"/>
        </w:rPr>
        <w:t xml:space="preserve"> (minimums apply)</w:t>
      </w:r>
      <w:r w:rsidR="00AF1062" w:rsidRPr="00A34B7E">
        <w:rPr>
          <w:rFonts w:cstheme="minorHAnsi"/>
          <w:color w:val="000000" w:themeColor="text1"/>
        </w:rPr>
        <w:t xml:space="preserve">. </w:t>
      </w:r>
      <w:r w:rsidR="000C35F6" w:rsidRPr="00BE6B2A">
        <w:rPr>
          <w:rFonts w:ascii="Calibri" w:eastAsia="Calibri" w:hAnsi="Calibri" w:cs="+mn-cs"/>
          <w:color w:val="000000"/>
          <w:kern w:val="24"/>
        </w:rPr>
        <w:t xml:space="preserve">Select from a wide variety of wood &amp; laminate finishes, metal accents &amp; custom hardware to create the perfect product!  </w:t>
      </w:r>
    </w:p>
    <w:p w14:paraId="333F71B8" w14:textId="77777777" w:rsidR="003D44BE" w:rsidRDefault="003D44BE" w:rsidP="00AF1062">
      <w:pPr>
        <w:spacing w:after="0" w:line="240" w:lineRule="auto"/>
        <w:rPr>
          <w:rFonts w:ascii="Calibri" w:eastAsia="Calibri" w:hAnsi="Calibri" w:cs="+mn-cs"/>
          <w:color w:val="000000"/>
          <w:kern w:val="24"/>
        </w:rPr>
      </w:pPr>
    </w:p>
    <w:p w14:paraId="23FA75F0" w14:textId="77777777" w:rsidR="003D44BE" w:rsidRPr="003D44BE" w:rsidRDefault="003D44BE" w:rsidP="00AF1062">
      <w:pPr>
        <w:spacing w:after="0" w:line="240" w:lineRule="auto"/>
        <w:rPr>
          <w:rFonts w:cstheme="minorHAnsi"/>
          <w:b/>
          <w:bCs/>
          <w:color w:val="000000" w:themeColor="text1"/>
        </w:rPr>
      </w:pPr>
      <w:r w:rsidRPr="003D44BE">
        <w:rPr>
          <w:rFonts w:ascii="Calibri" w:eastAsia="Calibri" w:hAnsi="Calibri" w:cs="+mn-cs"/>
          <w:b/>
          <w:bCs/>
          <w:color w:val="000000"/>
          <w:kern w:val="24"/>
        </w:rPr>
        <w:t xml:space="preserve">Need Manufacturing the Vietnam? </w:t>
      </w:r>
      <w:proofErr w:type="spellStart"/>
      <w:r w:rsidRPr="003D44BE">
        <w:rPr>
          <w:rFonts w:ascii="Calibri" w:eastAsia="Calibri" w:hAnsi="Calibri" w:cs="+mn-cs"/>
          <w:b/>
          <w:bCs/>
          <w:color w:val="000000"/>
          <w:kern w:val="24"/>
        </w:rPr>
        <w:t>Maxwood</w:t>
      </w:r>
      <w:proofErr w:type="spellEnd"/>
      <w:r w:rsidRPr="003D44BE">
        <w:rPr>
          <w:rFonts w:ascii="Calibri" w:eastAsia="Calibri" w:hAnsi="Calibri" w:cs="+mn-cs"/>
          <w:b/>
          <w:bCs/>
          <w:color w:val="000000"/>
          <w:kern w:val="24"/>
        </w:rPr>
        <w:t xml:space="preserve"> Can Help!</w:t>
      </w:r>
    </w:p>
    <w:p w14:paraId="5A8B46B6" w14:textId="77777777" w:rsidR="00030563" w:rsidRPr="00676AF1" w:rsidRDefault="00030563" w:rsidP="00030563">
      <w:pPr>
        <w:spacing w:after="0" w:line="240" w:lineRule="auto"/>
        <w:rPr>
          <w:rFonts w:ascii="Calibri" w:eastAsia="Calibri" w:hAnsi="Calibri" w:cs="+mn-cs"/>
          <w:color w:val="000000"/>
          <w:kern w:val="24"/>
          <w:sz w:val="20"/>
        </w:rPr>
      </w:pPr>
    </w:p>
    <w:p w14:paraId="2C249BBF" w14:textId="77777777" w:rsidR="00006704" w:rsidRDefault="00AF1062" w:rsidP="00BD3E1F">
      <w:pPr>
        <w:pStyle w:val="NormalWeb"/>
        <w:shd w:val="clear" w:color="auto" w:fill="FFFFFF"/>
        <w:spacing w:before="0" w:beforeAutospacing="0" w:after="150" w:afterAutospacing="0"/>
        <w:rPr>
          <w:rFonts w:asciiTheme="minorHAnsi" w:hAnsiTheme="minorHAnsi" w:cstheme="minorHAnsi"/>
          <w:color w:val="101010"/>
          <w:sz w:val="22"/>
          <w:szCs w:val="22"/>
        </w:rPr>
      </w:pPr>
      <w:r w:rsidRPr="00A34B7E">
        <w:rPr>
          <w:rFonts w:asciiTheme="minorHAnsi" w:hAnsiTheme="minorHAnsi" w:cstheme="minorHAnsi"/>
          <w:bCs/>
          <w:color w:val="000000"/>
          <w:sz w:val="22"/>
          <w:szCs w:val="22"/>
        </w:rPr>
        <w:t xml:space="preserve">Explore </w:t>
      </w:r>
      <w:r w:rsidR="00006704">
        <w:rPr>
          <w:rFonts w:asciiTheme="minorHAnsi" w:hAnsiTheme="minorHAnsi" w:cstheme="minorHAnsi"/>
          <w:bCs/>
          <w:color w:val="000000"/>
          <w:sz w:val="22"/>
          <w:szCs w:val="22"/>
        </w:rPr>
        <w:t xml:space="preserve">Maxwood’s </w:t>
      </w:r>
      <w:r w:rsidRPr="00A34B7E">
        <w:rPr>
          <w:rFonts w:asciiTheme="minorHAnsi" w:hAnsiTheme="minorHAnsi" w:cstheme="minorHAnsi"/>
          <w:bCs/>
          <w:color w:val="000000"/>
          <w:sz w:val="22"/>
          <w:szCs w:val="22"/>
        </w:rPr>
        <w:t xml:space="preserve">new Youth Products, Master Bedroom Collections &amp; Custom Manufacturing Capabilities </w:t>
      </w:r>
      <w:r w:rsidR="00006704">
        <w:rPr>
          <w:rFonts w:asciiTheme="minorHAnsi" w:hAnsiTheme="minorHAnsi" w:cstheme="minorHAnsi"/>
          <w:bCs/>
          <w:color w:val="000000"/>
          <w:sz w:val="22"/>
          <w:szCs w:val="22"/>
        </w:rPr>
        <w:t xml:space="preserve">at </w:t>
      </w:r>
      <w:r w:rsidR="00BD3E1F" w:rsidRPr="00A34B7E">
        <w:rPr>
          <w:rFonts w:asciiTheme="minorHAnsi" w:hAnsiTheme="minorHAnsi" w:cstheme="minorHAnsi"/>
          <w:color w:val="101010"/>
          <w:sz w:val="22"/>
          <w:szCs w:val="22"/>
        </w:rPr>
        <w:t>High Point</w:t>
      </w:r>
      <w:r w:rsidR="00D2280C">
        <w:rPr>
          <w:rFonts w:asciiTheme="minorHAnsi" w:hAnsiTheme="minorHAnsi" w:cstheme="minorHAnsi"/>
          <w:color w:val="101010"/>
          <w:sz w:val="22"/>
          <w:szCs w:val="22"/>
        </w:rPr>
        <w:t xml:space="preserve">: </w:t>
      </w:r>
      <w:r w:rsidR="00BD3E1F" w:rsidRPr="00A34B7E">
        <w:rPr>
          <w:rFonts w:asciiTheme="minorHAnsi" w:hAnsiTheme="minorHAnsi" w:cstheme="minorHAnsi"/>
          <w:color w:val="101010"/>
          <w:sz w:val="22"/>
          <w:szCs w:val="22"/>
        </w:rPr>
        <w:t>Space 226 &amp; 222, Center Point on Hamilton or visit our website at </w:t>
      </w:r>
      <w:hyperlink r:id="rId5" w:tgtFrame="_blank" w:history="1">
        <w:r w:rsidR="00BD3E1F" w:rsidRPr="00A34B7E">
          <w:rPr>
            <w:rStyle w:val="Hyperlink"/>
            <w:rFonts w:asciiTheme="minorHAnsi" w:hAnsiTheme="minorHAnsi" w:cstheme="minorHAnsi"/>
            <w:color w:val="337AB7"/>
            <w:sz w:val="22"/>
            <w:szCs w:val="22"/>
          </w:rPr>
          <w:t>www.maxwoodfurniture.com</w:t>
        </w:r>
      </w:hyperlink>
    </w:p>
    <w:p w14:paraId="1377A9E2" w14:textId="77777777" w:rsidR="00BD3E1F" w:rsidRPr="00A34B7E" w:rsidRDefault="00BD3E1F" w:rsidP="00BD3E1F">
      <w:pPr>
        <w:pStyle w:val="NormalWeb"/>
        <w:shd w:val="clear" w:color="auto" w:fill="FFFFFF"/>
        <w:spacing w:before="0" w:beforeAutospacing="0" w:after="150" w:afterAutospacing="0"/>
        <w:rPr>
          <w:rFonts w:asciiTheme="minorHAnsi" w:hAnsiTheme="minorHAnsi" w:cstheme="minorHAnsi"/>
          <w:color w:val="101010"/>
          <w:sz w:val="22"/>
          <w:szCs w:val="22"/>
        </w:rPr>
      </w:pPr>
      <w:r w:rsidRPr="00A34B7E">
        <w:rPr>
          <w:rFonts w:asciiTheme="minorHAnsi" w:hAnsiTheme="minorHAnsi" w:cstheme="minorHAnsi"/>
          <w:color w:val="101010"/>
          <w:sz w:val="22"/>
          <w:szCs w:val="22"/>
        </w:rPr>
        <w:t>To make appointment</w:t>
      </w:r>
      <w:r w:rsidR="004C1F1B">
        <w:rPr>
          <w:rFonts w:asciiTheme="minorHAnsi" w:hAnsiTheme="minorHAnsi" w:cstheme="minorHAnsi"/>
          <w:color w:val="101010"/>
          <w:sz w:val="22"/>
          <w:szCs w:val="22"/>
        </w:rPr>
        <w:t>;</w:t>
      </w:r>
      <w:r w:rsidRPr="00A34B7E">
        <w:rPr>
          <w:rFonts w:asciiTheme="minorHAnsi" w:hAnsiTheme="minorHAnsi" w:cstheme="minorHAnsi"/>
          <w:color w:val="101010"/>
          <w:sz w:val="22"/>
          <w:szCs w:val="22"/>
        </w:rPr>
        <w:t xml:space="preserve"> contact Peter at 203 916 2075 or online at </w:t>
      </w:r>
      <w:hyperlink r:id="rId6" w:tgtFrame="_blank" w:history="1">
        <w:r w:rsidRPr="00A34B7E">
          <w:rPr>
            <w:rStyle w:val="Hyperlink"/>
            <w:rFonts w:asciiTheme="minorHAnsi" w:hAnsiTheme="minorHAnsi" w:cstheme="minorHAnsi"/>
            <w:color w:val="337AB7"/>
            <w:sz w:val="22"/>
            <w:szCs w:val="22"/>
          </w:rPr>
          <w:t>http://www.maxwoodfurniture.com/dealer-information</w:t>
        </w:r>
      </w:hyperlink>
      <w:r w:rsidRPr="00A34B7E">
        <w:rPr>
          <w:rFonts w:asciiTheme="minorHAnsi" w:hAnsiTheme="minorHAnsi" w:cstheme="minorHAnsi"/>
          <w:color w:val="101010"/>
          <w:sz w:val="22"/>
          <w:szCs w:val="22"/>
        </w:rPr>
        <w:t>  </w:t>
      </w:r>
      <w:bookmarkStart w:id="0" w:name="_GoBack"/>
      <w:bookmarkEnd w:id="0"/>
    </w:p>
    <w:sectPr w:rsidR="00BD3E1F" w:rsidRPr="00A34B7E" w:rsidSect="00A34B7E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+mn-cs"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33F33A2"/>
    <w:multiLevelType w:val="hybridMultilevel"/>
    <w:tmpl w:val="FFA4C9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99F7791"/>
    <w:multiLevelType w:val="hybridMultilevel"/>
    <w:tmpl w:val="D75683C4"/>
    <w:lvl w:ilvl="0" w:tplc="93F6B038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3E1F"/>
    <w:rsid w:val="00006704"/>
    <w:rsid w:val="00030563"/>
    <w:rsid w:val="000A27B3"/>
    <w:rsid w:val="000A40A6"/>
    <w:rsid w:val="000C35F6"/>
    <w:rsid w:val="00106FCF"/>
    <w:rsid w:val="00182493"/>
    <w:rsid w:val="001D3BF1"/>
    <w:rsid w:val="0024593B"/>
    <w:rsid w:val="00275988"/>
    <w:rsid w:val="003D44BE"/>
    <w:rsid w:val="00482E4F"/>
    <w:rsid w:val="004C1F1B"/>
    <w:rsid w:val="00504252"/>
    <w:rsid w:val="00584C5C"/>
    <w:rsid w:val="005C0B9F"/>
    <w:rsid w:val="005C0DBB"/>
    <w:rsid w:val="0063126E"/>
    <w:rsid w:val="00676AF1"/>
    <w:rsid w:val="00686F63"/>
    <w:rsid w:val="00722E79"/>
    <w:rsid w:val="008166B2"/>
    <w:rsid w:val="00882FE1"/>
    <w:rsid w:val="008D0A48"/>
    <w:rsid w:val="008F0009"/>
    <w:rsid w:val="0099073C"/>
    <w:rsid w:val="00A34B7E"/>
    <w:rsid w:val="00A53C0A"/>
    <w:rsid w:val="00A86A1B"/>
    <w:rsid w:val="00AF1062"/>
    <w:rsid w:val="00B95554"/>
    <w:rsid w:val="00BD3E1F"/>
    <w:rsid w:val="00C611FF"/>
    <w:rsid w:val="00CC0DCC"/>
    <w:rsid w:val="00D123B3"/>
    <w:rsid w:val="00D2280C"/>
    <w:rsid w:val="00D573AE"/>
    <w:rsid w:val="00DC0017"/>
    <w:rsid w:val="00E677FA"/>
    <w:rsid w:val="00E96FDE"/>
    <w:rsid w:val="00F10E4E"/>
    <w:rsid w:val="00F45B25"/>
    <w:rsid w:val="00F64AD2"/>
    <w:rsid w:val="00FF7D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82B75A"/>
  <w15:chartTrackingRefBased/>
  <w15:docId w15:val="{8CD3B25E-4D16-4710-B9FD-BE2FC545EA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BD3E1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BD3E1F"/>
    <w:rPr>
      <w:b/>
      <w:bCs/>
    </w:rPr>
  </w:style>
  <w:style w:type="character" w:styleId="Hyperlink">
    <w:name w:val="Hyperlink"/>
    <w:basedOn w:val="DefaultParagraphFont"/>
    <w:uiPriority w:val="99"/>
    <w:semiHidden/>
    <w:unhideWhenUsed/>
    <w:rsid w:val="00BD3E1F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34B7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34B7E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882FE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5648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maxwoodfurniture.com/dealer-information" TargetMode="External"/><Relationship Id="rId5" Type="http://schemas.openxmlformats.org/officeDocument/2006/relationships/hyperlink" Target="http://www.maxwoodfurniture.com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291</Words>
  <Characters>1659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Carina Buckman</dc:creator>
  <cp:keywords/>
  <dc:description/>
  <cp:lastModifiedBy>Carina Buckman</cp:lastModifiedBy>
  <cp:revision>2</cp:revision>
  <dcterms:created xsi:type="dcterms:W3CDTF">2020-03-09T22:49:00Z</dcterms:created>
  <dcterms:modified xsi:type="dcterms:W3CDTF">2020-03-09T22:49:00Z</dcterms:modified>
</cp:coreProperties>
</file>