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350D" w:rsidRDefault="0062350D" w:rsidP="00E84CA9"/>
    <w:p w:rsidR="00E84CA9" w:rsidRPr="00004BC8" w:rsidRDefault="0062350D" w:rsidP="008F418B">
      <w:pPr>
        <w:rPr>
          <w:sz w:val="28"/>
          <w:szCs w:val="28"/>
        </w:rPr>
      </w:pPr>
      <w:r w:rsidRPr="00004BC8">
        <w:rPr>
          <w:sz w:val="28"/>
          <w:szCs w:val="28"/>
        </w:rPr>
        <w:t xml:space="preserve">New Growth Designs Announces </w:t>
      </w:r>
      <w:r w:rsidR="00A36FB0">
        <w:rPr>
          <w:sz w:val="28"/>
          <w:szCs w:val="28"/>
        </w:rPr>
        <w:t>Handmade</w:t>
      </w:r>
      <w:r w:rsidR="00647847">
        <w:rPr>
          <w:sz w:val="28"/>
          <w:szCs w:val="28"/>
        </w:rPr>
        <w:t xml:space="preserve"> </w:t>
      </w:r>
      <w:r w:rsidR="00F55459">
        <w:rPr>
          <w:sz w:val="28"/>
          <w:szCs w:val="28"/>
        </w:rPr>
        <w:t xml:space="preserve">Orchid </w:t>
      </w:r>
      <w:r w:rsidR="005D126B">
        <w:rPr>
          <w:sz w:val="28"/>
          <w:szCs w:val="28"/>
        </w:rPr>
        <w:t xml:space="preserve">Addition </w:t>
      </w:r>
      <w:proofErr w:type="gramStart"/>
      <w:r w:rsidR="005D126B">
        <w:rPr>
          <w:sz w:val="28"/>
          <w:szCs w:val="28"/>
        </w:rPr>
        <w:t>To</w:t>
      </w:r>
      <w:proofErr w:type="gramEnd"/>
      <w:r w:rsidR="00647847">
        <w:rPr>
          <w:sz w:val="28"/>
          <w:szCs w:val="28"/>
        </w:rPr>
        <w:t xml:space="preserve"> </w:t>
      </w:r>
      <w:proofErr w:type="spellStart"/>
      <w:r w:rsidR="00880CFD">
        <w:rPr>
          <w:sz w:val="28"/>
          <w:szCs w:val="28"/>
        </w:rPr>
        <w:t>Flowerscape</w:t>
      </w:r>
      <w:proofErr w:type="spellEnd"/>
      <w:r w:rsidR="00880CFD">
        <w:rPr>
          <w:sz w:val="28"/>
          <w:szCs w:val="28"/>
        </w:rPr>
        <w:t xml:space="preserve"> </w:t>
      </w:r>
      <w:r w:rsidR="00647847">
        <w:rPr>
          <w:sz w:val="28"/>
          <w:szCs w:val="28"/>
        </w:rPr>
        <w:t>Lineup</w:t>
      </w:r>
      <w:r w:rsidRPr="00004BC8">
        <w:rPr>
          <w:sz w:val="28"/>
          <w:szCs w:val="28"/>
        </w:rPr>
        <w:t xml:space="preserve"> </w:t>
      </w:r>
    </w:p>
    <w:p w:rsidR="0062350D" w:rsidRDefault="0062350D" w:rsidP="0062350D">
      <w:pPr>
        <w:jc w:val="center"/>
      </w:pPr>
    </w:p>
    <w:p w:rsidR="00656F8D" w:rsidRDefault="002B77AF" w:rsidP="00F720A5">
      <w:pPr>
        <w:spacing w:line="360" w:lineRule="exact"/>
        <w:rPr>
          <w:sz w:val="22"/>
          <w:szCs w:val="22"/>
        </w:rPr>
      </w:pPr>
      <w:r>
        <w:rPr>
          <w:noProof/>
          <w:sz w:val="22"/>
          <w:szCs w:val="22"/>
        </w:rPr>
        <w:drawing>
          <wp:anchor distT="0" distB="0" distL="114300" distR="114300" simplePos="0" relativeHeight="251658240" behindDoc="0" locked="0" layoutInCell="1" allowOverlap="1">
            <wp:simplePos x="0" y="0"/>
            <wp:positionH relativeFrom="column">
              <wp:posOffset>3837305</wp:posOffset>
            </wp:positionH>
            <wp:positionV relativeFrom="paragraph">
              <wp:posOffset>1136650</wp:posOffset>
            </wp:positionV>
            <wp:extent cx="2599055" cy="1854200"/>
            <wp:effectExtent l="0" t="0" r="444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9-21 at 3.05.19 PM.png"/>
                    <pic:cNvPicPr/>
                  </pic:nvPicPr>
                  <pic:blipFill>
                    <a:blip r:embed="rId6">
                      <a:extLst>
                        <a:ext uri="{28A0092B-C50C-407E-A947-70E740481C1C}">
                          <a14:useLocalDpi xmlns:a14="http://schemas.microsoft.com/office/drawing/2010/main" val="0"/>
                        </a:ext>
                      </a:extLst>
                    </a:blip>
                    <a:stretch>
                      <a:fillRect/>
                    </a:stretch>
                  </pic:blipFill>
                  <pic:spPr>
                    <a:xfrm>
                      <a:off x="0" y="0"/>
                      <a:ext cx="2599055" cy="1854200"/>
                    </a:xfrm>
                    <a:prstGeom prst="rect">
                      <a:avLst/>
                    </a:prstGeom>
                  </pic:spPr>
                </pic:pic>
              </a:graphicData>
            </a:graphic>
            <wp14:sizeRelH relativeFrom="page">
              <wp14:pctWidth>0</wp14:pctWidth>
            </wp14:sizeRelH>
            <wp14:sizeRelV relativeFrom="page">
              <wp14:pctHeight>0</wp14:pctHeight>
            </wp14:sizeRelV>
          </wp:anchor>
        </w:drawing>
      </w:r>
      <w:r w:rsidR="0062350D" w:rsidRPr="0062350D">
        <w:rPr>
          <w:i/>
          <w:sz w:val="20"/>
          <w:szCs w:val="20"/>
        </w:rPr>
        <w:t>Greenville, NC</w:t>
      </w:r>
      <w:r w:rsidR="007A5579">
        <w:t xml:space="preserve"> - </w:t>
      </w:r>
      <w:r w:rsidR="0062350D" w:rsidRPr="0062350D">
        <w:rPr>
          <w:sz w:val="22"/>
          <w:szCs w:val="22"/>
        </w:rPr>
        <w:t>New Growth Designs an</w:t>
      </w:r>
      <w:r w:rsidR="00880CFD">
        <w:rPr>
          <w:sz w:val="22"/>
          <w:szCs w:val="22"/>
        </w:rPr>
        <w:t>nounces the introduction of its</w:t>
      </w:r>
      <w:r w:rsidR="00A36FB0">
        <w:rPr>
          <w:sz w:val="22"/>
          <w:szCs w:val="22"/>
        </w:rPr>
        <w:t xml:space="preserve"> latest </w:t>
      </w:r>
      <w:r w:rsidR="00AE1278">
        <w:rPr>
          <w:sz w:val="22"/>
          <w:szCs w:val="22"/>
        </w:rPr>
        <w:t>o</w:t>
      </w:r>
      <w:r w:rsidR="00880CFD">
        <w:rPr>
          <w:sz w:val="22"/>
          <w:szCs w:val="22"/>
        </w:rPr>
        <w:t xml:space="preserve">rchid </w:t>
      </w:r>
      <w:proofErr w:type="spellStart"/>
      <w:r w:rsidR="00880CFD">
        <w:rPr>
          <w:sz w:val="22"/>
          <w:szCs w:val="22"/>
        </w:rPr>
        <w:t>Flowerscape</w:t>
      </w:r>
      <w:proofErr w:type="spellEnd"/>
      <w:r w:rsidR="00880CFD">
        <w:rPr>
          <w:sz w:val="22"/>
          <w:szCs w:val="22"/>
        </w:rPr>
        <w:t xml:space="preserve"> design. Set to debut at </w:t>
      </w:r>
      <w:r w:rsidR="00EC750F">
        <w:rPr>
          <w:sz w:val="22"/>
          <w:szCs w:val="22"/>
        </w:rPr>
        <w:t>the fall 2020 High Point Market</w:t>
      </w:r>
      <w:r w:rsidR="00880CFD">
        <w:rPr>
          <w:sz w:val="22"/>
          <w:szCs w:val="22"/>
        </w:rPr>
        <w:t xml:space="preserve">, </w:t>
      </w:r>
      <w:r w:rsidR="00AE1278">
        <w:rPr>
          <w:sz w:val="22"/>
          <w:szCs w:val="22"/>
        </w:rPr>
        <w:t>this lifelike</w:t>
      </w:r>
      <w:r w:rsidR="00F55459">
        <w:rPr>
          <w:sz w:val="22"/>
          <w:szCs w:val="22"/>
        </w:rPr>
        <w:t xml:space="preserve"> arrangement </w:t>
      </w:r>
      <w:r w:rsidR="00AE1278">
        <w:rPr>
          <w:sz w:val="22"/>
          <w:szCs w:val="22"/>
        </w:rPr>
        <w:t>includes</w:t>
      </w:r>
      <w:r w:rsidR="00656F8D">
        <w:rPr>
          <w:sz w:val="22"/>
          <w:szCs w:val="22"/>
        </w:rPr>
        <w:t xml:space="preserve"> </w:t>
      </w:r>
      <w:r w:rsidR="00F55459">
        <w:rPr>
          <w:sz w:val="22"/>
          <w:szCs w:val="22"/>
        </w:rPr>
        <w:t>m</w:t>
      </w:r>
      <w:r w:rsidR="007A5579">
        <w:rPr>
          <w:sz w:val="22"/>
          <w:szCs w:val="22"/>
        </w:rPr>
        <w:t>ultiple stems of the</w:t>
      </w:r>
      <w:r w:rsidR="00A36FB0">
        <w:rPr>
          <w:sz w:val="22"/>
          <w:szCs w:val="22"/>
        </w:rPr>
        <w:t xml:space="preserve"> Phalaenopsis orchid, one of New Growth Design’</w:t>
      </w:r>
      <w:r w:rsidR="007A5579">
        <w:rPr>
          <w:sz w:val="22"/>
          <w:szCs w:val="22"/>
        </w:rPr>
        <w:t xml:space="preserve">s leading </w:t>
      </w:r>
      <w:r w:rsidR="00F55459">
        <w:rPr>
          <w:sz w:val="22"/>
          <w:szCs w:val="22"/>
        </w:rPr>
        <w:t>sellers</w:t>
      </w:r>
      <w:r w:rsidR="00656F8D">
        <w:rPr>
          <w:sz w:val="22"/>
          <w:szCs w:val="22"/>
        </w:rPr>
        <w:t xml:space="preserve">. </w:t>
      </w:r>
      <w:r w:rsidR="001B31D5">
        <w:rPr>
          <w:sz w:val="22"/>
          <w:szCs w:val="22"/>
        </w:rPr>
        <w:t>T</w:t>
      </w:r>
      <w:r w:rsidR="00AE1278">
        <w:rPr>
          <w:sz w:val="22"/>
          <w:szCs w:val="22"/>
        </w:rPr>
        <w:t>his introductory c</w:t>
      </w:r>
      <w:r w:rsidR="001B31D5">
        <w:rPr>
          <w:sz w:val="22"/>
          <w:szCs w:val="22"/>
        </w:rPr>
        <w:t>enterpiece</w:t>
      </w:r>
      <w:r w:rsidR="00656F8D">
        <w:rPr>
          <w:sz w:val="22"/>
          <w:szCs w:val="22"/>
        </w:rPr>
        <w:t xml:space="preserve"> will feature</w:t>
      </w:r>
      <w:r w:rsidR="004B0B23">
        <w:rPr>
          <w:sz w:val="22"/>
          <w:szCs w:val="22"/>
        </w:rPr>
        <w:t xml:space="preserve"> a base of</w:t>
      </w:r>
      <w:r w:rsidR="00A36FB0">
        <w:rPr>
          <w:sz w:val="22"/>
          <w:szCs w:val="22"/>
        </w:rPr>
        <w:t xml:space="preserve"> natural ebony small stones</w:t>
      </w:r>
      <w:r w:rsidR="00656F8D">
        <w:rPr>
          <w:sz w:val="22"/>
          <w:szCs w:val="22"/>
        </w:rPr>
        <w:t xml:space="preserve">. </w:t>
      </w:r>
    </w:p>
    <w:p w:rsidR="008F418B" w:rsidRPr="00AC7EE7" w:rsidRDefault="008F418B" w:rsidP="00F720A5">
      <w:pPr>
        <w:spacing w:line="360" w:lineRule="exact"/>
        <w:rPr>
          <w:sz w:val="22"/>
          <w:szCs w:val="22"/>
        </w:rPr>
      </w:pPr>
    </w:p>
    <w:p w:rsidR="00106A3A" w:rsidRDefault="00643533" w:rsidP="00F720A5">
      <w:pPr>
        <w:spacing w:line="360" w:lineRule="exact"/>
        <w:rPr>
          <w:sz w:val="22"/>
          <w:szCs w:val="22"/>
        </w:rPr>
      </w:pPr>
      <w:r>
        <w:rPr>
          <w:sz w:val="22"/>
          <w:szCs w:val="22"/>
        </w:rPr>
        <w:t xml:space="preserve">Handmade in the USA by the New Growth Designs artisans, the Phalaenopsis Orchid </w:t>
      </w:r>
      <w:r w:rsidR="00106A3A">
        <w:rPr>
          <w:sz w:val="22"/>
          <w:szCs w:val="22"/>
        </w:rPr>
        <w:t>stone-enhance</w:t>
      </w:r>
      <w:r w:rsidR="00CE227C">
        <w:rPr>
          <w:sz w:val="22"/>
          <w:szCs w:val="22"/>
        </w:rPr>
        <w:t>d</w:t>
      </w:r>
      <w:r w:rsidR="00106A3A">
        <w:rPr>
          <w:sz w:val="22"/>
          <w:szCs w:val="22"/>
        </w:rPr>
        <w:t xml:space="preserve"> table runner offers a unique option for customers</w:t>
      </w:r>
      <w:r>
        <w:rPr>
          <w:sz w:val="22"/>
          <w:szCs w:val="22"/>
        </w:rPr>
        <w:t xml:space="preserve"> looking</w:t>
      </w:r>
      <w:r w:rsidR="00106A3A">
        <w:rPr>
          <w:sz w:val="22"/>
          <w:szCs w:val="22"/>
        </w:rPr>
        <w:t xml:space="preserve"> </w:t>
      </w:r>
      <w:r w:rsidR="00FE5627">
        <w:rPr>
          <w:sz w:val="22"/>
          <w:szCs w:val="22"/>
        </w:rPr>
        <w:t xml:space="preserve">for </w:t>
      </w:r>
      <w:r w:rsidR="00106A3A">
        <w:rPr>
          <w:sz w:val="22"/>
          <w:szCs w:val="22"/>
        </w:rPr>
        <w:t xml:space="preserve">a centerpiece </w:t>
      </w:r>
      <w:r w:rsidR="00FE5627">
        <w:rPr>
          <w:sz w:val="22"/>
          <w:szCs w:val="22"/>
        </w:rPr>
        <w:t xml:space="preserve">that highlights </w:t>
      </w:r>
      <w:r w:rsidR="00106A3A">
        <w:rPr>
          <w:sz w:val="22"/>
          <w:szCs w:val="22"/>
        </w:rPr>
        <w:t xml:space="preserve">a natural installation.  </w:t>
      </w:r>
    </w:p>
    <w:p w:rsidR="00106A3A" w:rsidRDefault="00106A3A" w:rsidP="00F720A5">
      <w:pPr>
        <w:spacing w:line="360" w:lineRule="exact"/>
        <w:rPr>
          <w:sz w:val="22"/>
          <w:szCs w:val="22"/>
        </w:rPr>
      </w:pPr>
    </w:p>
    <w:p w:rsidR="001B31D5" w:rsidRPr="0062350D" w:rsidRDefault="001B31D5" w:rsidP="001B31D5">
      <w:pPr>
        <w:spacing w:line="360" w:lineRule="exact"/>
        <w:rPr>
          <w:sz w:val="22"/>
          <w:szCs w:val="22"/>
        </w:rPr>
      </w:pPr>
      <w:r>
        <w:rPr>
          <w:sz w:val="22"/>
          <w:szCs w:val="22"/>
        </w:rPr>
        <w:t xml:space="preserve">This new orchid centerpiece can be displayed directly on any surface eliminating the need for a container or vase.  The Phalaenopsis Orchid design, available in white, is set to be introduced to retailers and designers during the fall 2020 High Point Market at the New Growth Designs showroom - 422 North Hamilton Street – Red Line Bus, Stop 20.   </w:t>
      </w:r>
    </w:p>
    <w:p w:rsidR="001B31D5" w:rsidRDefault="001B31D5" w:rsidP="00F720A5">
      <w:pPr>
        <w:spacing w:line="360" w:lineRule="exact"/>
        <w:rPr>
          <w:sz w:val="22"/>
          <w:szCs w:val="22"/>
        </w:rPr>
      </w:pPr>
    </w:p>
    <w:p w:rsidR="00106A3A" w:rsidRDefault="00106A3A" w:rsidP="00F720A5">
      <w:pPr>
        <w:spacing w:line="360" w:lineRule="exact"/>
        <w:rPr>
          <w:sz w:val="22"/>
          <w:szCs w:val="22"/>
        </w:rPr>
      </w:pPr>
      <w:r>
        <w:rPr>
          <w:sz w:val="22"/>
          <w:szCs w:val="22"/>
        </w:rPr>
        <w:t>“</w:t>
      </w:r>
      <w:r w:rsidR="00F720A5">
        <w:rPr>
          <w:sz w:val="22"/>
          <w:szCs w:val="22"/>
        </w:rPr>
        <w:t xml:space="preserve">Our customers look to us for unique and creative designs,” </w:t>
      </w:r>
      <w:r>
        <w:rPr>
          <w:sz w:val="22"/>
          <w:szCs w:val="22"/>
        </w:rPr>
        <w:t>said Ed Glen</w:t>
      </w:r>
      <w:r w:rsidR="005D126B">
        <w:rPr>
          <w:sz w:val="22"/>
          <w:szCs w:val="22"/>
        </w:rPr>
        <w:t>n</w:t>
      </w:r>
      <w:r>
        <w:rPr>
          <w:sz w:val="22"/>
          <w:szCs w:val="22"/>
        </w:rPr>
        <w:t>, owner, New Growth Designs. “</w:t>
      </w:r>
      <w:r w:rsidR="001B31D5">
        <w:rPr>
          <w:sz w:val="22"/>
          <w:szCs w:val="22"/>
        </w:rPr>
        <w:t xml:space="preserve">With this elegant addition to our realistic orchid line, our team </w:t>
      </w:r>
      <w:r w:rsidR="005D126B">
        <w:rPr>
          <w:sz w:val="22"/>
          <w:szCs w:val="22"/>
        </w:rPr>
        <w:t xml:space="preserve">once again </w:t>
      </w:r>
      <w:r w:rsidR="00F720A5">
        <w:rPr>
          <w:sz w:val="22"/>
          <w:szCs w:val="22"/>
        </w:rPr>
        <w:t xml:space="preserve">has been able to </w:t>
      </w:r>
      <w:proofErr w:type="gramStart"/>
      <w:r w:rsidR="00F720A5">
        <w:rPr>
          <w:sz w:val="22"/>
          <w:szCs w:val="22"/>
        </w:rPr>
        <w:t>provide</w:t>
      </w:r>
      <w:r w:rsidR="005D126B">
        <w:rPr>
          <w:sz w:val="22"/>
          <w:szCs w:val="22"/>
        </w:rPr>
        <w:t xml:space="preserve"> </w:t>
      </w:r>
      <w:r w:rsidR="001B31D5">
        <w:rPr>
          <w:sz w:val="22"/>
          <w:szCs w:val="22"/>
        </w:rPr>
        <w:t xml:space="preserve"> just</w:t>
      </w:r>
      <w:proofErr w:type="gramEnd"/>
      <w:r w:rsidR="001B31D5">
        <w:rPr>
          <w:sz w:val="22"/>
          <w:szCs w:val="22"/>
        </w:rPr>
        <w:t xml:space="preserve"> that.”</w:t>
      </w:r>
      <w:r w:rsidR="00F720A5">
        <w:rPr>
          <w:sz w:val="22"/>
          <w:szCs w:val="22"/>
        </w:rPr>
        <w:t xml:space="preserve"> </w:t>
      </w:r>
    </w:p>
    <w:p w:rsidR="00106A3A" w:rsidRDefault="00106A3A" w:rsidP="00F720A5">
      <w:pPr>
        <w:spacing w:line="360" w:lineRule="exact"/>
        <w:rPr>
          <w:sz w:val="22"/>
          <w:szCs w:val="22"/>
        </w:rPr>
      </w:pPr>
    </w:p>
    <w:p w:rsidR="002B77AF" w:rsidRDefault="002B77AF" w:rsidP="002B77AF">
      <w:pPr>
        <w:spacing w:line="320" w:lineRule="exact"/>
        <w:rPr>
          <w:sz w:val="22"/>
          <w:szCs w:val="22"/>
        </w:rPr>
      </w:pPr>
      <w:r w:rsidRPr="00AC7EE7">
        <w:rPr>
          <w:sz w:val="22"/>
          <w:szCs w:val="22"/>
        </w:rPr>
        <w:t xml:space="preserve">For more information about </w:t>
      </w:r>
      <w:r>
        <w:rPr>
          <w:sz w:val="22"/>
          <w:szCs w:val="22"/>
        </w:rPr>
        <w:t>New Growth Designs</w:t>
      </w:r>
      <w:r w:rsidRPr="00AC7EE7">
        <w:rPr>
          <w:sz w:val="22"/>
          <w:szCs w:val="22"/>
        </w:rPr>
        <w:t xml:space="preserve"> contact </w:t>
      </w:r>
      <w:r>
        <w:rPr>
          <w:sz w:val="22"/>
          <w:szCs w:val="22"/>
        </w:rPr>
        <w:t>sales@</w:t>
      </w:r>
      <w:r w:rsidRPr="00AC7EE7">
        <w:rPr>
          <w:sz w:val="22"/>
          <w:szCs w:val="22"/>
        </w:rPr>
        <w:t xml:space="preserve">newgrowthdesigns.com or </w:t>
      </w:r>
    </w:p>
    <w:p w:rsidR="002B77AF" w:rsidRPr="00AC7EE7" w:rsidRDefault="002B77AF" w:rsidP="002B77AF">
      <w:pPr>
        <w:spacing w:line="320" w:lineRule="exact"/>
        <w:rPr>
          <w:sz w:val="22"/>
          <w:szCs w:val="22"/>
        </w:rPr>
      </w:pPr>
      <w:r w:rsidRPr="00AC7EE7">
        <w:rPr>
          <w:sz w:val="22"/>
          <w:szCs w:val="22"/>
        </w:rPr>
        <w:t xml:space="preserve">252-752-6195. </w:t>
      </w:r>
    </w:p>
    <w:p w:rsidR="008F418B" w:rsidRDefault="008F418B" w:rsidP="00F720A5">
      <w:pPr>
        <w:spacing w:line="360" w:lineRule="exact"/>
        <w:rPr>
          <w:sz w:val="22"/>
          <w:szCs w:val="22"/>
        </w:rPr>
      </w:pPr>
    </w:p>
    <w:p w:rsidR="008F418B" w:rsidRDefault="008F418B" w:rsidP="008F418B">
      <w:pPr>
        <w:spacing w:line="320" w:lineRule="exact"/>
        <w:rPr>
          <w:sz w:val="22"/>
          <w:szCs w:val="22"/>
        </w:rPr>
      </w:pPr>
      <w:r>
        <w:rPr>
          <w:sz w:val="22"/>
          <w:szCs w:val="22"/>
        </w:rPr>
        <w:t># # #</w:t>
      </w:r>
    </w:p>
    <w:p w:rsidR="00B8511E" w:rsidRDefault="00B8511E" w:rsidP="008F418B">
      <w:pPr>
        <w:spacing w:line="320" w:lineRule="exact"/>
        <w:rPr>
          <w:sz w:val="22"/>
          <w:szCs w:val="22"/>
        </w:rPr>
      </w:pPr>
      <w:r>
        <w:rPr>
          <w:sz w:val="22"/>
          <w:szCs w:val="22"/>
        </w:rPr>
        <w:t xml:space="preserve">EDITORIAL ASSETS: </w:t>
      </w:r>
      <w:r w:rsidR="00106A3A">
        <w:rPr>
          <w:sz w:val="22"/>
          <w:szCs w:val="22"/>
        </w:rPr>
        <w:t xml:space="preserve"> </w:t>
      </w:r>
      <w:hyperlink r:id="rId7" w:history="1">
        <w:r w:rsidR="00106A3A" w:rsidRPr="005D126B">
          <w:rPr>
            <w:rStyle w:val="Hyperlink"/>
            <w:sz w:val="22"/>
            <w:szCs w:val="22"/>
          </w:rPr>
          <w:t>Click here</w:t>
        </w:r>
      </w:hyperlink>
      <w:bookmarkStart w:id="0" w:name="_GoBack"/>
      <w:bookmarkEnd w:id="0"/>
      <w:r w:rsidR="00106A3A">
        <w:rPr>
          <w:sz w:val="22"/>
          <w:szCs w:val="22"/>
        </w:rPr>
        <w:t xml:space="preserve"> fo</w:t>
      </w:r>
      <w:r>
        <w:rPr>
          <w:sz w:val="22"/>
          <w:szCs w:val="22"/>
        </w:rPr>
        <w:t xml:space="preserve">r word doc and images. </w:t>
      </w:r>
    </w:p>
    <w:p w:rsidR="008F418B" w:rsidRDefault="008F418B" w:rsidP="008F418B">
      <w:pPr>
        <w:spacing w:line="320" w:lineRule="exact"/>
        <w:rPr>
          <w:sz w:val="22"/>
          <w:szCs w:val="22"/>
        </w:rPr>
      </w:pPr>
    </w:p>
    <w:p w:rsidR="00F46685" w:rsidRDefault="008F418B" w:rsidP="00F46685">
      <w:pPr>
        <w:spacing w:line="320" w:lineRule="exact"/>
        <w:rPr>
          <w:b/>
          <w:sz w:val="22"/>
          <w:szCs w:val="22"/>
        </w:rPr>
      </w:pPr>
      <w:r w:rsidRPr="000B0751">
        <w:rPr>
          <w:b/>
          <w:sz w:val="22"/>
          <w:szCs w:val="22"/>
        </w:rPr>
        <w:t xml:space="preserve">About </w:t>
      </w:r>
      <w:r w:rsidR="00005D4F">
        <w:rPr>
          <w:b/>
          <w:sz w:val="22"/>
          <w:szCs w:val="22"/>
        </w:rPr>
        <w:t>New Growth Designs.</w:t>
      </w:r>
    </w:p>
    <w:p w:rsidR="00005D4F" w:rsidRPr="004B0B23" w:rsidRDefault="00F46685" w:rsidP="004B0B23">
      <w:pPr>
        <w:pStyle w:val="NormalWeb"/>
        <w:shd w:val="clear" w:color="auto" w:fill="FFFFFF"/>
        <w:spacing w:before="0" w:beforeAutospacing="0"/>
        <w:rPr>
          <w:rFonts w:asciiTheme="minorHAnsi" w:hAnsiTheme="minorHAnsi" w:cstheme="minorHAnsi"/>
          <w:b/>
          <w:color w:val="000000" w:themeColor="text1"/>
          <w:sz w:val="20"/>
          <w:szCs w:val="20"/>
        </w:rPr>
      </w:pPr>
      <w:r w:rsidRPr="00F46685">
        <w:rPr>
          <w:rFonts w:asciiTheme="minorHAnsi" w:hAnsiTheme="minorHAnsi" w:cstheme="minorHAnsi"/>
          <w:color w:val="000000" w:themeColor="text1"/>
          <w:sz w:val="20"/>
          <w:szCs w:val="20"/>
        </w:rPr>
        <w:t>New Growth Designs</w:t>
      </w:r>
      <w:r w:rsidR="00475BC6">
        <w:rPr>
          <w:rFonts w:asciiTheme="minorHAnsi" w:hAnsiTheme="minorHAnsi" w:cstheme="minorHAnsi"/>
          <w:color w:val="000000" w:themeColor="text1"/>
          <w:sz w:val="20"/>
          <w:szCs w:val="20"/>
        </w:rPr>
        <w:t xml:space="preserve">, </w:t>
      </w:r>
      <w:r w:rsidR="004B0B23" w:rsidRPr="00F46685">
        <w:rPr>
          <w:rFonts w:asciiTheme="minorHAnsi" w:hAnsiTheme="minorHAnsi" w:cstheme="minorHAnsi"/>
          <w:color w:val="000000" w:themeColor="text1"/>
          <w:sz w:val="20"/>
          <w:szCs w:val="20"/>
        </w:rPr>
        <w:t>a family-owned business</w:t>
      </w:r>
      <w:r w:rsidR="004B0B23">
        <w:rPr>
          <w:rFonts w:asciiTheme="minorHAnsi" w:hAnsiTheme="minorHAnsi" w:cstheme="minorHAnsi"/>
          <w:color w:val="000000" w:themeColor="text1"/>
          <w:sz w:val="20"/>
          <w:szCs w:val="20"/>
        </w:rPr>
        <w:t xml:space="preserve">, </w:t>
      </w:r>
      <w:r w:rsidR="004B0B23" w:rsidRPr="00F46685">
        <w:rPr>
          <w:rFonts w:asciiTheme="minorHAnsi" w:hAnsiTheme="minorHAnsi" w:cstheme="minorHAnsi"/>
          <w:color w:val="000000" w:themeColor="text1"/>
          <w:sz w:val="20"/>
          <w:szCs w:val="20"/>
        </w:rPr>
        <w:t>remains committed to being the best</w:t>
      </w:r>
      <w:r w:rsidR="004B0B23">
        <w:rPr>
          <w:rFonts w:asciiTheme="minorHAnsi" w:hAnsiTheme="minorHAnsi" w:cstheme="minorHAnsi"/>
          <w:color w:val="000000" w:themeColor="text1"/>
          <w:sz w:val="20"/>
          <w:szCs w:val="20"/>
        </w:rPr>
        <w:t xml:space="preserve"> resource for permanent botanicals. S</w:t>
      </w:r>
      <w:r w:rsidR="00475BC6">
        <w:rPr>
          <w:rFonts w:asciiTheme="minorHAnsi" w:hAnsiTheme="minorHAnsi" w:cstheme="minorHAnsi"/>
          <w:color w:val="000000" w:themeColor="text1"/>
          <w:sz w:val="20"/>
          <w:szCs w:val="20"/>
        </w:rPr>
        <w:t xml:space="preserve">tarted by floral artist, Ed Glenn, </w:t>
      </w:r>
      <w:r w:rsidR="004B0B23">
        <w:rPr>
          <w:rFonts w:asciiTheme="minorHAnsi" w:hAnsiTheme="minorHAnsi" w:cstheme="minorHAnsi"/>
          <w:color w:val="000000" w:themeColor="text1"/>
          <w:sz w:val="20"/>
          <w:szCs w:val="20"/>
        </w:rPr>
        <w:t xml:space="preserve">the primary mission of New Growth Designs was to be a source for incredibly lifelike permanent botanicals with each stem, leaf and bloom exhibiting natural beauty.  Constructed in the USA by true artisans, each product incorporates the finest in materials including proprietary </w:t>
      </w:r>
      <w:proofErr w:type="spellStart"/>
      <w:r w:rsidR="004B0B23">
        <w:rPr>
          <w:rFonts w:asciiTheme="minorHAnsi" w:hAnsiTheme="minorHAnsi" w:cstheme="minorHAnsi"/>
          <w:color w:val="000000" w:themeColor="text1"/>
          <w:sz w:val="20"/>
          <w:szCs w:val="20"/>
        </w:rPr>
        <w:t>Enduraleaf</w:t>
      </w:r>
      <w:proofErr w:type="spellEnd"/>
      <w:r w:rsidR="004B0B23">
        <w:rPr>
          <w:rFonts w:asciiTheme="minorHAnsi" w:hAnsiTheme="minorHAnsi" w:cstheme="minorHAnsi"/>
          <w:color w:val="000000" w:themeColor="text1"/>
          <w:sz w:val="20"/>
          <w:szCs w:val="20"/>
        </w:rPr>
        <w:t xml:space="preserve">® and </w:t>
      </w:r>
      <w:proofErr w:type="spellStart"/>
      <w:r w:rsidR="004B0B23">
        <w:rPr>
          <w:rFonts w:asciiTheme="minorHAnsi" w:hAnsiTheme="minorHAnsi" w:cstheme="minorHAnsi"/>
          <w:color w:val="000000" w:themeColor="text1"/>
          <w:sz w:val="20"/>
          <w:szCs w:val="20"/>
        </w:rPr>
        <w:t>Durt</w:t>
      </w:r>
      <w:proofErr w:type="spellEnd"/>
      <w:r w:rsidR="004B0B23">
        <w:rPr>
          <w:rFonts w:asciiTheme="minorHAnsi" w:hAnsiTheme="minorHAnsi" w:cstheme="minorHAnsi"/>
          <w:color w:val="000000" w:themeColor="text1"/>
          <w:sz w:val="20"/>
          <w:szCs w:val="20"/>
        </w:rPr>
        <w:t xml:space="preserve">® elements.  </w:t>
      </w:r>
      <w:hyperlink r:id="rId8" w:history="1">
        <w:r w:rsidR="008F418B" w:rsidRPr="00F46685">
          <w:rPr>
            <w:rStyle w:val="Hyperlink"/>
            <w:rFonts w:asciiTheme="minorHAnsi" w:hAnsiTheme="minorHAnsi" w:cstheme="minorHAnsi"/>
            <w:color w:val="000000" w:themeColor="text1"/>
            <w:sz w:val="20"/>
            <w:szCs w:val="20"/>
          </w:rPr>
          <w:t>www.newgrowthdesigns.com</w:t>
        </w:r>
      </w:hyperlink>
    </w:p>
    <w:sectPr w:rsidR="00005D4F" w:rsidRPr="004B0B23" w:rsidSect="007A5579">
      <w:headerReference w:type="default" r:id="rId9"/>
      <w:footerReference w:type="default" r:id="rId10"/>
      <w:pgSz w:w="12240" w:h="15840"/>
      <w:pgMar w:top="1440" w:right="1440" w:bottom="1323" w:left="1440" w:header="0" w:footer="4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2ED3" w:rsidRDefault="00E22ED3" w:rsidP="00001F01">
      <w:r>
        <w:separator/>
      </w:r>
    </w:p>
  </w:endnote>
  <w:endnote w:type="continuationSeparator" w:id="0">
    <w:p w:rsidR="00E22ED3" w:rsidRDefault="00E22ED3" w:rsidP="00001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4CA9" w:rsidRDefault="00106A3A" w:rsidP="00106A3A">
    <w:pPr>
      <w:jc w:val="center"/>
      <w:rPr>
        <w:rFonts w:ascii="Arial" w:hAnsi="Arial" w:cs="Arial"/>
        <w:sz w:val="18"/>
        <w:szCs w:val="18"/>
      </w:rPr>
    </w:pPr>
    <w:r>
      <w:rPr>
        <w:rFonts w:ascii="Arial" w:hAnsi="Arial" w:cs="Arial"/>
        <w:sz w:val="18"/>
        <w:szCs w:val="18"/>
      </w:rPr>
      <w:t>225 Martin Street</w:t>
    </w:r>
    <w:r w:rsidRPr="00E84CA9">
      <w:rPr>
        <w:rFonts w:ascii="Arial" w:hAnsi="Arial" w:cs="Arial"/>
        <w:sz w:val="20"/>
        <w:szCs w:val="20"/>
      </w:rPr>
      <w:t xml:space="preserve">   </w:t>
    </w:r>
    <w:r w:rsidRPr="00E84CA9">
      <w:rPr>
        <w:rFonts w:ascii="Arial" w:hAnsi="Arial" w:cs="Arial"/>
        <w:sz w:val="28"/>
        <w:szCs w:val="28"/>
      </w:rPr>
      <w:t>I</w:t>
    </w:r>
    <w:r w:rsidRPr="00E84CA9">
      <w:rPr>
        <w:rFonts w:ascii="Arial" w:hAnsi="Arial" w:cs="Arial"/>
        <w:sz w:val="20"/>
        <w:szCs w:val="20"/>
      </w:rPr>
      <w:t xml:space="preserve">   </w:t>
    </w:r>
    <w:r w:rsidR="00EC750F">
      <w:rPr>
        <w:rFonts w:ascii="Arial" w:hAnsi="Arial" w:cs="Arial"/>
        <w:sz w:val="18"/>
        <w:szCs w:val="18"/>
      </w:rPr>
      <w:t xml:space="preserve">Greenville, North Carolina.  </w:t>
    </w:r>
    <w:proofErr w:type="gramStart"/>
    <w:r w:rsidR="00EC750F">
      <w:rPr>
        <w:rFonts w:ascii="Arial" w:hAnsi="Arial" w:cs="Arial"/>
        <w:sz w:val="18"/>
        <w:szCs w:val="18"/>
      </w:rPr>
      <w:t>27834  USA</w:t>
    </w:r>
    <w:proofErr w:type="gramEnd"/>
    <w:r>
      <w:rPr>
        <w:rFonts w:ascii="Arial" w:hAnsi="Arial" w:cs="Arial"/>
        <w:sz w:val="18"/>
        <w:szCs w:val="18"/>
      </w:rPr>
      <w:t xml:space="preserve"> </w:t>
    </w:r>
    <w:r w:rsidRPr="00E84CA9">
      <w:rPr>
        <w:rFonts w:ascii="Arial" w:hAnsi="Arial" w:cs="Arial"/>
        <w:sz w:val="20"/>
        <w:szCs w:val="20"/>
      </w:rPr>
      <w:t xml:space="preserve">   </w:t>
    </w:r>
    <w:r w:rsidRPr="00E84CA9">
      <w:rPr>
        <w:rFonts w:ascii="Arial" w:hAnsi="Arial" w:cs="Arial"/>
        <w:sz w:val="28"/>
        <w:szCs w:val="28"/>
      </w:rPr>
      <w:t>I</w:t>
    </w:r>
    <w:r w:rsidRPr="00E84CA9">
      <w:rPr>
        <w:rFonts w:ascii="Arial" w:hAnsi="Arial" w:cs="Arial"/>
        <w:sz w:val="20"/>
        <w:szCs w:val="20"/>
      </w:rPr>
      <w:t xml:space="preserve">   </w:t>
    </w:r>
    <w:r w:rsidR="00E84CA9" w:rsidRPr="00E84CA9">
      <w:rPr>
        <w:rFonts w:ascii="Arial" w:hAnsi="Arial" w:cs="Arial"/>
        <w:sz w:val="18"/>
        <w:szCs w:val="18"/>
      </w:rPr>
      <w:t>P. 252.752.6195</w:t>
    </w:r>
    <w:r w:rsidR="00E84CA9" w:rsidRPr="00E84CA9">
      <w:rPr>
        <w:rFonts w:ascii="Arial" w:hAnsi="Arial" w:cs="Arial"/>
        <w:sz w:val="20"/>
        <w:szCs w:val="20"/>
      </w:rPr>
      <w:t xml:space="preserve">   </w:t>
    </w:r>
    <w:r w:rsidR="00E84CA9" w:rsidRPr="00E84CA9">
      <w:rPr>
        <w:rFonts w:ascii="Arial" w:hAnsi="Arial" w:cs="Arial"/>
        <w:sz w:val="28"/>
        <w:szCs w:val="28"/>
      </w:rPr>
      <w:t>I</w:t>
    </w:r>
    <w:r w:rsidR="00E84CA9" w:rsidRPr="00E84CA9">
      <w:rPr>
        <w:rFonts w:ascii="Arial" w:hAnsi="Arial" w:cs="Arial"/>
        <w:sz w:val="20"/>
        <w:szCs w:val="20"/>
      </w:rPr>
      <w:t xml:space="preserve">   </w:t>
    </w:r>
    <w:r w:rsidR="00E84CA9" w:rsidRPr="00E84CA9">
      <w:rPr>
        <w:rFonts w:ascii="Arial" w:hAnsi="Arial" w:cs="Arial"/>
        <w:sz w:val="18"/>
        <w:szCs w:val="18"/>
      </w:rPr>
      <w:t>F. 252.752.2411</w:t>
    </w:r>
  </w:p>
  <w:p w:rsidR="0062350D" w:rsidRPr="0062350D" w:rsidRDefault="0062350D" w:rsidP="00E84CA9">
    <w:pPr>
      <w:jc w:val="center"/>
      <w:rPr>
        <w:rFonts w:ascii="Arial" w:hAnsi="Arial" w:cs="Arial"/>
        <w:sz w:val="13"/>
        <w:szCs w:val="13"/>
      </w:rPr>
    </w:pPr>
  </w:p>
  <w:p w:rsidR="00E84CA9" w:rsidRPr="00E84CA9" w:rsidRDefault="00E84CA9" w:rsidP="00E84CA9">
    <w:pPr>
      <w:jc w:val="center"/>
      <w:rPr>
        <w:rFonts w:ascii="Arial" w:hAnsi="Arial" w:cs="Arial"/>
        <w:sz w:val="20"/>
        <w:szCs w:val="20"/>
      </w:rPr>
    </w:pPr>
    <w:r w:rsidRPr="00E84CA9">
      <w:rPr>
        <w:rFonts w:ascii="Arial" w:hAnsi="Arial" w:cs="Arial"/>
        <w:sz w:val="20"/>
        <w:szCs w:val="20"/>
      </w:rPr>
      <w:t>new</w:t>
    </w:r>
    <w:r w:rsidRPr="00E84CA9">
      <w:rPr>
        <w:rFonts w:ascii="Arial" w:hAnsi="Arial" w:cs="Arial"/>
        <w:b/>
        <w:sz w:val="20"/>
        <w:szCs w:val="20"/>
      </w:rPr>
      <w:t>growth</w:t>
    </w:r>
    <w:r w:rsidRPr="00E84CA9">
      <w:rPr>
        <w:rFonts w:ascii="Arial" w:hAnsi="Arial" w:cs="Arial"/>
        <w:sz w:val="20"/>
        <w:szCs w:val="20"/>
      </w:rPr>
      <w:t>designs.com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2ED3" w:rsidRDefault="00E22ED3" w:rsidP="00001F01">
      <w:r>
        <w:separator/>
      </w:r>
    </w:p>
  </w:footnote>
  <w:footnote w:type="continuationSeparator" w:id="0">
    <w:p w:rsidR="00E22ED3" w:rsidRDefault="00E22ED3" w:rsidP="00001F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1F01" w:rsidRPr="007A5579" w:rsidRDefault="007A5579" w:rsidP="007A5579">
    <w:pPr>
      <w:pStyle w:val="Header"/>
      <w:jc w:val="center"/>
    </w:pPr>
    <w:r>
      <w:rPr>
        <w:noProof/>
      </w:rPr>
      <w:drawing>
        <wp:inline distT="0" distB="0" distL="0" distR="0">
          <wp:extent cx="4572000" cy="1181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GD Logo.jpg"/>
                  <pic:cNvPicPr/>
                </pic:nvPicPr>
                <pic:blipFill>
                  <a:blip r:embed="rId1">
                    <a:extLst>
                      <a:ext uri="{28A0092B-C50C-407E-A947-70E740481C1C}">
                        <a14:useLocalDpi xmlns:a14="http://schemas.microsoft.com/office/drawing/2010/main" val="0"/>
                      </a:ext>
                    </a:extLst>
                  </a:blip>
                  <a:stretch>
                    <a:fillRect/>
                  </a:stretch>
                </pic:blipFill>
                <pic:spPr>
                  <a:xfrm>
                    <a:off x="0" y="0"/>
                    <a:ext cx="4572000" cy="11811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F01"/>
    <w:rsid w:val="00000DE8"/>
    <w:rsid w:val="00001E47"/>
    <w:rsid w:val="00001F01"/>
    <w:rsid w:val="00004BC8"/>
    <w:rsid w:val="00005D4F"/>
    <w:rsid w:val="00006810"/>
    <w:rsid w:val="000174CB"/>
    <w:rsid w:val="000456E3"/>
    <w:rsid w:val="00052B6E"/>
    <w:rsid w:val="0006281F"/>
    <w:rsid w:val="00084B73"/>
    <w:rsid w:val="000870C4"/>
    <w:rsid w:val="000A4DC5"/>
    <w:rsid w:val="000B0751"/>
    <w:rsid w:val="000B1C69"/>
    <w:rsid w:val="000B7A8B"/>
    <w:rsid w:val="000C237F"/>
    <w:rsid w:val="000C246D"/>
    <w:rsid w:val="000D0CFF"/>
    <w:rsid w:val="000D6147"/>
    <w:rsid w:val="000D793D"/>
    <w:rsid w:val="000E07DA"/>
    <w:rsid w:val="000E6149"/>
    <w:rsid w:val="000E761C"/>
    <w:rsid w:val="00106A3A"/>
    <w:rsid w:val="00107C5C"/>
    <w:rsid w:val="0012102F"/>
    <w:rsid w:val="00130C8E"/>
    <w:rsid w:val="0013661E"/>
    <w:rsid w:val="001447EA"/>
    <w:rsid w:val="00166AC9"/>
    <w:rsid w:val="00170F4C"/>
    <w:rsid w:val="0017153B"/>
    <w:rsid w:val="00171A42"/>
    <w:rsid w:val="0017202B"/>
    <w:rsid w:val="00177E81"/>
    <w:rsid w:val="001A7DA7"/>
    <w:rsid w:val="001B31D5"/>
    <w:rsid w:val="001B5332"/>
    <w:rsid w:val="001C3EFC"/>
    <w:rsid w:val="001C4A74"/>
    <w:rsid w:val="001C5B8A"/>
    <w:rsid w:val="001C5C22"/>
    <w:rsid w:val="001D2A7C"/>
    <w:rsid w:val="001D3FA8"/>
    <w:rsid w:val="001D53B9"/>
    <w:rsid w:val="001E0874"/>
    <w:rsid w:val="00213556"/>
    <w:rsid w:val="00220DBD"/>
    <w:rsid w:val="002352B1"/>
    <w:rsid w:val="00240AA8"/>
    <w:rsid w:val="002460C6"/>
    <w:rsid w:val="0025135A"/>
    <w:rsid w:val="00255672"/>
    <w:rsid w:val="00261DF1"/>
    <w:rsid w:val="002746E4"/>
    <w:rsid w:val="00292294"/>
    <w:rsid w:val="0029243C"/>
    <w:rsid w:val="002946CC"/>
    <w:rsid w:val="002A125C"/>
    <w:rsid w:val="002B12CB"/>
    <w:rsid w:val="002B2432"/>
    <w:rsid w:val="002B77AF"/>
    <w:rsid w:val="002C6B1C"/>
    <w:rsid w:val="002D130E"/>
    <w:rsid w:val="002E0EC1"/>
    <w:rsid w:val="002E2AE9"/>
    <w:rsid w:val="003003F8"/>
    <w:rsid w:val="003228F7"/>
    <w:rsid w:val="00331A5B"/>
    <w:rsid w:val="003653DB"/>
    <w:rsid w:val="003679AC"/>
    <w:rsid w:val="00371AAB"/>
    <w:rsid w:val="00382737"/>
    <w:rsid w:val="00396E54"/>
    <w:rsid w:val="003A314B"/>
    <w:rsid w:val="003A4A92"/>
    <w:rsid w:val="003C08DE"/>
    <w:rsid w:val="003C3494"/>
    <w:rsid w:val="003C7A85"/>
    <w:rsid w:val="003D2A49"/>
    <w:rsid w:val="003E0827"/>
    <w:rsid w:val="003E31D2"/>
    <w:rsid w:val="003E486A"/>
    <w:rsid w:val="003E593D"/>
    <w:rsid w:val="003F675E"/>
    <w:rsid w:val="003F6A14"/>
    <w:rsid w:val="00401E84"/>
    <w:rsid w:val="00403168"/>
    <w:rsid w:val="004048B4"/>
    <w:rsid w:val="0040556F"/>
    <w:rsid w:val="004226FA"/>
    <w:rsid w:val="0043524E"/>
    <w:rsid w:val="00436086"/>
    <w:rsid w:val="00445C92"/>
    <w:rsid w:val="004461B9"/>
    <w:rsid w:val="00452D13"/>
    <w:rsid w:val="00453946"/>
    <w:rsid w:val="00475BC6"/>
    <w:rsid w:val="00482F1C"/>
    <w:rsid w:val="0049293F"/>
    <w:rsid w:val="00494D15"/>
    <w:rsid w:val="004B0B23"/>
    <w:rsid w:val="004B4E78"/>
    <w:rsid w:val="004C1696"/>
    <w:rsid w:val="004C4799"/>
    <w:rsid w:val="004C7859"/>
    <w:rsid w:val="004F4CB4"/>
    <w:rsid w:val="0050184B"/>
    <w:rsid w:val="00505A48"/>
    <w:rsid w:val="00511756"/>
    <w:rsid w:val="0053396D"/>
    <w:rsid w:val="00534519"/>
    <w:rsid w:val="00546C02"/>
    <w:rsid w:val="00557AAA"/>
    <w:rsid w:val="00573540"/>
    <w:rsid w:val="00575E36"/>
    <w:rsid w:val="00577715"/>
    <w:rsid w:val="005A75DB"/>
    <w:rsid w:val="005B226E"/>
    <w:rsid w:val="005B7EB9"/>
    <w:rsid w:val="005D126B"/>
    <w:rsid w:val="005D17A7"/>
    <w:rsid w:val="005D20B9"/>
    <w:rsid w:val="005D4860"/>
    <w:rsid w:val="005F0F2C"/>
    <w:rsid w:val="00602224"/>
    <w:rsid w:val="00615019"/>
    <w:rsid w:val="0062350D"/>
    <w:rsid w:val="00635976"/>
    <w:rsid w:val="00641EAB"/>
    <w:rsid w:val="00643533"/>
    <w:rsid w:val="00643F75"/>
    <w:rsid w:val="00647847"/>
    <w:rsid w:val="00650C07"/>
    <w:rsid w:val="00651D4B"/>
    <w:rsid w:val="00652608"/>
    <w:rsid w:val="00656F8D"/>
    <w:rsid w:val="00657534"/>
    <w:rsid w:val="006622BD"/>
    <w:rsid w:val="006668AF"/>
    <w:rsid w:val="006A2EB9"/>
    <w:rsid w:val="006C3265"/>
    <w:rsid w:val="006D1810"/>
    <w:rsid w:val="006E2BA8"/>
    <w:rsid w:val="00700A43"/>
    <w:rsid w:val="00701CED"/>
    <w:rsid w:val="007215C6"/>
    <w:rsid w:val="00725BA9"/>
    <w:rsid w:val="00733208"/>
    <w:rsid w:val="00733B25"/>
    <w:rsid w:val="00733B8C"/>
    <w:rsid w:val="007525D7"/>
    <w:rsid w:val="00753B3C"/>
    <w:rsid w:val="00756E5A"/>
    <w:rsid w:val="0076384F"/>
    <w:rsid w:val="0078575A"/>
    <w:rsid w:val="007A5579"/>
    <w:rsid w:val="007B219B"/>
    <w:rsid w:val="007B6288"/>
    <w:rsid w:val="007C2991"/>
    <w:rsid w:val="007E5B2E"/>
    <w:rsid w:val="007F19F1"/>
    <w:rsid w:val="00810B6F"/>
    <w:rsid w:val="00815B15"/>
    <w:rsid w:val="008169E5"/>
    <w:rsid w:val="008374E4"/>
    <w:rsid w:val="008424E8"/>
    <w:rsid w:val="008553E8"/>
    <w:rsid w:val="008636F0"/>
    <w:rsid w:val="00866E79"/>
    <w:rsid w:val="0087234F"/>
    <w:rsid w:val="00877CFE"/>
    <w:rsid w:val="00880CFD"/>
    <w:rsid w:val="00885A97"/>
    <w:rsid w:val="00897DB2"/>
    <w:rsid w:val="008A0922"/>
    <w:rsid w:val="008A7573"/>
    <w:rsid w:val="008B03CD"/>
    <w:rsid w:val="008B09CD"/>
    <w:rsid w:val="008B2751"/>
    <w:rsid w:val="008B7425"/>
    <w:rsid w:val="008C20D2"/>
    <w:rsid w:val="008C2ED1"/>
    <w:rsid w:val="008C3171"/>
    <w:rsid w:val="008D2E4E"/>
    <w:rsid w:val="008D68D9"/>
    <w:rsid w:val="008E15FE"/>
    <w:rsid w:val="008F418B"/>
    <w:rsid w:val="00914C0B"/>
    <w:rsid w:val="00917E4D"/>
    <w:rsid w:val="00922823"/>
    <w:rsid w:val="00930E31"/>
    <w:rsid w:val="009323D0"/>
    <w:rsid w:val="00934829"/>
    <w:rsid w:val="009407E7"/>
    <w:rsid w:val="00942EC8"/>
    <w:rsid w:val="00962D1D"/>
    <w:rsid w:val="00964557"/>
    <w:rsid w:val="00966BAA"/>
    <w:rsid w:val="00973922"/>
    <w:rsid w:val="00980917"/>
    <w:rsid w:val="0098774F"/>
    <w:rsid w:val="00992FF3"/>
    <w:rsid w:val="009957B7"/>
    <w:rsid w:val="009A0F2B"/>
    <w:rsid w:val="009A1041"/>
    <w:rsid w:val="009A1F87"/>
    <w:rsid w:val="009A3716"/>
    <w:rsid w:val="009A637E"/>
    <w:rsid w:val="009A7CEB"/>
    <w:rsid w:val="009B693A"/>
    <w:rsid w:val="009D261A"/>
    <w:rsid w:val="00A00FC2"/>
    <w:rsid w:val="00A04459"/>
    <w:rsid w:val="00A36FB0"/>
    <w:rsid w:val="00A44038"/>
    <w:rsid w:val="00A536C8"/>
    <w:rsid w:val="00A808FF"/>
    <w:rsid w:val="00A809A8"/>
    <w:rsid w:val="00A81AAA"/>
    <w:rsid w:val="00A87D30"/>
    <w:rsid w:val="00A96CEC"/>
    <w:rsid w:val="00AA659C"/>
    <w:rsid w:val="00AB2698"/>
    <w:rsid w:val="00AB63C9"/>
    <w:rsid w:val="00AB777C"/>
    <w:rsid w:val="00AC7EE7"/>
    <w:rsid w:val="00AE1278"/>
    <w:rsid w:val="00AE3BFB"/>
    <w:rsid w:val="00AE48C1"/>
    <w:rsid w:val="00AE78CC"/>
    <w:rsid w:val="00AE79F9"/>
    <w:rsid w:val="00B13151"/>
    <w:rsid w:val="00B2528C"/>
    <w:rsid w:val="00B25974"/>
    <w:rsid w:val="00B300E8"/>
    <w:rsid w:val="00B43C85"/>
    <w:rsid w:val="00B44395"/>
    <w:rsid w:val="00B5662B"/>
    <w:rsid w:val="00B605A4"/>
    <w:rsid w:val="00B77FCD"/>
    <w:rsid w:val="00B84D43"/>
    <w:rsid w:val="00B8511E"/>
    <w:rsid w:val="00B918AD"/>
    <w:rsid w:val="00B91DE0"/>
    <w:rsid w:val="00B970BE"/>
    <w:rsid w:val="00BA179C"/>
    <w:rsid w:val="00BA2E32"/>
    <w:rsid w:val="00BB4EBA"/>
    <w:rsid w:val="00BB67BE"/>
    <w:rsid w:val="00BC082F"/>
    <w:rsid w:val="00BC20FC"/>
    <w:rsid w:val="00BD292C"/>
    <w:rsid w:val="00BD2D10"/>
    <w:rsid w:val="00BD5995"/>
    <w:rsid w:val="00BF0145"/>
    <w:rsid w:val="00BF3D54"/>
    <w:rsid w:val="00BF758C"/>
    <w:rsid w:val="00C14ADB"/>
    <w:rsid w:val="00C316B2"/>
    <w:rsid w:val="00C345B8"/>
    <w:rsid w:val="00C37E9E"/>
    <w:rsid w:val="00C4476C"/>
    <w:rsid w:val="00C44D73"/>
    <w:rsid w:val="00C5459E"/>
    <w:rsid w:val="00C54703"/>
    <w:rsid w:val="00C54AC5"/>
    <w:rsid w:val="00C73A16"/>
    <w:rsid w:val="00C80D65"/>
    <w:rsid w:val="00C85401"/>
    <w:rsid w:val="00C86E3D"/>
    <w:rsid w:val="00C93E5A"/>
    <w:rsid w:val="00CA112D"/>
    <w:rsid w:val="00CA2C31"/>
    <w:rsid w:val="00CA46FD"/>
    <w:rsid w:val="00CA59E2"/>
    <w:rsid w:val="00CA5DFC"/>
    <w:rsid w:val="00CB2861"/>
    <w:rsid w:val="00CB5EA0"/>
    <w:rsid w:val="00CB5F4D"/>
    <w:rsid w:val="00CC6B37"/>
    <w:rsid w:val="00CD60AB"/>
    <w:rsid w:val="00CE227C"/>
    <w:rsid w:val="00CE5E11"/>
    <w:rsid w:val="00CE66D9"/>
    <w:rsid w:val="00D11949"/>
    <w:rsid w:val="00D34B70"/>
    <w:rsid w:val="00D55E42"/>
    <w:rsid w:val="00D92D3D"/>
    <w:rsid w:val="00DA3817"/>
    <w:rsid w:val="00DB41B5"/>
    <w:rsid w:val="00DC5904"/>
    <w:rsid w:val="00DD62EC"/>
    <w:rsid w:val="00DE2B30"/>
    <w:rsid w:val="00DE3491"/>
    <w:rsid w:val="00DE716D"/>
    <w:rsid w:val="00DF2ACA"/>
    <w:rsid w:val="00E11BDB"/>
    <w:rsid w:val="00E12D2C"/>
    <w:rsid w:val="00E14DF3"/>
    <w:rsid w:val="00E15933"/>
    <w:rsid w:val="00E1616E"/>
    <w:rsid w:val="00E16A7E"/>
    <w:rsid w:val="00E22ED3"/>
    <w:rsid w:val="00E2697B"/>
    <w:rsid w:val="00E26C85"/>
    <w:rsid w:val="00E302BA"/>
    <w:rsid w:val="00E408A0"/>
    <w:rsid w:val="00E45C0D"/>
    <w:rsid w:val="00E55FF0"/>
    <w:rsid w:val="00E61712"/>
    <w:rsid w:val="00E67173"/>
    <w:rsid w:val="00E8339A"/>
    <w:rsid w:val="00E84CA9"/>
    <w:rsid w:val="00EA589D"/>
    <w:rsid w:val="00EB1C56"/>
    <w:rsid w:val="00EB60CB"/>
    <w:rsid w:val="00EC18E1"/>
    <w:rsid w:val="00EC1DD6"/>
    <w:rsid w:val="00EC5E02"/>
    <w:rsid w:val="00EC750F"/>
    <w:rsid w:val="00EC7DC8"/>
    <w:rsid w:val="00ED760D"/>
    <w:rsid w:val="00EE21FB"/>
    <w:rsid w:val="00EE2340"/>
    <w:rsid w:val="00F05AE4"/>
    <w:rsid w:val="00F21BDF"/>
    <w:rsid w:val="00F2337C"/>
    <w:rsid w:val="00F4123A"/>
    <w:rsid w:val="00F46685"/>
    <w:rsid w:val="00F516E1"/>
    <w:rsid w:val="00F55459"/>
    <w:rsid w:val="00F600E4"/>
    <w:rsid w:val="00F62C4E"/>
    <w:rsid w:val="00F720A5"/>
    <w:rsid w:val="00F86533"/>
    <w:rsid w:val="00FA08BA"/>
    <w:rsid w:val="00FA1B52"/>
    <w:rsid w:val="00FA1ED7"/>
    <w:rsid w:val="00FA4686"/>
    <w:rsid w:val="00FB163E"/>
    <w:rsid w:val="00FB20A8"/>
    <w:rsid w:val="00FB6EB9"/>
    <w:rsid w:val="00FD5B03"/>
    <w:rsid w:val="00FE5627"/>
    <w:rsid w:val="00FF2AE5"/>
    <w:rsid w:val="00FF4B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70CCB"/>
  <w14:defaultImageDpi w14:val="32767"/>
  <w15:chartTrackingRefBased/>
  <w15:docId w15:val="{D1244CD4-D893-104F-90F2-1423EDE52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F01"/>
    <w:pPr>
      <w:tabs>
        <w:tab w:val="center" w:pos="4680"/>
        <w:tab w:val="right" w:pos="9360"/>
      </w:tabs>
    </w:pPr>
  </w:style>
  <w:style w:type="character" w:customStyle="1" w:styleId="HeaderChar">
    <w:name w:val="Header Char"/>
    <w:basedOn w:val="DefaultParagraphFont"/>
    <w:link w:val="Header"/>
    <w:uiPriority w:val="99"/>
    <w:rsid w:val="00001F01"/>
  </w:style>
  <w:style w:type="paragraph" w:styleId="Footer">
    <w:name w:val="footer"/>
    <w:basedOn w:val="Normal"/>
    <w:link w:val="FooterChar"/>
    <w:uiPriority w:val="99"/>
    <w:unhideWhenUsed/>
    <w:rsid w:val="00001F01"/>
    <w:pPr>
      <w:tabs>
        <w:tab w:val="center" w:pos="4680"/>
        <w:tab w:val="right" w:pos="9360"/>
      </w:tabs>
    </w:pPr>
  </w:style>
  <w:style w:type="character" w:customStyle="1" w:styleId="FooterChar">
    <w:name w:val="Footer Char"/>
    <w:basedOn w:val="DefaultParagraphFont"/>
    <w:link w:val="Footer"/>
    <w:uiPriority w:val="99"/>
    <w:rsid w:val="00001F01"/>
  </w:style>
  <w:style w:type="character" w:styleId="Hyperlink">
    <w:name w:val="Hyperlink"/>
    <w:basedOn w:val="DefaultParagraphFont"/>
    <w:uiPriority w:val="99"/>
    <w:unhideWhenUsed/>
    <w:rsid w:val="008F418B"/>
    <w:rPr>
      <w:color w:val="0563C1" w:themeColor="hyperlink"/>
      <w:u w:val="single"/>
    </w:rPr>
  </w:style>
  <w:style w:type="character" w:styleId="UnresolvedMention">
    <w:name w:val="Unresolved Mention"/>
    <w:basedOn w:val="DefaultParagraphFont"/>
    <w:uiPriority w:val="99"/>
    <w:rsid w:val="008F418B"/>
    <w:rPr>
      <w:color w:val="605E5C"/>
      <w:shd w:val="clear" w:color="auto" w:fill="E1DFDD"/>
    </w:rPr>
  </w:style>
  <w:style w:type="character" w:styleId="FollowedHyperlink">
    <w:name w:val="FollowedHyperlink"/>
    <w:basedOn w:val="DefaultParagraphFont"/>
    <w:uiPriority w:val="99"/>
    <w:semiHidden/>
    <w:unhideWhenUsed/>
    <w:rsid w:val="00B8511E"/>
    <w:rPr>
      <w:color w:val="954F72" w:themeColor="followedHyperlink"/>
      <w:u w:val="single"/>
    </w:rPr>
  </w:style>
  <w:style w:type="paragraph" w:styleId="NormalWeb">
    <w:name w:val="Normal (Web)"/>
    <w:basedOn w:val="Normal"/>
    <w:uiPriority w:val="99"/>
    <w:unhideWhenUsed/>
    <w:rsid w:val="00BF758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790121">
      <w:bodyDiv w:val="1"/>
      <w:marLeft w:val="0"/>
      <w:marRight w:val="0"/>
      <w:marTop w:val="0"/>
      <w:marBottom w:val="0"/>
      <w:divBdr>
        <w:top w:val="none" w:sz="0" w:space="0" w:color="auto"/>
        <w:left w:val="none" w:sz="0" w:space="0" w:color="auto"/>
        <w:bottom w:val="none" w:sz="0" w:space="0" w:color="auto"/>
        <w:right w:val="none" w:sz="0" w:space="0" w:color="auto"/>
      </w:divBdr>
    </w:div>
    <w:div w:id="551694229">
      <w:bodyDiv w:val="1"/>
      <w:marLeft w:val="0"/>
      <w:marRight w:val="0"/>
      <w:marTop w:val="0"/>
      <w:marBottom w:val="0"/>
      <w:divBdr>
        <w:top w:val="none" w:sz="0" w:space="0" w:color="auto"/>
        <w:left w:val="none" w:sz="0" w:space="0" w:color="auto"/>
        <w:bottom w:val="none" w:sz="0" w:space="0" w:color="auto"/>
        <w:right w:val="none" w:sz="0" w:space="0" w:color="auto"/>
      </w:divBdr>
    </w:div>
    <w:div w:id="1499735805">
      <w:bodyDiv w:val="1"/>
      <w:marLeft w:val="0"/>
      <w:marRight w:val="0"/>
      <w:marTop w:val="0"/>
      <w:marBottom w:val="0"/>
      <w:divBdr>
        <w:top w:val="none" w:sz="0" w:space="0" w:color="auto"/>
        <w:left w:val="none" w:sz="0" w:space="0" w:color="auto"/>
        <w:bottom w:val="none" w:sz="0" w:space="0" w:color="auto"/>
        <w:right w:val="none" w:sz="0" w:space="0" w:color="auto"/>
      </w:divBdr>
    </w:div>
    <w:div w:id="1712151250">
      <w:bodyDiv w:val="1"/>
      <w:marLeft w:val="0"/>
      <w:marRight w:val="0"/>
      <w:marTop w:val="0"/>
      <w:marBottom w:val="0"/>
      <w:divBdr>
        <w:top w:val="none" w:sz="0" w:space="0" w:color="auto"/>
        <w:left w:val="none" w:sz="0" w:space="0" w:color="auto"/>
        <w:bottom w:val="none" w:sz="0" w:space="0" w:color="auto"/>
        <w:right w:val="none" w:sz="0" w:space="0" w:color="auto"/>
      </w:divBdr>
    </w:div>
    <w:div w:id="1749645242">
      <w:bodyDiv w:val="1"/>
      <w:marLeft w:val="0"/>
      <w:marRight w:val="0"/>
      <w:marTop w:val="0"/>
      <w:marBottom w:val="0"/>
      <w:divBdr>
        <w:top w:val="none" w:sz="0" w:space="0" w:color="auto"/>
        <w:left w:val="none" w:sz="0" w:space="0" w:color="auto"/>
        <w:bottom w:val="none" w:sz="0" w:space="0" w:color="auto"/>
        <w:right w:val="none" w:sz="0" w:space="0" w:color="auto"/>
      </w:divBdr>
      <w:divsChild>
        <w:div w:id="316417462">
          <w:marLeft w:val="0"/>
          <w:marRight w:val="0"/>
          <w:marTop w:val="0"/>
          <w:marBottom w:val="0"/>
          <w:divBdr>
            <w:top w:val="none" w:sz="0" w:space="0" w:color="auto"/>
            <w:left w:val="none" w:sz="0" w:space="0" w:color="auto"/>
            <w:bottom w:val="none" w:sz="0" w:space="0" w:color="auto"/>
            <w:right w:val="none" w:sz="0" w:space="0" w:color="auto"/>
          </w:divBdr>
          <w:divsChild>
            <w:div w:id="1635671747">
              <w:marLeft w:val="0"/>
              <w:marRight w:val="0"/>
              <w:marTop w:val="0"/>
              <w:marBottom w:val="0"/>
              <w:divBdr>
                <w:top w:val="none" w:sz="0" w:space="0" w:color="auto"/>
                <w:left w:val="none" w:sz="0" w:space="0" w:color="auto"/>
                <w:bottom w:val="none" w:sz="0" w:space="0" w:color="auto"/>
                <w:right w:val="none" w:sz="0" w:space="0" w:color="auto"/>
              </w:divBdr>
            </w:div>
          </w:divsChild>
        </w:div>
        <w:div w:id="1399550329">
          <w:marLeft w:val="750"/>
          <w:marRight w:val="0"/>
          <w:marTop w:val="0"/>
          <w:marBottom w:val="0"/>
          <w:divBdr>
            <w:top w:val="none" w:sz="0" w:space="0" w:color="auto"/>
            <w:left w:val="none" w:sz="0" w:space="0" w:color="auto"/>
            <w:bottom w:val="none" w:sz="0" w:space="0" w:color="auto"/>
            <w:right w:val="none" w:sz="0" w:space="0" w:color="auto"/>
          </w:divBdr>
        </w:div>
        <w:div w:id="1682387662">
          <w:marLeft w:val="0"/>
          <w:marRight w:val="0"/>
          <w:marTop w:val="0"/>
          <w:marBottom w:val="0"/>
          <w:divBdr>
            <w:top w:val="none" w:sz="0" w:space="0" w:color="auto"/>
            <w:left w:val="none" w:sz="0" w:space="0" w:color="auto"/>
            <w:bottom w:val="none" w:sz="0" w:space="0" w:color="auto"/>
            <w:right w:val="none" w:sz="0" w:space="0" w:color="auto"/>
          </w:divBdr>
        </w:div>
        <w:div w:id="754060206">
          <w:marLeft w:val="0"/>
          <w:marRight w:val="0"/>
          <w:marTop w:val="0"/>
          <w:marBottom w:val="0"/>
          <w:divBdr>
            <w:top w:val="none" w:sz="0" w:space="0" w:color="auto"/>
            <w:left w:val="none" w:sz="0" w:space="0" w:color="auto"/>
            <w:bottom w:val="none" w:sz="0" w:space="0" w:color="auto"/>
            <w:right w:val="none" w:sz="0" w:space="0" w:color="auto"/>
          </w:divBdr>
          <w:divsChild>
            <w:div w:id="429205985">
              <w:marLeft w:val="0"/>
              <w:marRight w:val="0"/>
              <w:marTop w:val="0"/>
              <w:marBottom w:val="0"/>
              <w:divBdr>
                <w:top w:val="none" w:sz="0" w:space="0" w:color="auto"/>
                <w:left w:val="none" w:sz="0" w:space="0" w:color="auto"/>
                <w:bottom w:val="none" w:sz="0" w:space="0" w:color="auto"/>
                <w:right w:val="none" w:sz="0" w:space="0" w:color="auto"/>
              </w:divBdr>
            </w:div>
          </w:divsChild>
        </w:div>
        <w:div w:id="1788816999">
          <w:marLeft w:val="0"/>
          <w:marRight w:val="0"/>
          <w:marTop w:val="0"/>
          <w:marBottom w:val="0"/>
          <w:divBdr>
            <w:top w:val="none" w:sz="0" w:space="0" w:color="auto"/>
            <w:left w:val="none" w:sz="0" w:space="0" w:color="auto"/>
            <w:bottom w:val="none" w:sz="0" w:space="0" w:color="auto"/>
            <w:right w:val="none" w:sz="0" w:space="0" w:color="auto"/>
          </w:divBdr>
          <w:divsChild>
            <w:div w:id="218249913">
              <w:marLeft w:val="0"/>
              <w:marRight w:val="0"/>
              <w:marTop w:val="0"/>
              <w:marBottom w:val="0"/>
              <w:divBdr>
                <w:top w:val="none" w:sz="0" w:space="0" w:color="auto"/>
                <w:left w:val="none" w:sz="0" w:space="0" w:color="auto"/>
                <w:bottom w:val="none" w:sz="0" w:space="0" w:color="auto"/>
                <w:right w:val="none" w:sz="0" w:space="0" w:color="auto"/>
              </w:divBdr>
            </w:div>
          </w:divsChild>
        </w:div>
        <w:div w:id="1626809369">
          <w:marLeft w:val="0"/>
          <w:marRight w:val="0"/>
          <w:marTop w:val="0"/>
          <w:marBottom w:val="0"/>
          <w:divBdr>
            <w:top w:val="none" w:sz="0" w:space="0" w:color="auto"/>
            <w:left w:val="none" w:sz="0" w:space="0" w:color="auto"/>
            <w:bottom w:val="none" w:sz="0" w:space="0" w:color="auto"/>
            <w:right w:val="none" w:sz="0" w:space="0" w:color="auto"/>
          </w:divBdr>
          <w:divsChild>
            <w:div w:id="94007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growthdesigns.com" TargetMode="External"/><Relationship Id="rId3" Type="http://schemas.openxmlformats.org/officeDocument/2006/relationships/webSettings" Target="webSettings.xml"/><Relationship Id="rId7" Type="http://schemas.openxmlformats.org/officeDocument/2006/relationships/hyperlink" Target="https://www.dropbox.com/sh/r6l36o0p2a53kz3/AAAMQCuaXkK7pSqZSp_v5lmTa?dl=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1</Pages>
  <Words>304</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Rudd</dc:creator>
  <cp:keywords/>
  <dc:description/>
  <cp:lastModifiedBy>Laurie Rudd</cp:lastModifiedBy>
  <cp:revision>7</cp:revision>
  <cp:lastPrinted>2020-09-21T19:07:00Z</cp:lastPrinted>
  <dcterms:created xsi:type="dcterms:W3CDTF">2020-09-21T14:16:00Z</dcterms:created>
  <dcterms:modified xsi:type="dcterms:W3CDTF">2020-09-25T18:26:00Z</dcterms:modified>
</cp:coreProperties>
</file>