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FA2F42" w14:textId="353EBA53" w:rsidR="009177F6" w:rsidRPr="00726D94" w:rsidRDefault="009177F6" w:rsidP="009177F6">
      <w:pPr>
        <w:spacing w:after="0" w:line="240" w:lineRule="auto"/>
        <w:rPr>
          <w:rFonts w:ascii="Arial" w:hAnsi="Arial" w:cs="Arial"/>
          <w:b/>
        </w:rPr>
      </w:pPr>
      <w:r w:rsidRPr="00726D94">
        <w:rPr>
          <w:rFonts w:ascii="Arial" w:hAnsi="Arial" w:cs="Arial"/>
          <w:b/>
        </w:rPr>
        <w:t>For Immediate Release</w:t>
      </w:r>
    </w:p>
    <w:p w14:paraId="0FF3F04A" w14:textId="77777777" w:rsidR="009177F6" w:rsidRPr="00726D94" w:rsidRDefault="009177F6" w:rsidP="009177F6">
      <w:pPr>
        <w:spacing w:after="0" w:line="240" w:lineRule="auto"/>
        <w:rPr>
          <w:rFonts w:ascii="Arial" w:hAnsi="Arial" w:cs="Arial"/>
        </w:rPr>
      </w:pPr>
      <w:r w:rsidRPr="00726D94">
        <w:rPr>
          <w:rFonts w:ascii="Arial" w:hAnsi="Arial" w:cs="Arial"/>
        </w:rPr>
        <w:t xml:space="preserve">Media Contact(s): </w:t>
      </w:r>
    </w:p>
    <w:p w14:paraId="1C55FD49" w14:textId="77777777" w:rsidR="009177F6" w:rsidRPr="00726D94" w:rsidRDefault="009177F6" w:rsidP="009177F6">
      <w:pPr>
        <w:spacing w:after="0" w:line="240" w:lineRule="auto"/>
        <w:rPr>
          <w:rFonts w:ascii="Arial" w:hAnsi="Arial" w:cs="Arial"/>
        </w:rPr>
      </w:pPr>
      <w:r w:rsidRPr="00726D94">
        <w:rPr>
          <w:rFonts w:ascii="Arial" w:hAnsi="Arial" w:cs="Arial"/>
        </w:rPr>
        <w:t>Eberly &amp; Collard Public Relations</w:t>
      </w:r>
      <w:r>
        <w:rPr>
          <w:rFonts w:ascii="Arial" w:hAnsi="Arial" w:cs="Arial"/>
        </w:rPr>
        <w:t>,</w:t>
      </w:r>
      <w:r w:rsidRPr="00726D94">
        <w:rPr>
          <w:rFonts w:ascii="Arial" w:hAnsi="Arial" w:cs="Arial"/>
        </w:rPr>
        <w:t xml:space="preserve"> 404-574-2900</w:t>
      </w:r>
    </w:p>
    <w:p w14:paraId="29E2880D" w14:textId="2B5576EC" w:rsidR="009177F6" w:rsidRDefault="009177F6" w:rsidP="009177F6">
      <w:pPr>
        <w:spacing w:after="0" w:line="240" w:lineRule="auto"/>
        <w:rPr>
          <w:rStyle w:val="Hyperlink"/>
          <w:rFonts w:ascii="Arial" w:hAnsi="Arial" w:cs="Arial"/>
        </w:rPr>
      </w:pPr>
      <w:r>
        <w:rPr>
          <w:rFonts w:ascii="Arial" w:hAnsi="Arial" w:cs="Arial"/>
        </w:rPr>
        <w:t>Cayla Shoup</w:t>
      </w:r>
      <w:r w:rsidRPr="00726D94">
        <w:rPr>
          <w:rFonts w:ascii="Arial" w:hAnsi="Arial" w:cs="Arial"/>
        </w:rPr>
        <w:t xml:space="preserve">, </w:t>
      </w:r>
      <w:hyperlink r:id="rId8" w:history="1">
        <w:r w:rsidRPr="00723142">
          <w:rPr>
            <w:rStyle w:val="Hyperlink"/>
            <w:rFonts w:ascii="Arial" w:hAnsi="Arial" w:cs="Arial"/>
          </w:rPr>
          <w:t>cshoup@ecpr.com</w:t>
        </w:r>
      </w:hyperlink>
      <w:r>
        <w:rPr>
          <w:rStyle w:val="Hyperlink"/>
          <w:rFonts w:ascii="Arial" w:hAnsi="Arial" w:cs="Arial"/>
        </w:rPr>
        <w:t xml:space="preserve"> </w:t>
      </w:r>
    </w:p>
    <w:p w14:paraId="08BFF642" w14:textId="3A3113A0" w:rsidR="002A26A7" w:rsidRPr="00726D94" w:rsidRDefault="002A26A7" w:rsidP="009177F6">
      <w:pPr>
        <w:spacing w:after="0" w:line="240" w:lineRule="auto"/>
        <w:rPr>
          <w:rFonts w:ascii="Arial" w:hAnsi="Arial" w:cs="Arial"/>
        </w:rPr>
      </w:pPr>
      <w:r w:rsidRPr="002A26A7">
        <w:rPr>
          <w:rStyle w:val="Hyperlink"/>
          <w:rFonts w:ascii="Arial" w:hAnsi="Arial" w:cs="Arial"/>
          <w:color w:val="auto"/>
          <w:u w:val="none"/>
        </w:rPr>
        <w:t xml:space="preserve">Jack Dulin, </w:t>
      </w:r>
      <w:hyperlink r:id="rId9" w:history="1">
        <w:r w:rsidRPr="000F3293">
          <w:rPr>
            <w:rStyle w:val="Hyperlink"/>
            <w:rFonts w:ascii="Arial" w:hAnsi="Arial" w:cs="Arial"/>
          </w:rPr>
          <w:t>jdulin@ecpr.com</w:t>
        </w:r>
      </w:hyperlink>
      <w:r>
        <w:rPr>
          <w:rStyle w:val="Hyperlink"/>
          <w:rFonts w:ascii="Arial" w:hAnsi="Arial" w:cs="Arial"/>
        </w:rPr>
        <w:t xml:space="preserve"> </w:t>
      </w:r>
    </w:p>
    <w:p w14:paraId="728A2CD7" w14:textId="77777777" w:rsidR="009177F6" w:rsidRPr="00726D94" w:rsidRDefault="009177F6" w:rsidP="009177F6">
      <w:pPr>
        <w:spacing w:after="0" w:line="240" w:lineRule="auto"/>
        <w:rPr>
          <w:rFonts w:ascii="Arial" w:hAnsi="Arial" w:cs="Arial"/>
        </w:rPr>
      </w:pPr>
      <w:r w:rsidRPr="00726D94">
        <w:rPr>
          <w:rFonts w:ascii="Arial" w:hAnsi="Arial" w:cs="Arial"/>
        </w:rPr>
        <w:t xml:space="preserve">Don Eberly, </w:t>
      </w:r>
      <w:hyperlink r:id="rId10" w:history="1">
        <w:r w:rsidRPr="00726D94">
          <w:rPr>
            <w:rStyle w:val="Hyperlink"/>
            <w:rFonts w:ascii="Arial" w:hAnsi="Arial" w:cs="Arial"/>
          </w:rPr>
          <w:t>deberly@ecpr.com</w:t>
        </w:r>
      </w:hyperlink>
      <w:r w:rsidRPr="00726D94">
        <w:rPr>
          <w:rFonts w:ascii="Arial" w:hAnsi="Arial" w:cs="Arial"/>
        </w:rPr>
        <w:t xml:space="preserve"> </w:t>
      </w:r>
    </w:p>
    <w:p w14:paraId="39E7374E" w14:textId="77777777" w:rsidR="009177F6" w:rsidRPr="003E7105" w:rsidRDefault="009177F6" w:rsidP="009177F6">
      <w:pPr>
        <w:spacing w:after="0" w:line="240" w:lineRule="auto"/>
        <w:rPr>
          <w:rFonts w:ascii="Arial" w:hAnsi="Arial" w:cs="Arial"/>
        </w:rPr>
      </w:pPr>
    </w:p>
    <w:p w14:paraId="2C3AF335" w14:textId="442AF181" w:rsidR="009438B7" w:rsidRDefault="009177F6" w:rsidP="009177F6">
      <w:pPr>
        <w:spacing w:after="0" w:line="240" w:lineRule="auto"/>
        <w:jc w:val="center"/>
        <w:rPr>
          <w:rFonts w:ascii="Arial" w:hAnsi="Arial" w:cs="Arial"/>
          <w:b/>
          <w:bCs/>
        </w:rPr>
      </w:pPr>
      <w:r>
        <w:rPr>
          <w:rFonts w:ascii="Arial" w:hAnsi="Arial" w:cs="Arial"/>
          <w:b/>
          <w:bCs/>
        </w:rPr>
        <w:t>KingsHaven Debut</w:t>
      </w:r>
      <w:r w:rsidR="001C0E1C">
        <w:rPr>
          <w:rFonts w:ascii="Arial" w:hAnsi="Arial" w:cs="Arial"/>
          <w:b/>
          <w:bCs/>
        </w:rPr>
        <w:t>s</w:t>
      </w:r>
      <w:r w:rsidR="00873BE2">
        <w:rPr>
          <w:rFonts w:ascii="Arial" w:hAnsi="Arial" w:cs="Arial"/>
          <w:b/>
          <w:bCs/>
        </w:rPr>
        <w:t xml:space="preserve"> </w:t>
      </w:r>
      <w:r w:rsidR="00145A03">
        <w:rPr>
          <w:rFonts w:ascii="Arial" w:hAnsi="Arial" w:cs="Arial"/>
          <w:b/>
          <w:bCs/>
        </w:rPr>
        <w:t xml:space="preserve">New </w:t>
      </w:r>
      <w:r>
        <w:rPr>
          <w:rFonts w:ascii="Arial" w:hAnsi="Arial" w:cs="Arial"/>
          <w:b/>
          <w:bCs/>
        </w:rPr>
        <w:t xml:space="preserve">Lighting Collection at </w:t>
      </w:r>
      <w:r w:rsidR="00145A03">
        <w:rPr>
          <w:rFonts w:ascii="Arial" w:hAnsi="Arial" w:cs="Arial"/>
          <w:b/>
          <w:bCs/>
        </w:rPr>
        <w:t>High Point Market</w:t>
      </w:r>
    </w:p>
    <w:p w14:paraId="5B297F6E" w14:textId="79C6F457" w:rsidR="00145A03" w:rsidRDefault="00145A03" w:rsidP="00145A03">
      <w:pPr>
        <w:spacing w:after="0" w:line="240" w:lineRule="auto"/>
        <w:rPr>
          <w:rFonts w:ascii="Arial" w:hAnsi="Arial" w:cs="Arial"/>
        </w:rPr>
      </w:pPr>
      <w:r>
        <w:rPr>
          <w:rFonts w:ascii="Arial" w:hAnsi="Arial" w:cs="Arial"/>
        </w:rPr>
        <w:t xml:space="preserve"> </w:t>
      </w:r>
    </w:p>
    <w:p w14:paraId="60989B26" w14:textId="385EA091" w:rsidR="00145A03" w:rsidRDefault="00145A03" w:rsidP="00145A03">
      <w:pPr>
        <w:spacing w:after="0" w:line="240" w:lineRule="auto"/>
        <w:rPr>
          <w:rFonts w:ascii="Arial" w:hAnsi="Arial" w:cs="Arial"/>
          <w:i/>
          <w:iCs/>
        </w:rPr>
      </w:pPr>
      <w:r w:rsidRPr="00E305E8">
        <w:rPr>
          <w:rFonts w:ascii="Arial" w:hAnsi="Arial" w:cs="Arial"/>
          <w:i/>
          <w:iCs/>
        </w:rPr>
        <w:t>National lighting brand</w:t>
      </w:r>
      <w:r w:rsidR="00BF52EA">
        <w:rPr>
          <w:rFonts w:ascii="Arial" w:hAnsi="Arial" w:cs="Arial"/>
          <w:i/>
          <w:iCs/>
        </w:rPr>
        <w:t xml:space="preserve"> </w:t>
      </w:r>
      <w:r w:rsidR="009B5078">
        <w:rPr>
          <w:rFonts w:ascii="Arial" w:hAnsi="Arial" w:cs="Arial"/>
          <w:i/>
          <w:iCs/>
        </w:rPr>
        <w:t>displa</w:t>
      </w:r>
      <w:r w:rsidR="001C0E1C">
        <w:rPr>
          <w:rFonts w:ascii="Arial" w:hAnsi="Arial" w:cs="Arial"/>
          <w:i/>
          <w:iCs/>
        </w:rPr>
        <w:t>ys</w:t>
      </w:r>
      <w:r w:rsidR="009B5078">
        <w:rPr>
          <w:rFonts w:ascii="Arial" w:hAnsi="Arial" w:cs="Arial"/>
          <w:i/>
          <w:iCs/>
        </w:rPr>
        <w:t xml:space="preserve"> </w:t>
      </w:r>
      <w:r w:rsidR="008A12CC">
        <w:rPr>
          <w:rFonts w:ascii="Arial" w:hAnsi="Arial" w:cs="Arial"/>
          <w:i/>
          <w:iCs/>
        </w:rPr>
        <w:t xml:space="preserve">first </w:t>
      </w:r>
      <w:r w:rsidR="004E7097">
        <w:rPr>
          <w:rFonts w:ascii="Arial" w:hAnsi="Arial" w:cs="Arial"/>
          <w:i/>
          <w:iCs/>
        </w:rPr>
        <w:t xml:space="preserve">official </w:t>
      </w:r>
      <w:r w:rsidR="008A12CC">
        <w:rPr>
          <w:rFonts w:ascii="Arial" w:hAnsi="Arial" w:cs="Arial"/>
          <w:i/>
          <w:iCs/>
        </w:rPr>
        <w:t xml:space="preserve">product showcase at </w:t>
      </w:r>
      <w:r w:rsidR="00722AA9">
        <w:rPr>
          <w:rFonts w:ascii="Arial" w:hAnsi="Arial" w:cs="Arial"/>
          <w:i/>
          <w:iCs/>
        </w:rPr>
        <w:t xml:space="preserve">Fall </w:t>
      </w:r>
      <w:r w:rsidR="008A12CC">
        <w:rPr>
          <w:rFonts w:ascii="Arial" w:hAnsi="Arial" w:cs="Arial"/>
          <w:i/>
          <w:iCs/>
        </w:rPr>
        <w:t xml:space="preserve">High Point Market </w:t>
      </w:r>
      <w:r w:rsidR="00D50894">
        <w:rPr>
          <w:rFonts w:ascii="Arial" w:hAnsi="Arial" w:cs="Arial"/>
          <w:i/>
          <w:iCs/>
        </w:rPr>
        <w:t>with showroom partner</w:t>
      </w:r>
      <w:r w:rsidR="00E16C98">
        <w:rPr>
          <w:rFonts w:ascii="Arial" w:hAnsi="Arial" w:cs="Arial"/>
          <w:i/>
          <w:iCs/>
        </w:rPr>
        <w:t xml:space="preserve"> Woodbridge Furniture</w:t>
      </w:r>
      <w:r w:rsidR="00D67F5A">
        <w:rPr>
          <w:rFonts w:ascii="Arial" w:hAnsi="Arial" w:cs="Arial"/>
          <w:i/>
          <w:iCs/>
        </w:rPr>
        <w:t>.</w:t>
      </w:r>
    </w:p>
    <w:p w14:paraId="0D3ECAC4" w14:textId="3CF589A9" w:rsidR="00793917" w:rsidRDefault="00793917" w:rsidP="00145A03">
      <w:pPr>
        <w:spacing w:after="0" w:line="240" w:lineRule="auto"/>
        <w:rPr>
          <w:rFonts w:ascii="Arial" w:hAnsi="Arial" w:cs="Arial"/>
          <w:i/>
          <w:iCs/>
        </w:rPr>
      </w:pPr>
    </w:p>
    <w:p w14:paraId="0C7189F1" w14:textId="1A2AEA5B" w:rsidR="0023122B" w:rsidRDefault="00FD4A67" w:rsidP="00145A03">
      <w:pPr>
        <w:spacing w:after="0" w:line="240" w:lineRule="auto"/>
        <w:rPr>
          <w:rFonts w:ascii="Arial" w:hAnsi="Arial" w:cs="Arial"/>
        </w:rPr>
      </w:pPr>
      <w:r>
        <w:rPr>
          <w:rFonts w:ascii="Arial" w:hAnsi="Arial" w:cs="Arial"/>
          <w:i/>
          <w:iCs/>
        </w:rPr>
        <w:t>High Point, N.C.</w:t>
      </w:r>
      <w:r w:rsidR="00793917">
        <w:rPr>
          <w:rFonts w:ascii="Arial" w:hAnsi="Arial" w:cs="Arial"/>
          <w:i/>
          <w:iCs/>
        </w:rPr>
        <w:t xml:space="preserve"> – </w:t>
      </w:r>
      <w:r w:rsidR="00DE7A54" w:rsidRPr="00DE7A54">
        <w:rPr>
          <w:rFonts w:ascii="Arial" w:hAnsi="Arial" w:cs="Arial"/>
          <w:i/>
          <w:iCs/>
        </w:rPr>
        <w:t>September</w:t>
      </w:r>
      <w:r w:rsidR="006974D5" w:rsidRPr="00DE7A54">
        <w:rPr>
          <w:rFonts w:ascii="Arial" w:hAnsi="Arial" w:cs="Arial"/>
          <w:i/>
          <w:iCs/>
        </w:rPr>
        <w:t xml:space="preserve"> </w:t>
      </w:r>
      <w:r w:rsidR="009438B7">
        <w:rPr>
          <w:rFonts w:ascii="Arial" w:hAnsi="Arial" w:cs="Arial"/>
          <w:i/>
          <w:iCs/>
        </w:rPr>
        <w:t>1</w:t>
      </w:r>
      <w:r w:rsidR="00146251">
        <w:rPr>
          <w:rFonts w:ascii="Arial" w:hAnsi="Arial" w:cs="Arial"/>
          <w:i/>
          <w:iCs/>
        </w:rPr>
        <w:t>8</w:t>
      </w:r>
      <w:r w:rsidR="006974D5" w:rsidRPr="00DE7A54">
        <w:rPr>
          <w:rFonts w:ascii="Arial" w:hAnsi="Arial" w:cs="Arial"/>
          <w:i/>
          <w:iCs/>
        </w:rPr>
        <w:t>,</w:t>
      </w:r>
      <w:r w:rsidR="00793917">
        <w:rPr>
          <w:rFonts w:ascii="Arial" w:hAnsi="Arial" w:cs="Arial"/>
          <w:i/>
          <w:iCs/>
        </w:rPr>
        <w:t xml:space="preserve"> 2020 </w:t>
      </w:r>
      <w:r w:rsidR="00793917" w:rsidRPr="00793917">
        <w:rPr>
          <w:rFonts w:ascii="Arial" w:hAnsi="Arial" w:cs="Arial"/>
        </w:rPr>
        <w:t>– KingsHaven,</w:t>
      </w:r>
      <w:r w:rsidR="00793917">
        <w:rPr>
          <w:rFonts w:ascii="Arial" w:hAnsi="Arial" w:cs="Arial"/>
          <w:i/>
          <w:iCs/>
        </w:rPr>
        <w:t xml:space="preserve"> </w:t>
      </w:r>
      <w:r w:rsidR="00E16C98">
        <w:rPr>
          <w:rFonts w:ascii="Arial" w:hAnsi="Arial" w:cs="Arial"/>
        </w:rPr>
        <w:t>a national retailer and maker of artisan-quality lighting,</w:t>
      </w:r>
      <w:r w:rsidR="00613EEA">
        <w:rPr>
          <w:rFonts w:ascii="Arial" w:hAnsi="Arial" w:cs="Arial"/>
        </w:rPr>
        <w:t xml:space="preserve"> furniture and accessories,</w:t>
      </w:r>
      <w:r w:rsidR="00E16C98">
        <w:rPr>
          <w:rFonts w:ascii="Arial" w:hAnsi="Arial" w:cs="Arial"/>
        </w:rPr>
        <w:t xml:space="preserve"> </w:t>
      </w:r>
      <w:r w:rsidR="00277D1E">
        <w:rPr>
          <w:rFonts w:ascii="Arial" w:hAnsi="Arial" w:cs="Arial"/>
        </w:rPr>
        <w:t xml:space="preserve">announced </w:t>
      </w:r>
      <w:r w:rsidR="007E3E2F">
        <w:rPr>
          <w:rFonts w:ascii="Arial" w:hAnsi="Arial" w:cs="Arial"/>
        </w:rPr>
        <w:t>today the</w:t>
      </w:r>
      <w:r w:rsidR="00277D1E">
        <w:rPr>
          <w:rFonts w:ascii="Arial" w:hAnsi="Arial" w:cs="Arial"/>
        </w:rPr>
        <w:t xml:space="preserve"> </w:t>
      </w:r>
      <w:r w:rsidR="00167028">
        <w:rPr>
          <w:rFonts w:ascii="Arial" w:hAnsi="Arial" w:cs="Arial"/>
        </w:rPr>
        <w:t xml:space="preserve">official </w:t>
      </w:r>
      <w:r w:rsidR="00277D1E">
        <w:rPr>
          <w:rFonts w:ascii="Arial" w:hAnsi="Arial" w:cs="Arial"/>
        </w:rPr>
        <w:t xml:space="preserve">debut </w:t>
      </w:r>
      <w:r w:rsidR="007E3E2F">
        <w:rPr>
          <w:rFonts w:ascii="Arial" w:hAnsi="Arial" w:cs="Arial"/>
        </w:rPr>
        <w:t>of its</w:t>
      </w:r>
      <w:r w:rsidR="000A2C20">
        <w:rPr>
          <w:rFonts w:ascii="Arial" w:hAnsi="Arial" w:cs="Arial"/>
        </w:rPr>
        <w:t xml:space="preserve"> 1</w:t>
      </w:r>
      <w:r w:rsidR="00AB4F38">
        <w:rPr>
          <w:rFonts w:ascii="Arial" w:hAnsi="Arial" w:cs="Arial"/>
        </w:rPr>
        <w:t>5</w:t>
      </w:r>
      <w:r w:rsidR="000A2C20">
        <w:rPr>
          <w:rFonts w:ascii="Arial" w:hAnsi="Arial" w:cs="Arial"/>
        </w:rPr>
        <w:t xml:space="preserve">-piece lighting collection in </w:t>
      </w:r>
      <w:r w:rsidR="00876309">
        <w:rPr>
          <w:rFonts w:ascii="Arial" w:hAnsi="Arial" w:cs="Arial"/>
        </w:rPr>
        <w:t>home furnishings brand</w:t>
      </w:r>
      <w:r w:rsidR="000A2C20">
        <w:rPr>
          <w:rFonts w:ascii="Arial" w:hAnsi="Arial" w:cs="Arial"/>
        </w:rPr>
        <w:t xml:space="preserve"> Woodbridge Furniture’s showroom</w:t>
      </w:r>
      <w:r w:rsidR="005A453E">
        <w:rPr>
          <w:rFonts w:ascii="Arial" w:hAnsi="Arial" w:cs="Arial"/>
        </w:rPr>
        <w:t xml:space="preserve"> at</w:t>
      </w:r>
      <w:r w:rsidR="006C1A7C">
        <w:rPr>
          <w:rFonts w:ascii="Arial" w:hAnsi="Arial" w:cs="Arial"/>
        </w:rPr>
        <w:t xml:space="preserve"> </w:t>
      </w:r>
      <w:r w:rsidR="000A2C20">
        <w:rPr>
          <w:rFonts w:ascii="Arial" w:hAnsi="Arial" w:cs="Arial"/>
        </w:rPr>
        <w:t xml:space="preserve">Fall High Point Market, </w:t>
      </w:r>
      <w:r w:rsidR="00CC36C0">
        <w:rPr>
          <w:rFonts w:ascii="Arial" w:hAnsi="Arial" w:cs="Arial"/>
        </w:rPr>
        <w:t xml:space="preserve">scheduled </w:t>
      </w:r>
      <w:r w:rsidR="006E3BBB">
        <w:rPr>
          <w:rFonts w:ascii="Arial" w:hAnsi="Arial" w:cs="Arial"/>
        </w:rPr>
        <w:t xml:space="preserve">to take place </w:t>
      </w:r>
      <w:r w:rsidR="000A2C20">
        <w:rPr>
          <w:rFonts w:ascii="Arial" w:hAnsi="Arial" w:cs="Arial"/>
        </w:rPr>
        <w:t>Oct</w:t>
      </w:r>
      <w:r w:rsidR="001D31DC">
        <w:rPr>
          <w:rFonts w:ascii="Arial" w:hAnsi="Arial" w:cs="Arial"/>
        </w:rPr>
        <w:t>.</w:t>
      </w:r>
      <w:r w:rsidR="00DA0736">
        <w:rPr>
          <w:rFonts w:ascii="Arial" w:hAnsi="Arial" w:cs="Arial"/>
        </w:rPr>
        <w:t xml:space="preserve"> </w:t>
      </w:r>
      <w:r w:rsidR="000A2C20">
        <w:rPr>
          <w:rFonts w:ascii="Arial" w:hAnsi="Arial" w:cs="Arial"/>
        </w:rPr>
        <w:t xml:space="preserve">13-21, 2020. </w:t>
      </w:r>
      <w:r w:rsidR="00BB7BC5">
        <w:rPr>
          <w:rFonts w:ascii="Arial" w:hAnsi="Arial" w:cs="Arial"/>
        </w:rPr>
        <w:t xml:space="preserve">The collection was originally </w:t>
      </w:r>
      <w:r w:rsidR="00DF544D">
        <w:rPr>
          <w:rFonts w:ascii="Arial" w:hAnsi="Arial" w:cs="Arial"/>
        </w:rPr>
        <w:t>scheduled</w:t>
      </w:r>
      <w:r w:rsidR="00BB7BC5">
        <w:rPr>
          <w:rFonts w:ascii="Arial" w:hAnsi="Arial" w:cs="Arial"/>
        </w:rPr>
        <w:t xml:space="preserve"> to debut at</w:t>
      </w:r>
      <w:r w:rsidR="00E00EDA">
        <w:rPr>
          <w:rFonts w:ascii="Arial" w:hAnsi="Arial" w:cs="Arial"/>
        </w:rPr>
        <w:t xml:space="preserve"> </w:t>
      </w:r>
      <w:r w:rsidR="00BB7BC5">
        <w:rPr>
          <w:rFonts w:ascii="Arial" w:hAnsi="Arial" w:cs="Arial"/>
        </w:rPr>
        <w:t>Spring High Point Market in April</w:t>
      </w:r>
      <w:r w:rsidR="00AF48F9">
        <w:rPr>
          <w:rFonts w:ascii="Arial" w:hAnsi="Arial" w:cs="Arial"/>
        </w:rPr>
        <w:t xml:space="preserve"> 2020</w:t>
      </w:r>
      <w:r w:rsidR="00BB7BC5">
        <w:rPr>
          <w:rFonts w:ascii="Arial" w:hAnsi="Arial" w:cs="Arial"/>
        </w:rPr>
        <w:t xml:space="preserve"> but was postponed due to Spring Market’s cancellation. </w:t>
      </w:r>
    </w:p>
    <w:p w14:paraId="70CFD408" w14:textId="77777777" w:rsidR="00D640E4" w:rsidRDefault="00D640E4" w:rsidP="00145A03">
      <w:pPr>
        <w:spacing w:after="0" w:line="240" w:lineRule="auto"/>
        <w:rPr>
          <w:rFonts w:ascii="Arial" w:hAnsi="Arial" w:cs="Arial"/>
        </w:rPr>
      </w:pPr>
    </w:p>
    <w:p w14:paraId="23187208" w14:textId="2B7B6009" w:rsidR="00E33C84" w:rsidRDefault="002C0382" w:rsidP="00145A03">
      <w:pPr>
        <w:spacing w:after="0" w:line="240" w:lineRule="auto"/>
        <w:rPr>
          <w:rFonts w:ascii="Arial" w:hAnsi="Arial" w:cs="Arial"/>
        </w:rPr>
      </w:pPr>
      <w:r>
        <w:rPr>
          <w:rFonts w:ascii="Arial" w:hAnsi="Arial" w:cs="Arial"/>
        </w:rPr>
        <w:t>Included in t</w:t>
      </w:r>
      <w:r w:rsidR="00002E20">
        <w:rPr>
          <w:rFonts w:ascii="Arial" w:hAnsi="Arial" w:cs="Arial"/>
        </w:rPr>
        <w:t xml:space="preserve">he </w:t>
      </w:r>
      <w:r w:rsidR="009D57A1">
        <w:rPr>
          <w:rFonts w:ascii="Arial" w:hAnsi="Arial" w:cs="Arial"/>
        </w:rPr>
        <w:t xml:space="preserve">lighting </w:t>
      </w:r>
      <w:r w:rsidR="00002E20">
        <w:rPr>
          <w:rFonts w:ascii="Arial" w:hAnsi="Arial" w:cs="Arial"/>
        </w:rPr>
        <w:t xml:space="preserve">collection </w:t>
      </w:r>
      <w:r w:rsidR="00FD7FB3">
        <w:rPr>
          <w:rFonts w:ascii="Arial" w:hAnsi="Arial" w:cs="Arial"/>
        </w:rPr>
        <w:t xml:space="preserve">is </w:t>
      </w:r>
      <w:r w:rsidR="003E388F">
        <w:rPr>
          <w:rFonts w:ascii="Arial" w:hAnsi="Arial" w:cs="Arial"/>
        </w:rPr>
        <w:t xml:space="preserve">a </w:t>
      </w:r>
      <w:r w:rsidR="00CC62E7">
        <w:rPr>
          <w:rFonts w:ascii="Arial" w:hAnsi="Arial" w:cs="Arial"/>
        </w:rPr>
        <w:t>range</w:t>
      </w:r>
      <w:r w:rsidR="003E388F">
        <w:rPr>
          <w:rFonts w:ascii="Arial" w:hAnsi="Arial" w:cs="Arial"/>
        </w:rPr>
        <w:t xml:space="preserve"> of </w:t>
      </w:r>
      <w:r w:rsidR="009D57A1">
        <w:rPr>
          <w:rFonts w:ascii="Arial" w:hAnsi="Arial" w:cs="Arial"/>
        </w:rPr>
        <w:t>handcrafted chandeliers, pendants</w:t>
      </w:r>
      <w:r w:rsidR="004F6F35">
        <w:rPr>
          <w:rFonts w:ascii="Arial" w:hAnsi="Arial" w:cs="Arial"/>
        </w:rPr>
        <w:t>, lanterns,</w:t>
      </w:r>
      <w:r w:rsidR="009D57A1">
        <w:rPr>
          <w:rFonts w:ascii="Arial" w:hAnsi="Arial" w:cs="Arial"/>
        </w:rPr>
        <w:t xml:space="preserve"> and sconces</w:t>
      </w:r>
      <w:r w:rsidR="00C6297C">
        <w:rPr>
          <w:rFonts w:ascii="Arial" w:hAnsi="Arial" w:cs="Arial"/>
        </w:rPr>
        <w:t xml:space="preserve"> that</w:t>
      </w:r>
      <w:r>
        <w:rPr>
          <w:rFonts w:ascii="Arial" w:hAnsi="Arial" w:cs="Arial"/>
        </w:rPr>
        <w:t xml:space="preserve"> </w:t>
      </w:r>
      <w:r w:rsidR="006151C3">
        <w:rPr>
          <w:rFonts w:ascii="Arial" w:hAnsi="Arial" w:cs="Arial"/>
        </w:rPr>
        <w:t xml:space="preserve">have been </w:t>
      </w:r>
      <w:r w:rsidR="00F61A6B">
        <w:rPr>
          <w:rFonts w:ascii="Arial" w:hAnsi="Arial" w:cs="Arial"/>
        </w:rPr>
        <w:t xml:space="preserve">customized </w:t>
      </w:r>
      <w:r w:rsidR="009F1D34">
        <w:rPr>
          <w:rFonts w:ascii="Arial" w:hAnsi="Arial" w:cs="Arial"/>
        </w:rPr>
        <w:t xml:space="preserve">in </w:t>
      </w:r>
      <w:r w:rsidR="002D3B51">
        <w:rPr>
          <w:rFonts w:ascii="Arial" w:hAnsi="Arial" w:cs="Arial"/>
        </w:rPr>
        <w:t xml:space="preserve">various </w:t>
      </w:r>
      <w:r w:rsidR="00111F0B">
        <w:rPr>
          <w:rFonts w:ascii="Arial" w:hAnsi="Arial" w:cs="Arial"/>
        </w:rPr>
        <w:t>colors, sizes and</w:t>
      </w:r>
      <w:r w:rsidR="002D3B51">
        <w:rPr>
          <w:rFonts w:ascii="Arial" w:hAnsi="Arial" w:cs="Arial"/>
        </w:rPr>
        <w:t xml:space="preserve"> </w:t>
      </w:r>
      <w:r w:rsidR="00111F0B">
        <w:rPr>
          <w:rFonts w:ascii="Arial" w:hAnsi="Arial" w:cs="Arial"/>
        </w:rPr>
        <w:t>styl</w:t>
      </w:r>
      <w:r w:rsidR="00111F0B" w:rsidRPr="006E2056">
        <w:rPr>
          <w:rFonts w:ascii="Arial" w:hAnsi="Arial" w:cs="Arial"/>
        </w:rPr>
        <w:t>es</w:t>
      </w:r>
      <w:r w:rsidR="00CC62E7" w:rsidRPr="006E2056">
        <w:rPr>
          <w:rFonts w:ascii="Arial" w:hAnsi="Arial" w:cs="Arial"/>
        </w:rPr>
        <w:t xml:space="preserve">. </w:t>
      </w:r>
      <w:r w:rsidR="004728D8" w:rsidRPr="006E2056">
        <w:rPr>
          <w:rFonts w:ascii="Arial" w:hAnsi="Arial" w:cs="Arial"/>
        </w:rPr>
        <w:t>The</w:t>
      </w:r>
      <w:r w:rsidR="006E2056">
        <w:rPr>
          <w:rFonts w:ascii="Arial" w:hAnsi="Arial" w:cs="Arial"/>
        </w:rPr>
        <w:t xml:space="preserve"> KingsHaven</w:t>
      </w:r>
      <w:r w:rsidR="004728D8" w:rsidRPr="006E2056">
        <w:rPr>
          <w:rFonts w:ascii="Arial" w:hAnsi="Arial" w:cs="Arial"/>
        </w:rPr>
        <w:t xml:space="preserve"> light fixtures </w:t>
      </w:r>
      <w:r w:rsidR="001C0E1C">
        <w:rPr>
          <w:rFonts w:ascii="Arial" w:hAnsi="Arial" w:cs="Arial"/>
        </w:rPr>
        <w:t>are</w:t>
      </w:r>
      <w:r w:rsidR="006E2056" w:rsidRPr="006E2056">
        <w:rPr>
          <w:rFonts w:ascii="Arial" w:hAnsi="Arial" w:cs="Arial"/>
        </w:rPr>
        <w:t xml:space="preserve"> displayed throughout the interior and exterior of Woodbridge Furniture’s 8,500-square-foot showroom</w:t>
      </w:r>
      <w:r w:rsidR="00974D5E">
        <w:rPr>
          <w:rFonts w:ascii="Arial" w:hAnsi="Arial" w:cs="Arial"/>
        </w:rPr>
        <w:t xml:space="preserve"> to </w:t>
      </w:r>
      <w:r w:rsidR="00E83357">
        <w:rPr>
          <w:rFonts w:ascii="Arial" w:hAnsi="Arial" w:cs="Arial"/>
        </w:rPr>
        <w:t>complement the</w:t>
      </w:r>
      <w:r w:rsidR="00EB37F4">
        <w:rPr>
          <w:rFonts w:ascii="Arial" w:hAnsi="Arial" w:cs="Arial"/>
        </w:rPr>
        <w:t xml:space="preserve"> furniture brand’s</w:t>
      </w:r>
      <w:r w:rsidR="00E83357">
        <w:rPr>
          <w:rFonts w:ascii="Arial" w:hAnsi="Arial" w:cs="Arial"/>
        </w:rPr>
        <w:t xml:space="preserve"> </w:t>
      </w:r>
      <w:r w:rsidR="00ED666C">
        <w:rPr>
          <w:rFonts w:ascii="Arial" w:hAnsi="Arial" w:cs="Arial"/>
        </w:rPr>
        <w:t xml:space="preserve">furniture and casegood </w:t>
      </w:r>
      <w:r w:rsidR="00E83357">
        <w:rPr>
          <w:rFonts w:ascii="Arial" w:hAnsi="Arial" w:cs="Arial"/>
        </w:rPr>
        <w:t>collections</w:t>
      </w:r>
      <w:r w:rsidR="006E2056" w:rsidRPr="006E2056">
        <w:rPr>
          <w:rFonts w:ascii="Arial" w:hAnsi="Arial" w:cs="Arial"/>
        </w:rPr>
        <w:t>.</w:t>
      </w:r>
    </w:p>
    <w:p w14:paraId="546A221C" w14:textId="7309B61E" w:rsidR="00BB7BC5" w:rsidRDefault="00BB7BC5" w:rsidP="00145A03">
      <w:pPr>
        <w:spacing w:after="0" w:line="240" w:lineRule="auto"/>
        <w:rPr>
          <w:rFonts w:ascii="Arial" w:hAnsi="Arial" w:cs="Arial"/>
        </w:rPr>
      </w:pPr>
    </w:p>
    <w:p w14:paraId="569C935C" w14:textId="58B89940" w:rsidR="002542E1" w:rsidRDefault="002542E1" w:rsidP="00145A03">
      <w:pPr>
        <w:spacing w:after="0" w:line="240" w:lineRule="auto"/>
        <w:rPr>
          <w:rFonts w:ascii="Arial" w:hAnsi="Arial" w:cs="Arial"/>
        </w:rPr>
      </w:pPr>
      <w:r w:rsidRPr="006C580C">
        <w:rPr>
          <w:rFonts w:ascii="Arial" w:hAnsi="Arial" w:cs="Arial"/>
        </w:rPr>
        <w:t>“</w:t>
      </w:r>
      <w:r w:rsidR="002E1B5C" w:rsidRPr="006C580C">
        <w:rPr>
          <w:rFonts w:ascii="Arial" w:hAnsi="Arial" w:cs="Arial"/>
        </w:rPr>
        <w:t>We are thrilled to</w:t>
      </w:r>
      <w:r w:rsidR="00867E23">
        <w:rPr>
          <w:rFonts w:ascii="Arial" w:hAnsi="Arial" w:cs="Arial"/>
        </w:rPr>
        <w:t xml:space="preserve"> </w:t>
      </w:r>
      <w:r w:rsidR="006F170A">
        <w:rPr>
          <w:rFonts w:ascii="Arial" w:hAnsi="Arial" w:cs="Arial"/>
        </w:rPr>
        <w:t>showcase</w:t>
      </w:r>
      <w:r w:rsidR="00B8223C" w:rsidRPr="006C580C">
        <w:rPr>
          <w:rFonts w:ascii="Arial" w:hAnsi="Arial" w:cs="Arial"/>
        </w:rPr>
        <w:t xml:space="preserve"> </w:t>
      </w:r>
      <w:r w:rsidR="00DB331D">
        <w:rPr>
          <w:rFonts w:ascii="Arial" w:hAnsi="Arial" w:cs="Arial"/>
        </w:rPr>
        <w:t>KingsHaven</w:t>
      </w:r>
      <w:r w:rsidR="00B8223C" w:rsidRPr="006C580C">
        <w:rPr>
          <w:rFonts w:ascii="Arial" w:hAnsi="Arial" w:cs="Arial"/>
        </w:rPr>
        <w:t xml:space="preserve"> lighting </w:t>
      </w:r>
      <w:r w:rsidR="003A675A">
        <w:rPr>
          <w:rFonts w:ascii="Arial" w:hAnsi="Arial" w:cs="Arial"/>
        </w:rPr>
        <w:t xml:space="preserve">alongside </w:t>
      </w:r>
      <w:r w:rsidR="00E6152E">
        <w:rPr>
          <w:rFonts w:ascii="Arial" w:hAnsi="Arial" w:cs="Arial"/>
        </w:rPr>
        <w:t>Woodbridge Furniture</w:t>
      </w:r>
      <w:r w:rsidR="003A675A">
        <w:rPr>
          <w:rFonts w:ascii="Arial" w:hAnsi="Arial" w:cs="Arial"/>
        </w:rPr>
        <w:t>’s collections</w:t>
      </w:r>
      <w:r w:rsidR="00C01EF1">
        <w:rPr>
          <w:rFonts w:ascii="Arial" w:hAnsi="Arial" w:cs="Arial"/>
        </w:rPr>
        <w:t xml:space="preserve"> </w:t>
      </w:r>
      <w:r w:rsidR="003A675A">
        <w:rPr>
          <w:rFonts w:ascii="Arial" w:hAnsi="Arial" w:cs="Arial"/>
        </w:rPr>
        <w:t xml:space="preserve">at </w:t>
      </w:r>
      <w:r w:rsidR="00DC3CF4">
        <w:rPr>
          <w:rFonts w:ascii="Arial" w:hAnsi="Arial" w:cs="Arial"/>
        </w:rPr>
        <w:t xml:space="preserve">Fall </w:t>
      </w:r>
      <w:r w:rsidR="00C01EF1">
        <w:rPr>
          <w:rFonts w:ascii="Arial" w:hAnsi="Arial" w:cs="Arial"/>
        </w:rPr>
        <w:t xml:space="preserve">High Point </w:t>
      </w:r>
      <w:r w:rsidR="003A675A">
        <w:rPr>
          <w:rFonts w:ascii="Arial" w:hAnsi="Arial" w:cs="Arial"/>
        </w:rPr>
        <w:t>Market</w:t>
      </w:r>
      <w:r>
        <w:rPr>
          <w:rFonts w:ascii="Arial" w:hAnsi="Arial" w:cs="Arial"/>
        </w:rPr>
        <w:t>,”</w:t>
      </w:r>
      <w:r w:rsidR="008C19AA">
        <w:rPr>
          <w:rFonts w:ascii="Arial" w:hAnsi="Arial" w:cs="Arial"/>
        </w:rPr>
        <w:t xml:space="preserve"> </w:t>
      </w:r>
      <w:r w:rsidR="00A01E7B">
        <w:rPr>
          <w:rFonts w:ascii="Arial" w:hAnsi="Arial" w:cs="Arial"/>
        </w:rPr>
        <w:t xml:space="preserve">said </w:t>
      </w:r>
      <w:r w:rsidR="008C19AA">
        <w:rPr>
          <w:rFonts w:ascii="Arial" w:hAnsi="Arial" w:cs="Arial"/>
        </w:rPr>
        <w:t>Lauren</w:t>
      </w:r>
      <w:r w:rsidR="00A01E7B">
        <w:rPr>
          <w:rFonts w:ascii="Arial" w:hAnsi="Arial" w:cs="Arial"/>
        </w:rPr>
        <w:t xml:space="preserve"> Wylonis</w:t>
      </w:r>
      <w:r w:rsidR="00117A8D">
        <w:rPr>
          <w:rFonts w:ascii="Arial" w:hAnsi="Arial" w:cs="Arial"/>
        </w:rPr>
        <w:t>, chief executive officer, founder and lead designer with KingsHaven.</w:t>
      </w:r>
      <w:r w:rsidR="00476CDD">
        <w:rPr>
          <w:rFonts w:ascii="Arial" w:hAnsi="Arial" w:cs="Arial"/>
        </w:rPr>
        <w:t xml:space="preserve"> “</w:t>
      </w:r>
      <w:r w:rsidR="006F170A">
        <w:rPr>
          <w:rFonts w:ascii="Arial" w:hAnsi="Arial" w:cs="Arial"/>
        </w:rPr>
        <w:t>Featuring</w:t>
      </w:r>
      <w:r w:rsidR="00867E23">
        <w:rPr>
          <w:rFonts w:ascii="Arial" w:hAnsi="Arial" w:cs="Arial"/>
        </w:rPr>
        <w:t xml:space="preserve"> </w:t>
      </w:r>
      <w:r w:rsidR="00640EF7">
        <w:rPr>
          <w:rFonts w:ascii="Arial" w:hAnsi="Arial" w:cs="Arial"/>
        </w:rPr>
        <w:t>contemporary</w:t>
      </w:r>
      <w:r w:rsidR="001C2C53">
        <w:rPr>
          <w:rFonts w:ascii="Arial" w:hAnsi="Arial" w:cs="Arial"/>
        </w:rPr>
        <w:t xml:space="preserve"> lighting</w:t>
      </w:r>
      <w:r w:rsidR="00A35F0E">
        <w:rPr>
          <w:rFonts w:ascii="Arial" w:hAnsi="Arial" w:cs="Arial"/>
        </w:rPr>
        <w:t xml:space="preserve"> and</w:t>
      </w:r>
      <w:r w:rsidR="00DB331D">
        <w:rPr>
          <w:rFonts w:ascii="Arial" w:hAnsi="Arial" w:cs="Arial"/>
        </w:rPr>
        <w:t xml:space="preserve"> transitional</w:t>
      </w:r>
      <w:r w:rsidR="00E2388D">
        <w:rPr>
          <w:rFonts w:ascii="Arial" w:hAnsi="Arial" w:cs="Arial"/>
        </w:rPr>
        <w:t xml:space="preserve"> </w:t>
      </w:r>
      <w:r w:rsidR="001C2C53">
        <w:rPr>
          <w:rFonts w:ascii="Arial" w:hAnsi="Arial" w:cs="Arial"/>
        </w:rPr>
        <w:t>furniture</w:t>
      </w:r>
      <w:r w:rsidR="0060411D">
        <w:rPr>
          <w:rFonts w:ascii="Arial" w:hAnsi="Arial" w:cs="Arial"/>
        </w:rPr>
        <w:t>,</w:t>
      </w:r>
      <w:r w:rsidR="002A14C2">
        <w:rPr>
          <w:rFonts w:ascii="Arial" w:hAnsi="Arial" w:cs="Arial"/>
        </w:rPr>
        <w:t xml:space="preserve"> </w:t>
      </w:r>
      <w:r w:rsidR="006F170A">
        <w:rPr>
          <w:rFonts w:ascii="Arial" w:hAnsi="Arial" w:cs="Arial"/>
        </w:rPr>
        <w:t xml:space="preserve">the showroom </w:t>
      </w:r>
      <w:r w:rsidR="008825CA">
        <w:rPr>
          <w:rFonts w:ascii="Arial" w:hAnsi="Arial" w:cs="Arial"/>
        </w:rPr>
        <w:t>offer</w:t>
      </w:r>
      <w:r w:rsidR="00E50021">
        <w:rPr>
          <w:rFonts w:ascii="Arial" w:hAnsi="Arial" w:cs="Arial"/>
        </w:rPr>
        <w:t>s</w:t>
      </w:r>
      <w:r w:rsidR="00116D65">
        <w:rPr>
          <w:rFonts w:ascii="Arial" w:hAnsi="Arial" w:cs="Arial"/>
        </w:rPr>
        <w:t xml:space="preserve"> </w:t>
      </w:r>
      <w:r w:rsidR="003156FD">
        <w:rPr>
          <w:rFonts w:ascii="Arial" w:hAnsi="Arial" w:cs="Arial"/>
        </w:rPr>
        <w:t xml:space="preserve">designers </w:t>
      </w:r>
      <w:r w:rsidR="00BF0026">
        <w:rPr>
          <w:rFonts w:ascii="Arial" w:hAnsi="Arial" w:cs="Arial"/>
        </w:rPr>
        <w:t xml:space="preserve">the opportunity </w:t>
      </w:r>
      <w:r w:rsidR="008825CA">
        <w:rPr>
          <w:rFonts w:ascii="Arial" w:hAnsi="Arial" w:cs="Arial"/>
        </w:rPr>
        <w:t xml:space="preserve">to </w:t>
      </w:r>
      <w:r w:rsidR="00413878">
        <w:rPr>
          <w:rFonts w:ascii="Arial" w:hAnsi="Arial" w:cs="Arial"/>
        </w:rPr>
        <w:t xml:space="preserve">gain </w:t>
      </w:r>
      <w:r w:rsidR="0048266F">
        <w:rPr>
          <w:rFonts w:ascii="Arial" w:hAnsi="Arial" w:cs="Arial"/>
        </w:rPr>
        <w:t>new ideas for their projects, such as pairing</w:t>
      </w:r>
      <w:r w:rsidR="0050776F">
        <w:rPr>
          <w:rFonts w:ascii="Arial" w:hAnsi="Arial" w:cs="Arial"/>
        </w:rPr>
        <w:t xml:space="preserve"> </w:t>
      </w:r>
      <w:r w:rsidR="00BC1540">
        <w:rPr>
          <w:rFonts w:ascii="Arial" w:hAnsi="Arial" w:cs="Arial"/>
        </w:rPr>
        <w:t>custom-designed</w:t>
      </w:r>
      <w:r w:rsidR="0050776F">
        <w:rPr>
          <w:rFonts w:ascii="Arial" w:hAnsi="Arial" w:cs="Arial"/>
        </w:rPr>
        <w:t xml:space="preserve"> </w:t>
      </w:r>
      <w:r w:rsidR="003B1462">
        <w:rPr>
          <w:rFonts w:ascii="Arial" w:hAnsi="Arial" w:cs="Arial"/>
        </w:rPr>
        <w:t xml:space="preserve">light fixtures </w:t>
      </w:r>
      <w:r w:rsidR="00BC1540">
        <w:rPr>
          <w:rFonts w:ascii="Arial" w:hAnsi="Arial" w:cs="Arial"/>
        </w:rPr>
        <w:t>with</w:t>
      </w:r>
      <w:r w:rsidR="00594B6E">
        <w:rPr>
          <w:rFonts w:ascii="Arial" w:hAnsi="Arial" w:cs="Arial"/>
        </w:rPr>
        <w:t xml:space="preserve"> </w:t>
      </w:r>
      <w:r w:rsidR="002723AA">
        <w:rPr>
          <w:rFonts w:ascii="Arial" w:hAnsi="Arial" w:cs="Arial"/>
        </w:rPr>
        <w:t>home furnishings</w:t>
      </w:r>
      <w:r w:rsidR="00BC1540">
        <w:rPr>
          <w:rFonts w:ascii="Arial" w:hAnsi="Arial" w:cs="Arial"/>
        </w:rPr>
        <w:t xml:space="preserve"> to </w:t>
      </w:r>
      <w:r w:rsidR="00F075B9">
        <w:rPr>
          <w:rFonts w:ascii="Arial" w:hAnsi="Arial" w:cs="Arial"/>
        </w:rPr>
        <w:t>creat</w:t>
      </w:r>
      <w:r w:rsidR="00BC1540">
        <w:rPr>
          <w:rFonts w:ascii="Arial" w:hAnsi="Arial" w:cs="Arial"/>
        </w:rPr>
        <w:t>e</w:t>
      </w:r>
      <w:r w:rsidR="001D6768">
        <w:rPr>
          <w:rFonts w:ascii="Arial" w:hAnsi="Arial" w:cs="Arial"/>
        </w:rPr>
        <w:t xml:space="preserve"> beautiful and personalized s</w:t>
      </w:r>
      <w:r w:rsidR="00F075B9">
        <w:rPr>
          <w:rFonts w:ascii="Arial" w:hAnsi="Arial" w:cs="Arial"/>
        </w:rPr>
        <w:t>pace</w:t>
      </w:r>
      <w:r w:rsidR="007913CF">
        <w:rPr>
          <w:rFonts w:ascii="Arial" w:hAnsi="Arial" w:cs="Arial"/>
        </w:rPr>
        <w:t>s</w:t>
      </w:r>
      <w:r w:rsidR="002723AA">
        <w:rPr>
          <w:rFonts w:ascii="Arial" w:hAnsi="Arial" w:cs="Arial"/>
        </w:rPr>
        <w:t>.”</w:t>
      </w:r>
      <w:r w:rsidR="00C01EF1">
        <w:rPr>
          <w:rFonts w:ascii="Arial" w:hAnsi="Arial" w:cs="Arial"/>
        </w:rPr>
        <w:t xml:space="preserve"> </w:t>
      </w:r>
    </w:p>
    <w:p w14:paraId="66F28BDB" w14:textId="535D2ECD" w:rsidR="00CC79B9" w:rsidRDefault="00CC79B9" w:rsidP="00145A03">
      <w:pPr>
        <w:spacing w:after="0" w:line="240" w:lineRule="auto"/>
        <w:rPr>
          <w:rFonts w:ascii="Arial" w:hAnsi="Arial" w:cs="Arial"/>
        </w:rPr>
      </w:pPr>
    </w:p>
    <w:p w14:paraId="2EAADBA5" w14:textId="6DA355F1" w:rsidR="00DD1177" w:rsidRDefault="00DD1177" w:rsidP="00DD1177">
      <w:pPr>
        <w:spacing w:after="0" w:line="240" w:lineRule="auto"/>
        <w:rPr>
          <w:rFonts w:ascii="Arial" w:hAnsi="Arial" w:cs="Arial"/>
        </w:rPr>
      </w:pPr>
      <w:r>
        <w:rPr>
          <w:rFonts w:ascii="Arial" w:hAnsi="Arial" w:cs="Arial"/>
        </w:rPr>
        <w:t>KingsHaven and Woodbridge Furniture’s partnership was</w:t>
      </w:r>
      <w:r w:rsidRPr="00876309">
        <w:rPr>
          <w:rFonts w:ascii="Arial" w:hAnsi="Arial" w:cs="Arial"/>
        </w:rPr>
        <w:t xml:space="preserve"> </w:t>
      </w:r>
      <w:r>
        <w:rPr>
          <w:rFonts w:ascii="Arial" w:hAnsi="Arial" w:cs="Arial"/>
        </w:rPr>
        <w:t xml:space="preserve">officially announced March 2, 2020. The </w:t>
      </w:r>
      <w:r w:rsidR="0042397C">
        <w:rPr>
          <w:rFonts w:ascii="Arial" w:hAnsi="Arial" w:cs="Arial"/>
        </w:rPr>
        <w:t>alliance</w:t>
      </w:r>
      <w:r>
        <w:rPr>
          <w:rFonts w:ascii="Arial" w:hAnsi="Arial" w:cs="Arial"/>
        </w:rPr>
        <w:t xml:space="preserve"> was</w:t>
      </w:r>
      <w:r w:rsidR="0042397C">
        <w:rPr>
          <w:rFonts w:ascii="Arial" w:hAnsi="Arial" w:cs="Arial"/>
        </w:rPr>
        <w:t xml:space="preserve"> formed</w:t>
      </w:r>
      <w:r w:rsidR="00B76934">
        <w:rPr>
          <w:rFonts w:ascii="Arial" w:hAnsi="Arial" w:cs="Arial"/>
        </w:rPr>
        <w:t xml:space="preserve"> </w:t>
      </w:r>
      <w:r w:rsidR="0021593B">
        <w:rPr>
          <w:rFonts w:ascii="Arial" w:hAnsi="Arial" w:cs="Arial"/>
        </w:rPr>
        <w:t>when</w:t>
      </w:r>
      <w:r>
        <w:rPr>
          <w:rFonts w:ascii="Arial" w:hAnsi="Arial" w:cs="Arial"/>
        </w:rPr>
        <w:t xml:space="preserve"> </w:t>
      </w:r>
      <w:r w:rsidRPr="00FA771C">
        <w:rPr>
          <w:rFonts w:ascii="Arial" w:hAnsi="Arial" w:cs="Arial"/>
        </w:rPr>
        <w:t>the two brand</w:t>
      </w:r>
      <w:r w:rsidR="0021593B" w:rsidRPr="00FA771C">
        <w:rPr>
          <w:rFonts w:ascii="Arial" w:hAnsi="Arial" w:cs="Arial"/>
        </w:rPr>
        <w:t xml:space="preserve">s realized </w:t>
      </w:r>
      <w:r w:rsidR="0021593B" w:rsidRPr="00970409">
        <w:rPr>
          <w:rFonts w:ascii="Arial" w:hAnsi="Arial" w:cs="Arial"/>
        </w:rPr>
        <w:t>their</w:t>
      </w:r>
      <w:r w:rsidR="00704972" w:rsidRPr="00970409">
        <w:rPr>
          <w:rFonts w:ascii="Arial" w:hAnsi="Arial" w:cs="Arial"/>
        </w:rPr>
        <w:t xml:space="preserve"> </w:t>
      </w:r>
      <w:r w:rsidRPr="00970409">
        <w:rPr>
          <w:rFonts w:ascii="Arial" w:hAnsi="Arial" w:cs="Arial"/>
        </w:rPr>
        <w:t xml:space="preserve">shared </w:t>
      </w:r>
      <w:r w:rsidR="00E60ED9">
        <w:rPr>
          <w:rFonts w:ascii="Arial" w:hAnsi="Arial" w:cs="Arial"/>
        </w:rPr>
        <w:t>values of</w:t>
      </w:r>
      <w:r w:rsidR="00034CDE">
        <w:rPr>
          <w:rFonts w:ascii="Arial" w:hAnsi="Arial" w:cs="Arial"/>
        </w:rPr>
        <w:t xml:space="preserve"> </w:t>
      </w:r>
      <w:r w:rsidR="00967CD3">
        <w:rPr>
          <w:rFonts w:ascii="Arial" w:hAnsi="Arial" w:cs="Arial"/>
        </w:rPr>
        <w:t>high-</w:t>
      </w:r>
      <w:r w:rsidR="00C82B4F">
        <w:rPr>
          <w:rFonts w:ascii="Arial" w:hAnsi="Arial" w:cs="Arial"/>
        </w:rPr>
        <w:t>quality materials, craftsmanship</w:t>
      </w:r>
      <w:r w:rsidR="003845EB">
        <w:rPr>
          <w:rFonts w:ascii="Arial" w:hAnsi="Arial" w:cs="Arial"/>
        </w:rPr>
        <w:t xml:space="preserve"> and customer service</w:t>
      </w:r>
      <w:r w:rsidR="00034CDE">
        <w:rPr>
          <w:rFonts w:ascii="Arial" w:hAnsi="Arial" w:cs="Arial"/>
        </w:rPr>
        <w:t>.</w:t>
      </w:r>
      <w:r w:rsidRPr="00970409">
        <w:rPr>
          <w:rFonts w:ascii="Arial" w:hAnsi="Arial" w:cs="Arial"/>
        </w:rPr>
        <w:t xml:space="preserve"> </w:t>
      </w:r>
      <w:r w:rsidR="00034CDE">
        <w:rPr>
          <w:rFonts w:ascii="Arial" w:hAnsi="Arial" w:cs="Arial"/>
        </w:rPr>
        <w:t xml:space="preserve">The </w:t>
      </w:r>
      <w:r w:rsidR="0042397C" w:rsidRPr="0042397C">
        <w:rPr>
          <w:rFonts w:ascii="Arial" w:hAnsi="Arial" w:cs="Arial"/>
        </w:rPr>
        <w:t>partnership</w:t>
      </w:r>
      <w:r w:rsidR="00E30BEA" w:rsidRPr="0042397C">
        <w:rPr>
          <w:rFonts w:ascii="Arial" w:hAnsi="Arial" w:cs="Arial"/>
        </w:rPr>
        <w:t xml:space="preserve"> </w:t>
      </w:r>
      <w:r w:rsidR="00C208AF">
        <w:rPr>
          <w:rFonts w:ascii="Arial" w:hAnsi="Arial" w:cs="Arial"/>
        </w:rPr>
        <w:t>represents the</w:t>
      </w:r>
      <w:r w:rsidR="004865A9">
        <w:rPr>
          <w:rFonts w:ascii="Arial" w:hAnsi="Arial" w:cs="Arial"/>
        </w:rPr>
        <w:t xml:space="preserve"> brands’</w:t>
      </w:r>
      <w:r w:rsidR="002043BA">
        <w:rPr>
          <w:rFonts w:ascii="Arial" w:hAnsi="Arial" w:cs="Arial"/>
        </w:rPr>
        <w:t xml:space="preserve"> </w:t>
      </w:r>
      <w:r w:rsidR="007E36B9">
        <w:rPr>
          <w:rFonts w:ascii="Arial" w:hAnsi="Arial" w:cs="Arial"/>
        </w:rPr>
        <w:t>common</w:t>
      </w:r>
      <w:r w:rsidR="0077367B">
        <w:rPr>
          <w:rFonts w:ascii="Arial" w:hAnsi="Arial" w:cs="Arial"/>
        </w:rPr>
        <w:t xml:space="preserve"> goal to</w:t>
      </w:r>
      <w:r w:rsidR="00862A92">
        <w:rPr>
          <w:rFonts w:ascii="Arial" w:hAnsi="Arial" w:cs="Arial"/>
        </w:rPr>
        <w:t xml:space="preserve"> </w:t>
      </w:r>
      <w:r w:rsidR="007B1993">
        <w:rPr>
          <w:rFonts w:ascii="Arial" w:hAnsi="Arial" w:cs="Arial"/>
        </w:rPr>
        <w:t>deliver style and value to</w:t>
      </w:r>
      <w:r w:rsidR="005B402B">
        <w:rPr>
          <w:rFonts w:ascii="Arial" w:hAnsi="Arial" w:cs="Arial"/>
        </w:rPr>
        <w:t xml:space="preserve"> design-trade</w:t>
      </w:r>
      <w:r w:rsidR="007B1993">
        <w:rPr>
          <w:rFonts w:ascii="Arial" w:hAnsi="Arial" w:cs="Arial"/>
        </w:rPr>
        <w:t xml:space="preserve"> customers.</w:t>
      </w:r>
    </w:p>
    <w:p w14:paraId="55811D06" w14:textId="55434472" w:rsidR="008C19AA" w:rsidRDefault="008C19AA" w:rsidP="00145A03">
      <w:pPr>
        <w:spacing w:after="0" w:line="240" w:lineRule="auto"/>
        <w:rPr>
          <w:rFonts w:ascii="Arial" w:hAnsi="Arial" w:cs="Arial"/>
        </w:rPr>
      </w:pPr>
    </w:p>
    <w:p w14:paraId="10A5BE61" w14:textId="4BF39DCF" w:rsidR="008C19AA" w:rsidRDefault="008C19AA" w:rsidP="00715301">
      <w:pPr>
        <w:spacing w:after="0" w:line="240" w:lineRule="auto"/>
        <w:rPr>
          <w:rFonts w:ascii="Arial" w:hAnsi="Arial" w:cs="Arial"/>
        </w:rPr>
      </w:pPr>
      <w:r w:rsidRPr="00715301">
        <w:rPr>
          <w:rFonts w:ascii="Arial" w:hAnsi="Arial" w:cs="Arial"/>
        </w:rPr>
        <w:t>“</w:t>
      </w:r>
      <w:r w:rsidR="00217ED4" w:rsidRPr="00715301">
        <w:rPr>
          <w:rFonts w:ascii="Arial" w:hAnsi="Arial" w:cs="Arial"/>
        </w:rPr>
        <w:t xml:space="preserve">The customizable nature of KingsHaven light </w:t>
      </w:r>
      <w:r w:rsidR="00483FA1" w:rsidRPr="00715301">
        <w:rPr>
          <w:rFonts w:ascii="Arial" w:hAnsi="Arial" w:cs="Arial"/>
        </w:rPr>
        <w:t>fixtures</w:t>
      </w:r>
      <w:r w:rsidR="00E50021">
        <w:rPr>
          <w:rFonts w:ascii="Arial" w:hAnsi="Arial" w:cs="Arial"/>
        </w:rPr>
        <w:t xml:space="preserve"> will</w:t>
      </w:r>
      <w:r w:rsidR="00483FA1" w:rsidRPr="00715301">
        <w:rPr>
          <w:rFonts w:ascii="Arial" w:hAnsi="Arial" w:cs="Arial"/>
        </w:rPr>
        <w:t xml:space="preserve"> enable us to change and adapt classic designs in a fresh way each market, which is exactly what High Point is about for Woodbridge</w:t>
      </w:r>
      <w:r w:rsidRPr="00715301">
        <w:rPr>
          <w:rFonts w:ascii="Arial" w:hAnsi="Arial" w:cs="Arial"/>
        </w:rPr>
        <w:t xml:space="preserve">,” </w:t>
      </w:r>
      <w:r w:rsidR="00117A8D" w:rsidRPr="00715301">
        <w:rPr>
          <w:rFonts w:ascii="Arial" w:hAnsi="Arial" w:cs="Arial"/>
        </w:rPr>
        <w:t xml:space="preserve">said </w:t>
      </w:r>
      <w:r w:rsidRPr="00715301">
        <w:rPr>
          <w:rFonts w:ascii="Arial" w:hAnsi="Arial" w:cs="Arial"/>
        </w:rPr>
        <w:t>Cass</w:t>
      </w:r>
      <w:r w:rsidR="00117A8D" w:rsidRPr="00715301">
        <w:rPr>
          <w:rFonts w:ascii="Arial" w:hAnsi="Arial" w:cs="Arial"/>
        </w:rPr>
        <w:t xml:space="preserve"> Key, creative director with Woodbridge Furniture. </w:t>
      </w:r>
      <w:r w:rsidR="00476CDD" w:rsidRPr="00715301">
        <w:rPr>
          <w:rFonts w:ascii="Arial" w:hAnsi="Arial" w:cs="Arial"/>
        </w:rPr>
        <w:t>“</w:t>
      </w:r>
      <w:r w:rsidR="00F57951">
        <w:rPr>
          <w:rFonts w:ascii="Arial" w:hAnsi="Arial" w:cs="Arial"/>
        </w:rPr>
        <w:t>Our partnership</w:t>
      </w:r>
      <w:r w:rsidR="00715301" w:rsidRPr="00715301">
        <w:rPr>
          <w:rFonts w:ascii="Arial" w:hAnsi="Arial" w:cs="Arial"/>
        </w:rPr>
        <w:t xml:space="preserve"> will make our showroom a destination for one-stop shopping, Instagram-able moments and networking for designers looking for inspiration and new resources</w:t>
      </w:r>
      <w:r w:rsidR="00476CDD" w:rsidRPr="00715301">
        <w:rPr>
          <w:rFonts w:ascii="Arial" w:hAnsi="Arial" w:cs="Arial"/>
        </w:rPr>
        <w:t>.”</w:t>
      </w:r>
    </w:p>
    <w:p w14:paraId="5BF9E15E" w14:textId="1C47C4D1" w:rsidR="00E66844" w:rsidRDefault="00E66844" w:rsidP="00715301">
      <w:pPr>
        <w:spacing w:after="0" w:line="240" w:lineRule="auto"/>
        <w:rPr>
          <w:rFonts w:ascii="Arial" w:hAnsi="Arial" w:cs="Arial"/>
        </w:rPr>
      </w:pPr>
    </w:p>
    <w:p w14:paraId="57EC4CA3" w14:textId="085AF35B" w:rsidR="002542E1" w:rsidRDefault="00E66844" w:rsidP="00145A03">
      <w:pPr>
        <w:spacing w:after="0" w:line="240" w:lineRule="auto"/>
        <w:rPr>
          <w:rFonts w:ascii="Arial" w:hAnsi="Arial" w:cs="Arial"/>
        </w:rPr>
      </w:pPr>
      <w:r>
        <w:rPr>
          <w:rFonts w:ascii="Arial" w:hAnsi="Arial" w:cs="Arial"/>
        </w:rPr>
        <w:t xml:space="preserve">Wylonis and other KingsHaven representatives will offer </w:t>
      </w:r>
      <w:r w:rsidR="00E40731">
        <w:rPr>
          <w:rFonts w:ascii="Arial" w:hAnsi="Arial" w:cs="Arial"/>
        </w:rPr>
        <w:t xml:space="preserve">tours of the lighting installation during Fall Market upon request. </w:t>
      </w:r>
      <w:r w:rsidR="00405714">
        <w:rPr>
          <w:rFonts w:ascii="Arial" w:hAnsi="Arial" w:cs="Arial"/>
        </w:rPr>
        <w:t>Advanced appointments are requested by emailing</w:t>
      </w:r>
      <w:r w:rsidR="00A84AD5">
        <w:rPr>
          <w:rFonts w:ascii="Arial" w:hAnsi="Arial" w:cs="Arial"/>
        </w:rPr>
        <w:t xml:space="preserve"> </w:t>
      </w:r>
      <w:hyperlink r:id="rId11" w:history="1">
        <w:r w:rsidR="000605E3" w:rsidRPr="00F56B5C">
          <w:rPr>
            <w:rStyle w:val="Hyperlink"/>
            <w:rFonts w:ascii="Arial" w:hAnsi="Arial" w:cs="Arial"/>
          </w:rPr>
          <w:t>info@KingsHavendd.com</w:t>
        </w:r>
      </w:hyperlink>
      <w:r w:rsidR="00A84AD5">
        <w:rPr>
          <w:rFonts w:ascii="Arial" w:hAnsi="Arial" w:cs="Arial"/>
        </w:rPr>
        <w:t xml:space="preserve"> or calling </w:t>
      </w:r>
      <w:r w:rsidR="00F228AA" w:rsidRPr="00F228AA">
        <w:rPr>
          <w:rFonts w:ascii="Arial" w:hAnsi="Arial" w:cs="Arial"/>
        </w:rPr>
        <w:t>844-546-4799</w:t>
      </w:r>
      <w:r w:rsidR="00A84AD5">
        <w:rPr>
          <w:rFonts w:ascii="Arial" w:hAnsi="Arial" w:cs="Arial"/>
        </w:rPr>
        <w:t xml:space="preserve">. </w:t>
      </w:r>
      <w:r w:rsidR="00F228AA" w:rsidRPr="00F228AA">
        <w:rPr>
          <w:rFonts w:ascii="Arial" w:hAnsi="Arial" w:cs="Arial"/>
        </w:rPr>
        <w:br/>
      </w:r>
    </w:p>
    <w:p w14:paraId="16A9BC65" w14:textId="0E795238" w:rsidR="004D0513" w:rsidRDefault="002A529B" w:rsidP="00145A03">
      <w:pPr>
        <w:spacing w:after="0" w:line="240" w:lineRule="auto"/>
        <w:rPr>
          <w:rFonts w:ascii="Arial" w:hAnsi="Arial" w:cs="Arial"/>
          <w:iCs/>
        </w:rPr>
      </w:pPr>
      <w:r w:rsidRPr="00410A77">
        <w:rPr>
          <w:rFonts w:ascii="Arial" w:hAnsi="Arial" w:cs="Arial"/>
          <w:iCs/>
        </w:rPr>
        <w:t xml:space="preserve">KingsHaven will host a </w:t>
      </w:r>
      <w:r w:rsidR="003B5034" w:rsidRPr="00410A77">
        <w:rPr>
          <w:rFonts w:ascii="Arial" w:hAnsi="Arial" w:cs="Arial"/>
          <w:iCs/>
        </w:rPr>
        <w:t xml:space="preserve">drawing </w:t>
      </w:r>
      <w:r w:rsidR="001647DC" w:rsidRPr="00410A77">
        <w:rPr>
          <w:rFonts w:ascii="Arial" w:hAnsi="Arial" w:cs="Arial"/>
          <w:iCs/>
        </w:rPr>
        <w:t xml:space="preserve">for </w:t>
      </w:r>
      <w:r w:rsidR="003B5034" w:rsidRPr="00410A77">
        <w:rPr>
          <w:rFonts w:ascii="Arial" w:hAnsi="Arial" w:cs="Arial"/>
          <w:iCs/>
        </w:rPr>
        <w:t>market</w:t>
      </w:r>
      <w:r w:rsidR="00410A77" w:rsidRPr="00410A77">
        <w:rPr>
          <w:rFonts w:ascii="Arial" w:hAnsi="Arial" w:cs="Arial"/>
          <w:iCs/>
        </w:rPr>
        <w:t>-</w:t>
      </w:r>
      <w:r w:rsidR="003B5034" w:rsidRPr="00410A77">
        <w:rPr>
          <w:rFonts w:ascii="Arial" w:hAnsi="Arial" w:cs="Arial"/>
          <w:iCs/>
        </w:rPr>
        <w:t xml:space="preserve">goers to enter for a chance to win an </w:t>
      </w:r>
      <w:r w:rsidRPr="00410A77">
        <w:rPr>
          <w:rFonts w:ascii="Arial" w:hAnsi="Arial" w:cs="Arial"/>
          <w:iCs/>
        </w:rPr>
        <w:t>autographed copy o</w:t>
      </w:r>
      <w:r w:rsidR="00E2462A" w:rsidRPr="00410A77">
        <w:rPr>
          <w:rFonts w:ascii="Arial" w:hAnsi="Arial" w:cs="Arial"/>
          <w:iCs/>
        </w:rPr>
        <w:t xml:space="preserve">f </w:t>
      </w:r>
      <w:r w:rsidR="00DC4DBC" w:rsidRPr="00410A77">
        <w:rPr>
          <w:rFonts w:ascii="Arial" w:hAnsi="Arial" w:cs="Arial"/>
          <w:iCs/>
        </w:rPr>
        <w:t xml:space="preserve">Wylonis’ design book, “At Home with KingsHaven: Estates, Interiors, Landscapes,” </w:t>
      </w:r>
      <w:r w:rsidR="0078702B">
        <w:rPr>
          <w:rFonts w:ascii="Arial" w:hAnsi="Arial" w:cs="Arial"/>
          <w:iCs/>
        </w:rPr>
        <w:t xml:space="preserve">(Images Publishing) </w:t>
      </w:r>
      <w:r w:rsidR="00E2462A" w:rsidRPr="00410A77">
        <w:rPr>
          <w:rFonts w:ascii="Arial" w:hAnsi="Arial" w:cs="Arial"/>
          <w:iCs/>
        </w:rPr>
        <w:t xml:space="preserve">during </w:t>
      </w:r>
      <w:r w:rsidR="00410A77" w:rsidRPr="00410A77">
        <w:rPr>
          <w:rFonts w:ascii="Arial" w:hAnsi="Arial" w:cs="Arial"/>
          <w:iCs/>
        </w:rPr>
        <w:t>Fall</w:t>
      </w:r>
      <w:r w:rsidR="00E2462A" w:rsidRPr="00410A77">
        <w:rPr>
          <w:rFonts w:ascii="Arial" w:hAnsi="Arial" w:cs="Arial"/>
          <w:iCs/>
        </w:rPr>
        <w:t xml:space="preserve"> Market.</w:t>
      </w:r>
      <w:r w:rsidR="00410A77" w:rsidRPr="00410A77">
        <w:rPr>
          <w:rFonts w:ascii="Arial" w:hAnsi="Arial" w:cs="Arial"/>
          <w:iCs/>
        </w:rPr>
        <w:t xml:space="preserve"> High Point attendees </w:t>
      </w:r>
      <w:r w:rsidR="00267D7A" w:rsidRPr="00410A77">
        <w:rPr>
          <w:rFonts w:ascii="Arial" w:hAnsi="Arial" w:cs="Arial"/>
          <w:iCs/>
        </w:rPr>
        <w:t>are invited to enter by visiting</w:t>
      </w:r>
      <w:r w:rsidR="00DC4DBC" w:rsidRPr="00410A77">
        <w:rPr>
          <w:rFonts w:ascii="Arial" w:hAnsi="Arial" w:cs="Arial"/>
          <w:iCs/>
        </w:rPr>
        <w:t xml:space="preserve"> </w:t>
      </w:r>
      <w:r w:rsidR="001507AC" w:rsidRPr="00410A77">
        <w:rPr>
          <w:rFonts w:ascii="Arial" w:hAnsi="Arial" w:cs="Arial"/>
          <w:iCs/>
        </w:rPr>
        <w:t>the Woodbridge Furniture showroom at 200 Steele, suite 301</w:t>
      </w:r>
      <w:r w:rsidR="007C4B6B" w:rsidRPr="00410A77">
        <w:rPr>
          <w:rFonts w:ascii="Arial" w:hAnsi="Arial" w:cs="Arial"/>
          <w:iCs/>
        </w:rPr>
        <w:t>, where the book will be displayed and available for purchase.</w:t>
      </w:r>
      <w:r w:rsidR="00EF5780">
        <w:rPr>
          <w:rFonts w:ascii="Arial" w:hAnsi="Arial" w:cs="Arial"/>
          <w:iCs/>
        </w:rPr>
        <w:t xml:space="preserve"> Purchase is not required to enter. </w:t>
      </w:r>
    </w:p>
    <w:p w14:paraId="761877CC" w14:textId="23B8BA82" w:rsidR="00CE4E68" w:rsidRDefault="00CE4E68" w:rsidP="00145A03">
      <w:pPr>
        <w:spacing w:after="0" w:line="240" w:lineRule="auto"/>
        <w:rPr>
          <w:rFonts w:ascii="Arial" w:hAnsi="Arial" w:cs="Arial"/>
          <w:iCs/>
        </w:rPr>
      </w:pPr>
    </w:p>
    <w:p w14:paraId="00D7C833" w14:textId="130FA295" w:rsidR="00CE4E68" w:rsidRDefault="001B0812" w:rsidP="00145A03">
      <w:pPr>
        <w:spacing w:after="0" w:line="240" w:lineRule="auto"/>
        <w:rPr>
          <w:rFonts w:ascii="Arial" w:hAnsi="Arial" w:cs="Arial"/>
          <w:b/>
          <w:bCs/>
        </w:rPr>
      </w:pPr>
      <w:r>
        <w:rPr>
          <w:rFonts w:ascii="Arial" w:hAnsi="Arial" w:cs="Arial"/>
          <w:b/>
          <w:bCs/>
        </w:rPr>
        <w:t>About KingsHaven:</w:t>
      </w:r>
    </w:p>
    <w:p w14:paraId="3E99FA87" w14:textId="77777777" w:rsidR="00C84262" w:rsidRPr="00075EC0" w:rsidRDefault="00C84262" w:rsidP="00C84262">
      <w:pPr>
        <w:pStyle w:val="Pa0"/>
        <w:spacing w:line="240" w:lineRule="auto"/>
        <w:rPr>
          <w:rStyle w:val="A2"/>
          <w:rFonts w:ascii="Arial" w:hAnsi="Arial" w:cs="Arial"/>
        </w:rPr>
      </w:pPr>
      <w:r w:rsidRPr="00A54CB8">
        <w:rPr>
          <w:rStyle w:val="A2"/>
          <w:rFonts w:ascii="Arial" w:hAnsi="Arial" w:cs="Arial"/>
        </w:rPr>
        <w:t>KingsHaven is a national maker and retailer of artisan lighting, furniture and accessories made of hand-forged iron, exotic woods and finely selected materials. The company, based on the</w:t>
      </w:r>
      <w:r>
        <w:rPr>
          <w:rStyle w:val="A2"/>
          <w:rFonts w:ascii="Arial" w:hAnsi="Arial" w:cs="Arial"/>
        </w:rPr>
        <w:t xml:space="preserve"> </w:t>
      </w:r>
      <w:r w:rsidRPr="00A54CB8">
        <w:rPr>
          <w:rStyle w:val="A2"/>
          <w:rFonts w:ascii="Arial" w:hAnsi="Arial" w:cs="Arial"/>
        </w:rPr>
        <w:t>Philadelphia Main Line and in New York City, and shown at Woodbridge Furniture, High Point, is a trusted resource of transitional and contemporary lighting designs, rife with extraordinary details and uncompromising craftsmanship. The KingsHaven Workroom trade program offers access to the brand’s entire product catalog at exclusive trade pricing and the ability to easily customize orders in virtually any color, size or style. Designers can collaborate with KingsHaven to create one-of-a-kind light fixtures and lighting plans from concept to completion.</w:t>
      </w:r>
      <w:r>
        <w:rPr>
          <w:rStyle w:val="A2"/>
          <w:rFonts w:ascii="Arial" w:hAnsi="Arial" w:cs="Arial"/>
          <w:b/>
          <w:bCs/>
        </w:rPr>
        <w:t xml:space="preserve"> </w:t>
      </w:r>
      <w:hyperlink r:id="rId12" w:history="1">
        <w:r w:rsidRPr="006862E9">
          <w:rPr>
            <w:rStyle w:val="Hyperlink"/>
            <w:rFonts w:ascii="Arial" w:hAnsi="Arial" w:cs="Arial"/>
            <w:sz w:val="22"/>
            <w:szCs w:val="22"/>
          </w:rPr>
          <w:t>www.KingsHaven.com</w:t>
        </w:r>
      </w:hyperlink>
      <w:r w:rsidRPr="00A54CB8">
        <w:rPr>
          <w:rStyle w:val="A2"/>
          <w:rFonts w:ascii="Arial" w:hAnsi="Arial" w:cs="Arial"/>
        </w:rPr>
        <w:t xml:space="preserve"> </w:t>
      </w:r>
    </w:p>
    <w:p w14:paraId="32953EF1" w14:textId="77777777" w:rsidR="001B0812" w:rsidRPr="001B0812" w:rsidRDefault="001B0812" w:rsidP="00145A03">
      <w:pPr>
        <w:spacing w:after="0" w:line="240" w:lineRule="auto"/>
        <w:rPr>
          <w:rFonts w:ascii="Arial" w:hAnsi="Arial" w:cs="Arial"/>
        </w:rPr>
      </w:pPr>
    </w:p>
    <w:p w14:paraId="4E8F3A82" w14:textId="147516BF" w:rsidR="001B0812" w:rsidRDefault="001B0812" w:rsidP="00145A03">
      <w:pPr>
        <w:spacing w:after="0" w:line="240" w:lineRule="auto"/>
        <w:rPr>
          <w:rFonts w:ascii="Arial" w:hAnsi="Arial" w:cs="Arial"/>
          <w:b/>
          <w:bCs/>
        </w:rPr>
      </w:pPr>
      <w:r>
        <w:rPr>
          <w:rFonts w:ascii="Arial" w:hAnsi="Arial" w:cs="Arial"/>
          <w:b/>
          <w:bCs/>
        </w:rPr>
        <w:t>About Woodbridge Furniture:</w:t>
      </w:r>
    </w:p>
    <w:p w14:paraId="3B324B8A" w14:textId="77777777" w:rsidR="006F006B" w:rsidRPr="00806FCD" w:rsidRDefault="006F006B" w:rsidP="006F006B">
      <w:pPr>
        <w:spacing w:after="0" w:line="240" w:lineRule="auto"/>
        <w:rPr>
          <w:rFonts w:ascii="Arial" w:hAnsi="Arial" w:cs="Arial"/>
          <w:b/>
          <w:bCs/>
        </w:rPr>
      </w:pPr>
      <w:r w:rsidRPr="00287049">
        <w:rPr>
          <w:rFonts w:ascii="Arial" w:hAnsi="Arial" w:cs="Arial"/>
        </w:rPr>
        <w:t>Woodbridge Furniture is a high-end brand offering case goods, dining and occasional furniture. Woodbridge from its inception has focused on high-quality veneers and finishes combined with best-in-class construction. Founded in 2003, Thomasville, N.C.-based Woodbridge has been built on a reputation of classic lines and timeless pieces for today’s living. Woodbridge and its partners offer an integrated case goods business with custom paint and custom upholstery for the exacting needs of its customers.</w:t>
      </w:r>
    </w:p>
    <w:p w14:paraId="6AF66C95" w14:textId="36389700" w:rsidR="001B0812" w:rsidRPr="001B0812" w:rsidRDefault="005D2D41" w:rsidP="00145A03">
      <w:pPr>
        <w:spacing w:after="0" w:line="240" w:lineRule="auto"/>
        <w:rPr>
          <w:rFonts w:ascii="Arial" w:hAnsi="Arial" w:cs="Arial"/>
        </w:rPr>
      </w:pPr>
      <w:hyperlink r:id="rId13" w:history="1">
        <w:r w:rsidR="006F006B" w:rsidRPr="006862E9">
          <w:rPr>
            <w:rStyle w:val="Hyperlink"/>
            <w:rFonts w:ascii="Arial" w:hAnsi="Arial" w:cs="Arial"/>
          </w:rPr>
          <w:t>www.WoodbridgeFurniture.com</w:t>
        </w:r>
      </w:hyperlink>
      <w:r w:rsidR="006F006B" w:rsidRPr="00287049">
        <w:rPr>
          <w:rFonts w:ascii="Arial" w:hAnsi="Arial" w:cs="Arial"/>
        </w:rPr>
        <w:t xml:space="preserve"> </w:t>
      </w:r>
    </w:p>
    <w:p w14:paraId="4C456E01" w14:textId="77777777" w:rsidR="007C186C" w:rsidRDefault="007C186C" w:rsidP="00145A03">
      <w:pPr>
        <w:spacing w:after="0" w:line="240" w:lineRule="auto"/>
        <w:rPr>
          <w:rFonts w:ascii="Arial" w:hAnsi="Arial" w:cs="Arial"/>
        </w:rPr>
      </w:pPr>
    </w:p>
    <w:p w14:paraId="637E9B00" w14:textId="499BF539" w:rsidR="001A1059" w:rsidRPr="005D2D41" w:rsidRDefault="001A1059" w:rsidP="005D2D41">
      <w:pPr>
        <w:spacing w:after="0" w:line="240" w:lineRule="auto"/>
        <w:jc w:val="center"/>
        <w:rPr>
          <w:rFonts w:ascii="Arial" w:hAnsi="Arial" w:cs="Arial"/>
          <w:iCs/>
        </w:rPr>
      </w:pPr>
      <w:r>
        <w:rPr>
          <w:rFonts w:ascii="Arial" w:hAnsi="Arial" w:cs="Arial"/>
          <w:iCs/>
        </w:rPr>
        <w:t>###</w:t>
      </w:r>
      <w:r w:rsidR="00502B84" w:rsidRPr="00502B84">
        <w:rPr>
          <w:rFonts w:ascii="Arial" w:eastAsia="Calibri" w:hAnsi="Arial" w:cs="Arial"/>
          <w:i/>
        </w:rPr>
        <w:t xml:space="preserve"> </w:t>
      </w:r>
    </w:p>
    <w:sectPr w:rsidR="001A1059" w:rsidRPr="005D2D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ven Pr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B6748EC"/>
    <w:multiLevelType w:val="hybridMultilevel"/>
    <w:tmpl w:val="C60C748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decimal"/>
      <w:lvlText w:val="%3."/>
      <w:lvlJc w:val="left"/>
      <w:pPr>
        <w:tabs>
          <w:tab w:val="num" w:pos="2520"/>
        </w:tabs>
        <w:ind w:left="2520" w:hanging="360"/>
      </w:pPr>
      <w:rPr>
        <w:rFonts w:cs="Times New Roman"/>
      </w:rPr>
    </w:lvl>
    <w:lvl w:ilvl="3" w:tplc="04090001">
      <w:start w:val="1"/>
      <w:numFmt w:val="decimal"/>
      <w:lvlText w:val="%4."/>
      <w:lvlJc w:val="left"/>
      <w:pPr>
        <w:tabs>
          <w:tab w:val="num" w:pos="3240"/>
        </w:tabs>
        <w:ind w:left="3240" w:hanging="360"/>
      </w:pPr>
      <w:rPr>
        <w:rFonts w:cs="Times New Roman"/>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1" w15:restartNumberingAfterBreak="0">
    <w:nsid w:val="6A686A63"/>
    <w:multiLevelType w:val="hybridMultilevel"/>
    <w:tmpl w:val="61021F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AF"/>
    <w:rsid w:val="00002E20"/>
    <w:rsid w:val="00006744"/>
    <w:rsid w:val="000225A0"/>
    <w:rsid w:val="000265EB"/>
    <w:rsid w:val="00034CDE"/>
    <w:rsid w:val="000438A0"/>
    <w:rsid w:val="00052F45"/>
    <w:rsid w:val="000605E3"/>
    <w:rsid w:val="00061065"/>
    <w:rsid w:val="00065F80"/>
    <w:rsid w:val="0007498C"/>
    <w:rsid w:val="00081AD2"/>
    <w:rsid w:val="000A2C20"/>
    <w:rsid w:val="000A724F"/>
    <w:rsid w:val="000D0941"/>
    <w:rsid w:val="0010673B"/>
    <w:rsid w:val="00107197"/>
    <w:rsid w:val="00111F0B"/>
    <w:rsid w:val="00116D65"/>
    <w:rsid w:val="00117A8D"/>
    <w:rsid w:val="00140190"/>
    <w:rsid w:val="00145A03"/>
    <w:rsid w:val="00146251"/>
    <w:rsid w:val="001507AC"/>
    <w:rsid w:val="001508B3"/>
    <w:rsid w:val="00163B42"/>
    <w:rsid w:val="001647DC"/>
    <w:rsid w:val="00167028"/>
    <w:rsid w:val="00184AE5"/>
    <w:rsid w:val="001A1059"/>
    <w:rsid w:val="001A11E3"/>
    <w:rsid w:val="001B0812"/>
    <w:rsid w:val="001C0E1C"/>
    <w:rsid w:val="001C2C53"/>
    <w:rsid w:val="001D31DC"/>
    <w:rsid w:val="001D6768"/>
    <w:rsid w:val="001D6793"/>
    <w:rsid w:val="001E0754"/>
    <w:rsid w:val="001E7776"/>
    <w:rsid w:val="002043BA"/>
    <w:rsid w:val="0020630A"/>
    <w:rsid w:val="0021593B"/>
    <w:rsid w:val="00217ED4"/>
    <w:rsid w:val="002205F0"/>
    <w:rsid w:val="00222E30"/>
    <w:rsid w:val="0023122B"/>
    <w:rsid w:val="00232B61"/>
    <w:rsid w:val="0024681E"/>
    <w:rsid w:val="002542E1"/>
    <w:rsid w:val="002627D7"/>
    <w:rsid w:val="00267D7A"/>
    <w:rsid w:val="002723AA"/>
    <w:rsid w:val="00277D1E"/>
    <w:rsid w:val="0028275B"/>
    <w:rsid w:val="002964D9"/>
    <w:rsid w:val="00297990"/>
    <w:rsid w:val="002A14C2"/>
    <w:rsid w:val="002A26A7"/>
    <w:rsid w:val="002A2BE9"/>
    <w:rsid w:val="002A529B"/>
    <w:rsid w:val="002C0382"/>
    <w:rsid w:val="002D30D1"/>
    <w:rsid w:val="002D3B51"/>
    <w:rsid w:val="002E1B5C"/>
    <w:rsid w:val="00303FA7"/>
    <w:rsid w:val="003156FD"/>
    <w:rsid w:val="0031740D"/>
    <w:rsid w:val="00321CB6"/>
    <w:rsid w:val="00323DD3"/>
    <w:rsid w:val="00325646"/>
    <w:rsid w:val="00347EFF"/>
    <w:rsid w:val="00367476"/>
    <w:rsid w:val="003773B2"/>
    <w:rsid w:val="00382C01"/>
    <w:rsid w:val="00383053"/>
    <w:rsid w:val="003845EB"/>
    <w:rsid w:val="00384DBF"/>
    <w:rsid w:val="00390A32"/>
    <w:rsid w:val="003A4106"/>
    <w:rsid w:val="003A675A"/>
    <w:rsid w:val="003B1462"/>
    <w:rsid w:val="003B5034"/>
    <w:rsid w:val="003D7341"/>
    <w:rsid w:val="003E388F"/>
    <w:rsid w:val="003F537B"/>
    <w:rsid w:val="00402FB4"/>
    <w:rsid w:val="00404E9B"/>
    <w:rsid w:val="00405714"/>
    <w:rsid w:val="00410A77"/>
    <w:rsid w:val="00413878"/>
    <w:rsid w:val="0042397C"/>
    <w:rsid w:val="004335B0"/>
    <w:rsid w:val="0044244C"/>
    <w:rsid w:val="004534E5"/>
    <w:rsid w:val="0045583C"/>
    <w:rsid w:val="00460414"/>
    <w:rsid w:val="004728D8"/>
    <w:rsid w:val="00476CDD"/>
    <w:rsid w:val="0048266F"/>
    <w:rsid w:val="00483FA1"/>
    <w:rsid w:val="004865A9"/>
    <w:rsid w:val="0049125B"/>
    <w:rsid w:val="004B1FBA"/>
    <w:rsid w:val="004D0513"/>
    <w:rsid w:val="004D35F1"/>
    <w:rsid w:val="004E7097"/>
    <w:rsid w:val="004F6F35"/>
    <w:rsid w:val="00500828"/>
    <w:rsid w:val="00502B84"/>
    <w:rsid w:val="0050776F"/>
    <w:rsid w:val="0051340F"/>
    <w:rsid w:val="00555B91"/>
    <w:rsid w:val="00594B6E"/>
    <w:rsid w:val="00596190"/>
    <w:rsid w:val="005A453E"/>
    <w:rsid w:val="005B402B"/>
    <w:rsid w:val="005D2D41"/>
    <w:rsid w:val="0060411D"/>
    <w:rsid w:val="00613EEA"/>
    <w:rsid w:val="006151C3"/>
    <w:rsid w:val="00640EF7"/>
    <w:rsid w:val="0064696F"/>
    <w:rsid w:val="00684091"/>
    <w:rsid w:val="006974D5"/>
    <w:rsid w:val="006B4074"/>
    <w:rsid w:val="006C1A7C"/>
    <w:rsid w:val="006C580C"/>
    <w:rsid w:val="006D77DE"/>
    <w:rsid w:val="006E2056"/>
    <w:rsid w:val="006E3BBB"/>
    <w:rsid w:val="006F006B"/>
    <w:rsid w:val="006F170A"/>
    <w:rsid w:val="006F540E"/>
    <w:rsid w:val="00704972"/>
    <w:rsid w:val="00715301"/>
    <w:rsid w:val="00722AA9"/>
    <w:rsid w:val="00746AA9"/>
    <w:rsid w:val="0077367B"/>
    <w:rsid w:val="007806BA"/>
    <w:rsid w:val="0078702B"/>
    <w:rsid w:val="007913CF"/>
    <w:rsid w:val="00793917"/>
    <w:rsid w:val="007A6501"/>
    <w:rsid w:val="007A7B96"/>
    <w:rsid w:val="007B1993"/>
    <w:rsid w:val="007B3784"/>
    <w:rsid w:val="007B530A"/>
    <w:rsid w:val="007B5B5B"/>
    <w:rsid w:val="007C02CC"/>
    <w:rsid w:val="007C186C"/>
    <w:rsid w:val="007C4B6B"/>
    <w:rsid w:val="007C6FEC"/>
    <w:rsid w:val="007E36B9"/>
    <w:rsid w:val="007E3E2F"/>
    <w:rsid w:val="007F33D7"/>
    <w:rsid w:val="008054C6"/>
    <w:rsid w:val="008164CD"/>
    <w:rsid w:val="0081770A"/>
    <w:rsid w:val="00841E05"/>
    <w:rsid w:val="008601AF"/>
    <w:rsid w:val="00862A92"/>
    <w:rsid w:val="008663D5"/>
    <w:rsid w:val="00867E23"/>
    <w:rsid w:val="00871950"/>
    <w:rsid w:val="00873BE2"/>
    <w:rsid w:val="00876309"/>
    <w:rsid w:val="008825CA"/>
    <w:rsid w:val="008A12CC"/>
    <w:rsid w:val="008C19AA"/>
    <w:rsid w:val="008F1612"/>
    <w:rsid w:val="009013AF"/>
    <w:rsid w:val="009177F6"/>
    <w:rsid w:val="00941A3D"/>
    <w:rsid w:val="009438B7"/>
    <w:rsid w:val="00955994"/>
    <w:rsid w:val="00967CD3"/>
    <w:rsid w:val="00970409"/>
    <w:rsid w:val="00972567"/>
    <w:rsid w:val="00974D5E"/>
    <w:rsid w:val="00981018"/>
    <w:rsid w:val="009A5D64"/>
    <w:rsid w:val="009B5078"/>
    <w:rsid w:val="009D57A1"/>
    <w:rsid w:val="009E3411"/>
    <w:rsid w:val="009F1D34"/>
    <w:rsid w:val="00A01E7B"/>
    <w:rsid w:val="00A35F0E"/>
    <w:rsid w:val="00A555CD"/>
    <w:rsid w:val="00A74086"/>
    <w:rsid w:val="00A84AD5"/>
    <w:rsid w:val="00A862A7"/>
    <w:rsid w:val="00AB4F38"/>
    <w:rsid w:val="00AB61EB"/>
    <w:rsid w:val="00AC66EA"/>
    <w:rsid w:val="00AD108F"/>
    <w:rsid w:val="00AE0317"/>
    <w:rsid w:val="00AF48F9"/>
    <w:rsid w:val="00B06384"/>
    <w:rsid w:val="00B3758E"/>
    <w:rsid w:val="00B4025B"/>
    <w:rsid w:val="00B505B1"/>
    <w:rsid w:val="00B76934"/>
    <w:rsid w:val="00B8223C"/>
    <w:rsid w:val="00B85A52"/>
    <w:rsid w:val="00B945E3"/>
    <w:rsid w:val="00BA2124"/>
    <w:rsid w:val="00BB2EF4"/>
    <w:rsid w:val="00BB6963"/>
    <w:rsid w:val="00BB7BC5"/>
    <w:rsid w:val="00BC1540"/>
    <w:rsid w:val="00BD76E8"/>
    <w:rsid w:val="00BF0026"/>
    <w:rsid w:val="00BF52EA"/>
    <w:rsid w:val="00C01EF1"/>
    <w:rsid w:val="00C208AF"/>
    <w:rsid w:val="00C22E42"/>
    <w:rsid w:val="00C25180"/>
    <w:rsid w:val="00C6297C"/>
    <w:rsid w:val="00C644C7"/>
    <w:rsid w:val="00C82B4F"/>
    <w:rsid w:val="00C84262"/>
    <w:rsid w:val="00C958C1"/>
    <w:rsid w:val="00CA169E"/>
    <w:rsid w:val="00CB4092"/>
    <w:rsid w:val="00CB6973"/>
    <w:rsid w:val="00CC36C0"/>
    <w:rsid w:val="00CC4C71"/>
    <w:rsid w:val="00CC62E7"/>
    <w:rsid w:val="00CC79B9"/>
    <w:rsid w:val="00CD4525"/>
    <w:rsid w:val="00CE4E68"/>
    <w:rsid w:val="00CE7B93"/>
    <w:rsid w:val="00D10341"/>
    <w:rsid w:val="00D140A7"/>
    <w:rsid w:val="00D346B1"/>
    <w:rsid w:val="00D5034F"/>
    <w:rsid w:val="00D50894"/>
    <w:rsid w:val="00D50E2D"/>
    <w:rsid w:val="00D640E4"/>
    <w:rsid w:val="00D67F5A"/>
    <w:rsid w:val="00DA0736"/>
    <w:rsid w:val="00DB331D"/>
    <w:rsid w:val="00DC3CF4"/>
    <w:rsid w:val="00DC4A1A"/>
    <w:rsid w:val="00DC4DBC"/>
    <w:rsid w:val="00DD1177"/>
    <w:rsid w:val="00DE7A54"/>
    <w:rsid w:val="00DF08E2"/>
    <w:rsid w:val="00DF13E7"/>
    <w:rsid w:val="00DF544D"/>
    <w:rsid w:val="00E00EDA"/>
    <w:rsid w:val="00E16C98"/>
    <w:rsid w:val="00E2388D"/>
    <w:rsid w:val="00E2462A"/>
    <w:rsid w:val="00E27C04"/>
    <w:rsid w:val="00E305E8"/>
    <w:rsid w:val="00E30BEA"/>
    <w:rsid w:val="00E33C84"/>
    <w:rsid w:val="00E40731"/>
    <w:rsid w:val="00E50021"/>
    <w:rsid w:val="00E60ED9"/>
    <w:rsid w:val="00E6152E"/>
    <w:rsid w:val="00E66844"/>
    <w:rsid w:val="00E83357"/>
    <w:rsid w:val="00E92FC5"/>
    <w:rsid w:val="00E93E36"/>
    <w:rsid w:val="00EB37F4"/>
    <w:rsid w:val="00EB5B19"/>
    <w:rsid w:val="00ED666C"/>
    <w:rsid w:val="00EE6629"/>
    <w:rsid w:val="00EF5780"/>
    <w:rsid w:val="00EF75DE"/>
    <w:rsid w:val="00F075B9"/>
    <w:rsid w:val="00F076F7"/>
    <w:rsid w:val="00F228AA"/>
    <w:rsid w:val="00F30FD8"/>
    <w:rsid w:val="00F57951"/>
    <w:rsid w:val="00F61A6B"/>
    <w:rsid w:val="00F737D9"/>
    <w:rsid w:val="00FA5409"/>
    <w:rsid w:val="00FA771C"/>
    <w:rsid w:val="00FA7963"/>
    <w:rsid w:val="00FD4A67"/>
    <w:rsid w:val="00FD7FB3"/>
    <w:rsid w:val="00FE32A0"/>
    <w:rsid w:val="00FF2BD9"/>
    <w:rsid w:val="00FF31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C875"/>
  <w15:chartTrackingRefBased/>
  <w15:docId w15:val="{7D9ECD17-DE03-41C6-802D-47871A89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7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7F6"/>
    <w:rPr>
      <w:color w:val="0563C1" w:themeColor="hyperlink"/>
      <w:u w:val="single"/>
    </w:rPr>
  </w:style>
  <w:style w:type="paragraph" w:customStyle="1" w:styleId="Pa0">
    <w:name w:val="Pa0"/>
    <w:basedOn w:val="Normal"/>
    <w:next w:val="Normal"/>
    <w:uiPriority w:val="99"/>
    <w:rsid w:val="00C84262"/>
    <w:pPr>
      <w:autoSpaceDE w:val="0"/>
      <w:autoSpaceDN w:val="0"/>
      <w:adjustRightInd w:val="0"/>
      <w:spacing w:after="0" w:line="241" w:lineRule="atLeast"/>
    </w:pPr>
    <w:rPr>
      <w:rFonts w:ascii="Maven Pro" w:hAnsi="Maven Pro"/>
      <w:sz w:val="24"/>
      <w:szCs w:val="24"/>
    </w:rPr>
  </w:style>
  <w:style w:type="character" w:customStyle="1" w:styleId="A2">
    <w:name w:val="A2"/>
    <w:uiPriority w:val="99"/>
    <w:rsid w:val="00C84262"/>
    <w:rPr>
      <w:rFonts w:cs="Maven Pro"/>
      <w:color w:val="212121"/>
      <w:sz w:val="22"/>
      <w:szCs w:val="22"/>
    </w:rPr>
  </w:style>
  <w:style w:type="paragraph" w:styleId="ListParagraph">
    <w:name w:val="List Paragraph"/>
    <w:basedOn w:val="Normal"/>
    <w:uiPriority w:val="34"/>
    <w:qFormat/>
    <w:rsid w:val="00715301"/>
    <w:pPr>
      <w:ind w:left="720"/>
      <w:contextualSpacing/>
    </w:pPr>
  </w:style>
  <w:style w:type="character" w:styleId="UnresolvedMention">
    <w:name w:val="Unresolved Mention"/>
    <w:basedOn w:val="DefaultParagraphFont"/>
    <w:uiPriority w:val="99"/>
    <w:semiHidden/>
    <w:unhideWhenUsed/>
    <w:rsid w:val="00A84AD5"/>
    <w:rPr>
      <w:color w:val="605E5C"/>
      <w:shd w:val="clear" w:color="auto" w:fill="E1DFDD"/>
    </w:rPr>
  </w:style>
  <w:style w:type="character" w:styleId="FollowedHyperlink">
    <w:name w:val="FollowedHyperlink"/>
    <w:basedOn w:val="DefaultParagraphFont"/>
    <w:uiPriority w:val="99"/>
    <w:semiHidden/>
    <w:unhideWhenUsed/>
    <w:rsid w:val="007B53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489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houp@ecpr.com" TargetMode="External"/><Relationship Id="rId13" Type="http://schemas.openxmlformats.org/officeDocument/2006/relationships/hyperlink" Target="http://www.WoodbridgeFurniture.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KingsHaven.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KingsHavendd.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eberly@ecpr.com" TargetMode="External"/><Relationship Id="rId4" Type="http://schemas.openxmlformats.org/officeDocument/2006/relationships/numbering" Target="numbering.xml"/><Relationship Id="rId9" Type="http://schemas.openxmlformats.org/officeDocument/2006/relationships/hyperlink" Target="mailto:jdulin@ecpr.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B5BC337461F847952A28B44CDD687E" ma:contentTypeVersion="10" ma:contentTypeDescription="Create a new document." ma:contentTypeScope="" ma:versionID="5b40d1684fac0159e6580b6d39cbb1e0">
  <xsd:schema xmlns:xsd="http://www.w3.org/2001/XMLSchema" xmlns:xs="http://www.w3.org/2001/XMLSchema" xmlns:p="http://schemas.microsoft.com/office/2006/metadata/properties" xmlns:ns2="ede025d8-d15e-4b1c-8fe7-05f2f769812a" targetNamespace="http://schemas.microsoft.com/office/2006/metadata/properties" ma:root="true" ma:fieldsID="75c2941c3d9459025fd02f7e41afa919" ns2:_="">
    <xsd:import namespace="ede025d8-d15e-4b1c-8fe7-05f2f76981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025d8-d15e-4b1c-8fe7-05f2f76981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C63289-DAFD-4FDD-8464-53065486A1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90D1861-1701-4715-AF58-40C7FC29FB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025d8-d15e-4b1c-8fe7-05f2f76981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20434-2480-4AA5-BD3F-DA156D995E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Cayla Shoup</dc:creator>
  <cp:keywords/>
  <dc:description/>
  <cp:lastModifiedBy>Cayla Shoup</cp:lastModifiedBy>
  <cp:revision>303</cp:revision>
  <dcterms:created xsi:type="dcterms:W3CDTF">2020-08-26T19:46:00Z</dcterms:created>
  <dcterms:modified xsi:type="dcterms:W3CDTF">2020-10-07T21:55:00Z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0x010100B3B5BC337461F847952A28B44CDD687E</vt:lpwstr>
  </property>
</Properties>
</file>