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A2F42" w14:textId="353EBA53" w:rsidR="009177F6" w:rsidRPr="00726D94" w:rsidRDefault="009177F6" w:rsidP="009177F6">
      <w:pPr>
        <w:spacing w:after="0" w:line="240" w:lineRule="auto"/>
        <w:rPr>
          <w:rFonts w:ascii="Arial" w:hAnsi="Arial" w:cs="Arial"/>
          <w:b/>
        </w:rPr>
      </w:pPr>
      <w:r w:rsidRPr="00726D94">
        <w:rPr>
          <w:rFonts w:ascii="Arial" w:hAnsi="Arial" w:cs="Arial"/>
          <w:b/>
        </w:rPr>
        <w:t>For Immediate Release</w:t>
      </w:r>
    </w:p>
    <w:p w14:paraId="0178AE01" w14:textId="77777777" w:rsidR="00463195" w:rsidRDefault="00463195" w:rsidP="009177F6">
      <w:pPr>
        <w:spacing w:after="0" w:line="240" w:lineRule="auto"/>
        <w:rPr>
          <w:rFonts w:ascii="Arial" w:hAnsi="Arial" w:cs="Arial"/>
        </w:rPr>
      </w:pPr>
    </w:p>
    <w:p w14:paraId="0FF3F04A" w14:textId="70D39E9C" w:rsidR="009177F6" w:rsidRPr="00726D94" w:rsidRDefault="009177F6" w:rsidP="009177F6">
      <w:pPr>
        <w:spacing w:after="0" w:line="240" w:lineRule="auto"/>
        <w:rPr>
          <w:rFonts w:ascii="Arial" w:hAnsi="Arial" w:cs="Arial"/>
        </w:rPr>
      </w:pPr>
      <w:r w:rsidRPr="00726D94">
        <w:rPr>
          <w:rFonts w:ascii="Arial" w:hAnsi="Arial" w:cs="Arial"/>
        </w:rPr>
        <w:t xml:space="preserve">Media Contact(s): </w:t>
      </w:r>
    </w:p>
    <w:p w14:paraId="1C55FD49" w14:textId="77777777" w:rsidR="009177F6" w:rsidRPr="00726D94" w:rsidRDefault="009177F6" w:rsidP="009177F6">
      <w:pPr>
        <w:spacing w:after="0" w:line="240" w:lineRule="auto"/>
        <w:rPr>
          <w:rFonts w:ascii="Arial" w:hAnsi="Arial" w:cs="Arial"/>
        </w:rPr>
      </w:pPr>
      <w:r w:rsidRPr="00726D94">
        <w:rPr>
          <w:rFonts w:ascii="Arial" w:hAnsi="Arial" w:cs="Arial"/>
        </w:rPr>
        <w:t>Eberly &amp; Collard Public Relations</w:t>
      </w:r>
      <w:r>
        <w:rPr>
          <w:rFonts w:ascii="Arial" w:hAnsi="Arial" w:cs="Arial"/>
        </w:rPr>
        <w:t>,</w:t>
      </w:r>
      <w:r w:rsidRPr="00726D94">
        <w:rPr>
          <w:rFonts w:ascii="Arial" w:hAnsi="Arial" w:cs="Arial"/>
        </w:rPr>
        <w:t xml:space="preserve"> 404-574-2900</w:t>
      </w:r>
    </w:p>
    <w:p w14:paraId="29E2880D" w14:textId="2B5576EC" w:rsidR="009177F6" w:rsidRDefault="009177F6" w:rsidP="009177F6">
      <w:pPr>
        <w:spacing w:after="0" w:line="240" w:lineRule="auto"/>
        <w:rPr>
          <w:rStyle w:val="Hyperlink"/>
          <w:rFonts w:ascii="Arial" w:hAnsi="Arial" w:cs="Arial"/>
        </w:rPr>
      </w:pPr>
      <w:r>
        <w:rPr>
          <w:rFonts w:ascii="Arial" w:hAnsi="Arial" w:cs="Arial"/>
        </w:rPr>
        <w:t>Cayla Shoup</w:t>
      </w:r>
      <w:r w:rsidRPr="00726D94">
        <w:rPr>
          <w:rFonts w:ascii="Arial" w:hAnsi="Arial" w:cs="Arial"/>
        </w:rPr>
        <w:t xml:space="preserve">, </w:t>
      </w:r>
      <w:hyperlink r:id="rId8" w:history="1">
        <w:r w:rsidRPr="00723142">
          <w:rPr>
            <w:rStyle w:val="Hyperlink"/>
            <w:rFonts w:ascii="Arial" w:hAnsi="Arial" w:cs="Arial"/>
          </w:rPr>
          <w:t>cshoup@ecpr.com</w:t>
        </w:r>
      </w:hyperlink>
      <w:r>
        <w:rPr>
          <w:rStyle w:val="Hyperlink"/>
          <w:rFonts w:ascii="Arial" w:hAnsi="Arial" w:cs="Arial"/>
        </w:rPr>
        <w:t xml:space="preserve"> </w:t>
      </w:r>
    </w:p>
    <w:p w14:paraId="08BFF642" w14:textId="3A3113A0" w:rsidR="002A26A7" w:rsidRPr="00726D94" w:rsidRDefault="002A26A7" w:rsidP="009177F6">
      <w:pPr>
        <w:spacing w:after="0" w:line="240" w:lineRule="auto"/>
        <w:rPr>
          <w:rFonts w:ascii="Arial" w:hAnsi="Arial" w:cs="Arial"/>
        </w:rPr>
      </w:pPr>
      <w:r w:rsidRPr="002A26A7">
        <w:rPr>
          <w:rStyle w:val="Hyperlink"/>
          <w:rFonts w:ascii="Arial" w:hAnsi="Arial" w:cs="Arial"/>
          <w:color w:val="auto"/>
          <w:u w:val="none"/>
        </w:rPr>
        <w:t xml:space="preserve">Jack Dulin, </w:t>
      </w:r>
      <w:hyperlink r:id="rId9" w:history="1">
        <w:r w:rsidRPr="000F3293">
          <w:rPr>
            <w:rStyle w:val="Hyperlink"/>
            <w:rFonts w:ascii="Arial" w:hAnsi="Arial" w:cs="Arial"/>
          </w:rPr>
          <w:t>jdulin@ecpr.com</w:t>
        </w:r>
      </w:hyperlink>
      <w:r>
        <w:rPr>
          <w:rStyle w:val="Hyperlink"/>
          <w:rFonts w:ascii="Arial" w:hAnsi="Arial" w:cs="Arial"/>
        </w:rPr>
        <w:t xml:space="preserve"> </w:t>
      </w:r>
    </w:p>
    <w:p w14:paraId="728A2CD7" w14:textId="77777777" w:rsidR="009177F6" w:rsidRPr="00726D94" w:rsidRDefault="009177F6" w:rsidP="009177F6">
      <w:pPr>
        <w:spacing w:after="0" w:line="240" w:lineRule="auto"/>
        <w:rPr>
          <w:rFonts w:ascii="Arial" w:hAnsi="Arial" w:cs="Arial"/>
        </w:rPr>
      </w:pPr>
      <w:r w:rsidRPr="00726D94">
        <w:rPr>
          <w:rFonts w:ascii="Arial" w:hAnsi="Arial" w:cs="Arial"/>
        </w:rPr>
        <w:t xml:space="preserve">Don Eberly, </w:t>
      </w:r>
      <w:hyperlink r:id="rId10" w:history="1">
        <w:r w:rsidRPr="00726D94">
          <w:rPr>
            <w:rStyle w:val="Hyperlink"/>
            <w:rFonts w:ascii="Arial" w:hAnsi="Arial" w:cs="Arial"/>
          </w:rPr>
          <w:t>deberly@ecpr.com</w:t>
        </w:r>
      </w:hyperlink>
      <w:r w:rsidRPr="00726D94">
        <w:rPr>
          <w:rFonts w:ascii="Arial" w:hAnsi="Arial" w:cs="Arial"/>
        </w:rPr>
        <w:t xml:space="preserve"> </w:t>
      </w:r>
    </w:p>
    <w:p w14:paraId="39E7374E" w14:textId="77777777" w:rsidR="009177F6" w:rsidRPr="003E7105" w:rsidRDefault="009177F6" w:rsidP="009177F6">
      <w:pPr>
        <w:spacing w:after="0" w:line="240" w:lineRule="auto"/>
        <w:rPr>
          <w:rFonts w:ascii="Arial" w:hAnsi="Arial" w:cs="Arial"/>
        </w:rPr>
      </w:pPr>
    </w:p>
    <w:p w14:paraId="2C3AF335" w14:textId="29DB78D1" w:rsidR="009438B7" w:rsidRDefault="009177F6" w:rsidP="009177F6">
      <w:pPr>
        <w:spacing w:after="0" w:line="240" w:lineRule="auto"/>
        <w:jc w:val="center"/>
        <w:rPr>
          <w:rFonts w:ascii="Arial" w:hAnsi="Arial" w:cs="Arial"/>
          <w:b/>
          <w:bCs/>
        </w:rPr>
      </w:pPr>
      <w:r w:rsidRPr="00B338FA">
        <w:rPr>
          <w:rFonts w:ascii="Arial" w:hAnsi="Arial" w:cs="Arial"/>
          <w:b/>
          <w:bCs/>
        </w:rPr>
        <w:t xml:space="preserve">KingsHaven </w:t>
      </w:r>
      <w:r w:rsidR="000A22A3">
        <w:rPr>
          <w:rFonts w:ascii="Arial" w:hAnsi="Arial" w:cs="Arial"/>
          <w:b/>
          <w:bCs/>
        </w:rPr>
        <w:t>Unveil</w:t>
      </w:r>
      <w:r w:rsidR="001C0E1C" w:rsidRPr="00B338FA">
        <w:rPr>
          <w:rFonts w:ascii="Arial" w:hAnsi="Arial" w:cs="Arial"/>
          <w:b/>
          <w:bCs/>
        </w:rPr>
        <w:t>s</w:t>
      </w:r>
      <w:r w:rsidR="00873BE2" w:rsidRPr="00B338FA">
        <w:rPr>
          <w:rFonts w:ascii="Arial" w:hAnsi="Arial" w:cs="Arial"/>
          <w:b/>
          <w:bCs/>
        </w:rPr>
        <w:t xml:space="preserve"> </w:t>
      </w:r>
      <w:r w:rsidR="00145A03" w:rsidRPr="00B338FA">
        <w:rPr>
          <w:rFonts w:ascii="Arial" w:hAnsi="Arial" w:cs="Arial"/>
          <w:b/>
          <w:bCs/>
        </w:rPr>
        <w:t xml:space="preserve">New </w:t>
      </w:r>
      <w:r w:rsidRPr="00B338FA">
        <w:rPr>
          <w:rFonts w:ascii="Arial" w:hAnsi="Arial" w:cs="Arial"/>
          <w:b/>
          <w:bCs/>
        </w:rPr>
        <w:t xml:space="preserve">Lighting </w:t>
      </w:r>
      <w:r w:rsidR="00CE7B4D">
        <w:rPr>
          <w:rFonts w:ascii="Arial" w:hAnsi="Arial" w:cs="Arial"/>
          <w:b/>
          <w:bCs/>
        </w:rPr>
        <w:t xml:space="preserve">Collection </w:t>
      </w:r>
      <w:r w:rsidRPr="00B338FA">
        <w:rPr>
          <w:rFonts w:ascii="Arial" w:hAnsi="Arial" w:cs="Arial"/>
          <w:b/>
          <w:bCs/>
        </w:rPr>
        <w:t xml:space="preserve">at </w:t>
      </w:r>
      <w:r w:rsidR="005340A9">
        <w:rPr>
          <w:rFonts w:ascii="Arial" w:hAnsi="Arial" w:cs="Arial"/>
          <w:b/>
          <w:bCs/>
        </w:rPr>
        <w:t xml:space="preserve">Spring </w:t>
      </w:r>
      <w:r w:rsidR="00145A03" w:rsidRPr="00B338FA">
        <w:rPr>
          <w:rFonts w:ascii="Arial" w:hAnsi="Arial" w:cs="Arial"/>
          <w:b/>
          <w:bCs/>
        </w:rPr>
        <w:t>High Point Market</w:t>
      </w:r>
    </w:p>
    <w:p w14:paraId="0D3ECAC4" w14:textId="75C12105" w:rsidR="00793917" w:rsidRPr="006F2169" w:rsidRDefault="00793917" w:rsidP="00145A03">
      <w:pPr>
        <w:spacing w:after="0" w:line="240" w:lineRule="auto"/>
        <w:rPr>
          <w:rFonts w:ascii="Arial" w:hAnsi="Arial" w:cs="Arial"/>
        </w:rPr>
      </w:pPr>
    </w:p>
    <w:p w14:paraId="2C00038C" w14:textId="1A0EEBBE" w:rsidR="0023733A" w:rsidRDefault="00912498" w:rsidP="00200FA7">
      <w:pPr>
        <w:spacing w:after="0" w:line="240" w:lineRule="auto"/>
        <w:rPr>
          <w:rFonts w:ascii="Arial" w:hAnsi="Arial" w:cs="Arial"/>
        </w:rPr>
      </w:pPr>
      <w:r>
        <w:rPr>
          <w:rFonts w:ascii="Arial" w:hAnsi="Arial" w:cs="Arial"/>
          <w:i/>
          <w:iCs/>
        </w:rPr>
        <w:t xml:space="preserve">NEW YORK </w:t>
      </w:r>
      <w:r w:rsidR="00793917">
        <w:rPr>
          <w:rFonts w:ascii="Arial" w:hAnsi="Arial" w:cs="Arial"/>
          <w:i/>
          <w:iCs/>
        </w:rPr>
        <w:t>–</w:t>
      </w:r>
      <w:r w:rsidR="00FE25C0">
        <w:rPr>
          <w:rFonts w:ascii="Arial" w:hAnsi="Arial" w:cs="Arial"/>
          <w:i/>
          <w:iCs/>
        </w:rPr>
        <w:t xml:space="preserve"> June </w:t>
      </w:r>
      <w:r w:rsidR="00A139F3">
        <w:rPr>
          <w:rFonts w:ascii="Arial" w:hAnsi="Arial" w:cs="Arial"/>
          <w:i/>
          <w:iCs/>
        </w:rPr>
        <w:t>4</w:t>
      </w:r>
      <w:r w:rsidR="00FE25C0">
        <w:rPr>
          <w:rFonts w:ascii="Arial" w:hAnsi="Arial" w:cs="Arial"/>
          <w:i/>
          <w:iCs/>
        </w:rPr>
        <w:t xml:space="preserve">, </w:t>
      </w:r>
      <w:r w:rsidR="00793917" w:rsidRPr="006F2169">
        <w:rPr>
          <w:rFonts w:ascii="Arial" w:hAnsi="Arial" w:cs="Arial"/>
          <w:i/>
          <w:iCs/>
        </w:rPr>
        <w:t>202</w:t>
      </w:r>
      <w:r w:rsidR="00F55E62" w:rsidRPr="006F2169">
        <w:rPr>
          <w:rFonts w:ascii="Arial" w:hAnsi="Arial" w:cs="Arial"/>
          <w:i/>
          <w:iCs/>
        </w:rPr>
        <w:t>1</w:t>
      </w:r>
      <w:r w:rsidR="00793917">
        <w:rPr>
          <w:rFonts w:ascii="Arial" w:hAnsi="Arial" w:cs="Arial"/>
          <w:i/>
          <w:iCs/>
        </w:rPr>
        <w:t xml:space="preserve"> </w:t>
      </w:r>
      <w:r w:rsidR="00793917" w:rsidRPr="00793917">
        <w:rPr>
          <w:rFonts w:ascii="Arial" w:hAnsi="Arial" w:cs="Arial"/>
        </w:rPr>
        <w:t>– KingsHaven,</w:t>
      </w:r>
      <w:r w:rsidR="00793917">
        <w:rPr>
          <w:rFonts w:ascii="Arial" w:hAnsi="Arial" w:cs="Arial"/>
          <w:i/>
          <w:iCs/>
        </w:rPr>
        <w:t xml:space="preserve"> </w:t>
      </w:r>
      <w:r w:rsidR="00E16C98">
        <w:rPr>
          <w:rFonts w:ascii="Arial" w:hAnsi="Arial" w:cs="Arial"/>
        </w:rPr>
        <w:t>a national retailer and maker of artisan-quality lighting</w:t>
      </w:r>
      <w:r w:rsidR="00613EEA">
        <w:rPr>
          <w:rFonts w:ascii="Arial" w:hAnsi="Arial" w:cs="Arial"/>
        </w:rPr>
        <w:t>,</w:t>
      </w:r>
      <w:r w:rsidR="00277D1E">
        <w:rPr>
          <w:rFonts w:ascii="Arial" w:hAnsi="Arial" w:cs="Arial"/>
        </w:rPr>
        <w:t xml:space="preserve"> </w:t>
      </w:r>
      <w:r w:rsidR="007E3E2F">
        <w:rPr>
          <w:rFonts w:ascii="Arial" w:hAnsi="Arial" w:cs="Arial"/>
        </w:rPr>
        <w:t>today</w:t>
      </w:r>
      <w:r w:rsidR="006F2169">
        <w:rPr>
          <w:rFonts w:ascii="Arial" w:hAnsi="Arial" w:cs="Arial"/>
        </w:rPr>
        <w:t xml:space="preserve"> announced</w:t>
      </w:r>
      <w:r w:rsidR="007E3E2F">
        <w:rPr>
          <w:rFonts w:ascii="Arial" w:hAnsi="Arial" w:cs="Arial"/>
        </w:rPr>
        <w:t xml:space="preserve"> </w:t>
      </w:r>
      <w:r w:rsidR="00134E91">
        <w:rPr>
          <w:rFonts w:ascii="Arial" w:hAnsi="Arial" w:cs="Arial"/>
        </w:rPr>
        <w:t>the</w:t>
      </w:r>
      <w:r w:rsidR="00181609">
        <w:rPr>
          <w:rFonts w:ascii="Arial" w:hAnsi="Arial" w:cs="Arial"/>
        </w:rPr>
        <w:t xml:space="preserve"> </w:t>
      </w:r>
      <w:r w:rsidR="00CF79CF">
        <w:rPr>
          <w:rFonts w:ascii="Arial" w:hAnsi="Arial" w:cs="Arial"/>
        </w:rPr>
        <w:t xml:space="preserve">debut </w:t>
      </w:r>
      <w:r w:rsidR="00134E91">
        <w:rPr>
          <w:rFonts w:ascii="Arial" w:hAnsi="Arial" w:cs="Arial"/>
        </w:rPr>
        <w:t xml:space="preserve">of </w:t>
      </w:r>
      <w:r w:rsidR="00480AC8">
        <w:rPr>
          <w:rFonts w:ascii="Arial" w:hAnsi="Arial" w:cs="Arial"/>
        </w:rPr>
        <w:t xml:space="preserve">its </w:t>
      </w:r>
      <w:r w:rsidR="00912A4C">
        <w:rPr>
          <w:rFonts w:ascii="Arial" w:hAnsi="Arial" w:cs="Arial"/>
        </w:rPr>
        <w:t>brand-</w:t>
      </w:r>
      <w:r w:rsidR="00480AC8">
        <w:rPr>
          <w:rFonts w:ascii="Arial" w:hAnsi="Arial" w:cs="Arial"/>
        </w:rPr>
        <w:t>new 2021 lighting line</w:t>
      </w:r>
      <w:r w:rsidR="00696D1F">
        <w:rPr>
          <w:rFonts w:ascii="Arial" w:hAnsi="Arial" w:cs="Arial"/>
        </w:rPr>
        <w:t xml:space="preserve"> </w:t>
      </w:r>
      <w:r w:rsidR="00B5235A">
        <w:rPr>
          <w:rFonts w:ascii="Arial" w:hAnsi="Arial" w:cs="Arial"/>
        </w:rPr>
        <w:t xml:space="preserve">in home furnishings brand Woodbridge Furniture’s showroom </w:t>
      </w:r>
      <w:r w:rsidR="00696D1F">
        <w:rPr>
          <w:rFonts w:ascii="Arial" w:hAnsi="Arial" w:cs="Arial"/>
        </w:rPr>
        <w:t>at Spring High Point Market</w:t>
      </w:r>
      <w:r w:rsidR="00B5235A">
        <w:rPr>
          <w:rFonts w:ascii="Arial" w:hAnsi="Arial" w:cs="Arial"/>
        </w:rPr>
        <w:t xml:space="preserve">, scheduled to take place June </w:t>
      </w:r>
      <w:r w:rsidR="00946B84">
        <w:rPr>
          <w:rFonts w:ascii="Arial" w:hAnsi="Arial" w:cs="Arial"/>
        </w:rPr>
        <w:t>5-9</w:t>
      </w:r>
      <w:r w:rsidR="00687C85">
        <w:rPr>
          <w:rFonts w:ascii="Arial" w:hAnsi="Arial" w:cs="Arial"/>
        </w:rPr>
        <w:t>, 2021</w:t>
      </w:r>
      <w:r w:rsidR="00946B84">
        <w:rPr>
          <w:rFonts w:ascii="Arial" w:hAnsi="Arial" w:cs="Arial"/>
        </w:rPr>
        <w:t>.</w:t>
      </w:r>
      <w:r w:rsidR="0075283B">
        <w:rPr>
          <w:rFonts w:ascii="Arial" w:hAnsi="Arial" w:cs="Arial"/>
        </w:rPr>
        <w:t xml:space="preserve"> The debut will serve as a continuation of KingsHaven’s</w:t>
      </w:r>
      <w:r w:rsidR="00946B84">
        <w:rPr>
          <w:rFonts w:ascii="Arial" w:hAnsi="Arial" w:cs="Arial"/>
        </w:rPr>
        <w:t xml:space="preserve"> </w:t>
      </w:r>
      <w:r w:rsidR="00C4158E" w:rsidRPr="00C4158E">
        <w:rPr>
          <w:rFonts w:ascii="Arial" w:hAnsi="Arial" w:cs="Arial"/>
        </w:rPr>
        <w:t>permanent, yet evolving, handcrafted lighting</w:t>
      </w:r>
      <w:r w:rsidR="005F6F6A">
        <w:rPr>
          <w:rFonts w:ascii="Arial" w:hAnsi="Arial" w:cs="Arial"/>
        </w:rPr>
        <w:t xml:space="preserve"> </w:t>
      </w:r>
      <w:r w:rsidR="00C62376">
        <w:rPr>
          <w:rFonts w:ascii="Arial" w:hAnsi="Arial" w:cs="Arial"/>
        </w:rPr>
        <w:t>display</w:t>
      </w:r>
      <w:r w:rsidR="00C4158E" w:rsidRPr="00C4158E">
        <w:rPr>
          <w:rFonts w:ascii="Arial" w:hAnsi="Arial" w:cs="Arial"/>
        </w:rPr>
        <w:t xml:space="preserve"> inside Woodbridge Furniture </w:t>
      </w:r>
      <w:r w:rsidR="00AC4812">
        <w:rPr>
          <w:rFonts w:ascii="Arial" w:hAnsi="Arial" w:cs="Arial"/>
        </w:rPr>
        <w:t xml:space="preserve">at </w:t>
      </w:r>
      <w:r w:rsidR="00C4158E" w:rsidRPr="00C4158E">
        <w:rPr>
          <w:rFonts w:ascii="Arial" w:hAnsi="Arial" w:cs="Arial"/>
        </w:rPr>
        <w:t xml:space="preserve">200 Steele </w:t>
      </w:r>
      <w:r w:rsidR="00AC4812">
        <w:rPr>
          <w:rFonts w:ascii="Arial" w:hAnsi="Arial" w:cs="Arial"/>
        </w:rPr>
        <w:t>Street</w:t>
      </w:r>
      <w:r w:rsidR="00C4158E" w:rsidRPr="00C4158E">
        <w:rPr>
          <w:rFonts w:ascii="Arial" w:hAnsi="Arial" w:cs="Arial"/>
        </w:rPr>
        <w:t>, Suite 301</w:t>
      </w:r>
      <w:r w:rsidR="0013115B">
        <w:rPr>
          <w:rFonts w:ascii="Arial" w:hAnsi="Arial" w:cs="Arial"/>
        </w:rPr>
        <w:t xml:space="preserve">, High Point, North Carolina. </w:t>
      </w:r>
    </w:p>
    <w:p w14:paraId="4299B7F2" w14:textId="77777777" w:rsidR="0023733A" w:rsidRDefault="0023733A" w:rsidP="00200FA7">
      <w:pPr>
        <w:spacing w:after="0" w:line="240" w:lineRule="auto"/>
        <w:rPr>
          <w:rFonts w:ascii="Arial" w:hAnsi="Arial" w:cs="Arial"/>
        </w:rPr>
      </w:pPr>
    </w:p>
    <w:p w14:paraId="1C4915E7" w14:textId="24BB5C10" w:rsidR="00971C08" w:rsidRDefault="004E34D6" w:rsidP="00200FA7">
      <w:pPr>
        <w:spacing w:after="0" w:line="240" w:lineRule="auto"/>
        <w:rPr>
          <w:rFonts w:ascii="Arial" w:eastAsia="Times New Roman" w:hAnsi="Arial" w:cs="Arial"/>
        </w:rPr>
      </w:pPr>
      <w:r>
        <w:rPr>
          <w:rFonts w:ascii="Arial" w:hAnsi="Arial" w:cs="Arial"/>
        </w:rPr>
        <w:t xml:space="preserve">Spring </w:t>
      </w:r>
      <w:r w:rsidR="00D447C4">
        <w:rPr>
          <w:rFonts w:ascii="Arial" w:hAnsi="Arial" w:cs="Arial"/>
        </w:rPr>
        <w:t>Marketgoers</w:t>
      </w:r>
      <w:r>
        <w:rPr>
          <w:rFonts w:ascii="Arial" w:hAnsi="Arial" w:cs="Arial"/>
        </w:rPr>
        <w:t xml:space="preserve"> will be the first to get an exclusive, in-person look at KingsHaven’s</w:t>
      </w:r>
      <w:r w:rsidR="008F1A03">
        <w:rPr>
          <w:rFonts w:ascii="Arial" w:hAnsi="Arial" w:cs="Arial"/>
        </w:rPr>
        <w:t xml:space="preserve"> select </w:t>
      </w:r>
      <w:r w:rsidR="005F3254">
        <w:rPr>
          <w:rFonts w:ascii="Arial" w:hAnsi="Arial" w:cs="Arial"/>
        </w:rPr>
        <w:t xml:space="preserve">range of </w:t>
      </w:r>
      <w:r w:rsidR="00E04C01">
        <w:rPr>
          <w:rFonts w:ascii="Arial" w:hAnsi="Arial" w:cs="Arial"/>
        </w:rPr>
        <w:t xml:space="preserve">new </w:t>
      </w:r>
      <w:r>
        <w:rPr>
          <w:rFonts w:ascii="Arial" w:eastAsia="Times New Roman" w:hAnsi="Arial" w:cs="Arial"/>
        </w:rPr>
        <w:t>wall sconces, lanterns, pendants, and table lamps</w:t>
      </w:r>
      <w:r w:rsidR="00C25AB5">
        <w:rPr>
          <w:rFonts w:ascii="Arial" w:eastAsia="Times New Roman" w:hAnsi="Arial" w:cs="Arial"/>
        </w:rPr>
        <w:t xml:space="preserve"> </w:t>
      </w:r>
      <w:r w:rsidR="0093042D">
        <w:rPr>
          <w:rFonts w:ascii="Arial" w:eastAsia="Times New Roman" w:hAnsi="Arial" w:cs="Arial"/>
        </w:rPr>
        <w:t xml:space="preserve">custom-designed </w:t>
      </w:r>
      <w:r w:rsidR="00C25AB5">
        <w:rPr>
          <w:rFonts w:ascii="Arial" w:eastAsia="Times New Roman" w:hAnsi="Arial" w:cs="Arial"/>
        </w:rPr>
        <w:t xml:space="preserve">in various </w:t>
      </w:r>
      <w:r w:rsidR="0093042D">
        <w:rPr>
          <w:rFonts w:ascii="Arial" w:eastAsia="Times New Roman" w:hAnsi="Arial" w:cs="Arial"/>
        </w:rPr>
        <w:t>colors, finishes, sizes, and styles</w:t>
      </w:r>
      <w:r w:rsidR="0079178E">
        <w:rPr>
          <w:rFonts w:ascii="Arial" w:eastAsia="Times New Roman" w:hAnsi="Arial" w:cs="Arial"/>
        </w:rPr>
        <w:t xml:space="preserve"> to complement Woodbridge Furniture’s casegood</w:t>
      </w:r>
      <w:r w:rsidR="00F83340">
        <w:rPr>
          <w:rFonts w:ascii="Arial" w:eastAsia="Times New Roman" w:hAnsi="Arial" w:cs="Arial"/>
        </w:rPr>
        <w:t>s</w:t>
      </w:r>
      <w:r w:rsidR="006B27E8">
        <w:rPr>
          <w:rFonts w:ascii="Arial" w:eastAsia="Times New Roman" w:hAnsi="Arial" w:cs="Arial"/>
        </w:rPr>
        <w:t xml:space="preserve"> </w:t>
      </w:r>
      <w:r w:rsidR="0018028F">
        <w:rPr>
          <w:rFonts w:ascii="Arial" w:eastAsia="Times New Roman" w:hAnsi="Arial" w:cs="Arial"/>
        </w:rPr>
        <w:t xml:space="preserve">and other </w:t>
      </w:r>
      <w:r w:rsidR="0079178E">
        <w:rPr>
          <w:rFonts w:ascii="Arial" w:eastAsia="Times New Roman" w:hAnsi="Arial" w:cs="Arial"/>
        </w:rPr>
        <w:t>collections.</w:t>
      </w:r>
    </w:p>
    <w:p w14:paraId="596259C3" w14:textId="77777777" w:rsidR="00971C08" w:rsidRDefault="00971C08" w:rsidP="00200FA7">
      <w:pPr>
        <w:spacing w:after="0" w:line="240" w:lineRule="auto"/>
        <w:rPr>
          <w:rFonts w:ascii="Arial" w:eastAsia="Times New Roman" w:hAnsi="Arial" w:cs="Arial"/>
        </w:rPr>
      </w:pPr>
    </w:p>
    <w:p w14:paraId="7554BB5D" w14:textId="13E3B39E" w:rsidR="0031263E" w:rsidRDefault="007F1D9E" w:rsidP="00200FA7">
      <w:pPr>
        <w:spacing w:after="0" w:line="240" w:lineRule="auto"/>
        <w:rPr>
          <w:rFonts w:ascii="Arial" w:hAnsi="Arial" w:cs="Arial"/>
        </w:rPr>
      </w:pPr>
      <w:r>
        <w:rPr>
          <w:rFonts w:ascii="Arial" w:hAnsi="Arial" w:cs="Arial"/>
        </w:rPr>
        <w:t xml:space="preserve">Best known for its handcrafted and customizable light fixtures made of hand-forged iron, exotic woods and finely selected materials, KingsHaven will bring light to the interior and exterior of </w:t>
      </w:r>
      <w:r w:rsidR="005A0407">
        <w:rPr>
          <w:rFonts w:ascii="Arial" w:hAnsi="Arial" w:cs="Arial"/>
        </w:rPr>
        <w:t xml:space="preserve">the </w:t>
      </w:r>
      <w:r w:rsidR="00DF11FB">
        <w:rPr>
          <w:rFonts w:ascii="Arial" w:hAnsi="Arial" w:cs="Arial"/>
        </w:rPr>
        <w:t>Woodbridge</w:t>
      </w:r>
      <w:r>
        <w:rPr>
          <w:rFonts w:ascii="Arial" w:hAnsi="Arial" w:cs="Arial"/>
        </w:rPr>
        <w:t xml:space="preserve"> showroom with </w:t>
      </w:r>
      <w:r w:rsidR="00A707BD">
        <w:rPr>
          <w:rFonts w:ascii="Arial" w:hAnsi="Arial" w:cs="Arial"/>
        </w:rPr>
        <w:t>the</w:t>
      </w:r>
      <w:r w:rsidR="00A312EC">
        <w:rPr>
          <w:rFonts w:ascii="Arial" w:hAnsi="Arial" w:cs="Arial"/>
        </w:rPr>
        <w:t xml:space="preserve"> </w:t>
      </w:r>
      <w:r w:rsidR="00E20279">
        <w:rPr>
          <w:rFonts w:ascii="Arial" w:hAnsi="Arial" w:cs="Arial"/>
        </w:rPr>
        <w:t xml:space="preserve">Buoy Sconce, Hyde Park Outdoor Lantern Sconce, </w:t>
      </w:r>
      <w:r w:rsidR="0033286D">
        <w:rPr>
          <w:rFonts w:ascii="Arial" w:hAnsi="Arial" w:cs="Arial"/>
        </w:rPr>
        <w:t>Hyde Park Outdoor Lantern Pendant,</w:t>
      </w:r>
      <w:r w:rsidR="00172D85">
        <w:rPr>
          <w:rFonts w:ascii="Arial" w:hAnsi="Arial" w:cs="Arial"/>
        </w:rPr>
        <w:t xml:space="preserve"> </w:t>
      </w:r>
      <w:r w:rsidR="008C2D19">
        <w:rPr>
          <w:rFonts w:ascii="Arial" w:hAnsi="Arial" w:cs="Arial"/>
        </w:rPr>
        <w:t>Windsor Lantern Sconce</w:t>
      </w:r>
      <w:r w:rsidR="0033286D">
        <w:rPr>
          <w:rFonts w:ascii="Arial" w:hAnsi="Arial" w:cs="Arial"/>
        </w:rPr>
        <w:t>, Windsor Lantern Pendant, Geo</w:t>
      </w:r>
      <w:r w:rsidR="009B3468">
        <w:rPr>
          <w:rFonts w:ascii="Arial" w:hAnsi="Arial" w:cs="Arial"/>
        </w:rPr>
        <w:t xml:space="preserve"> Pendant</w:t>
      </w:r>
      <w:r w:rsidR="0033286D">
        <w:rPr>
          <w:rFonts w:ascii="Arial" w:hAnsi="Arial" w:cs="Arial"/>
        </w:rPr>
        <w:t xml:space="preserve">, Geo </w:t>
      </w:r>
      <w:r w:rsidR="009B3468">
        <w:rPr>
          <w:rFonts w:ascii="Arial" w:hAnsi="Arial" w:cs="Arial"/>
        </w:rPr>
        <w:t xml:space="preserve">Pendant </w:t>
      </w:r>
      <w:r w:rsidR="0033286D">
        <w:rPr>
          <w:rFonts w:ascii="Arial" w:hAnsi="Arial" w:cs="Arial"/>
        </w:rPr>
        <w:t xml:space="preserve">with Glass, </w:t>
      </w:r>
      <w:r w:rsidR="002C5E39">
        <w:rPr>
          <w:rFonts w:ascii="Arial" w:hAnsi="Arial" w:cs="Arial"/>
        </w:rPr>
        <w:t>Luna Table Lamp</w:t>
      </w:r>
      <w:r w:rsidR="008F4FCF">
        <w:rPr>
          <w:rFonts w:ascii="Arial" w:hAnsi="Arial" w:cs="Arial"/>
        </w:rPr>
        <w:t>,</w:t>
      </w:r>
      <w:r w:rsidR="002C5E39">
        <w:rPr>
          <w:rFonts w:ascii="Arial" w:hAnsi="Arial" w:cs="Arial"/>
        </w:rPr>
        <w:t xml:space="preserve"> and </w:t>
      </w:r>
      <w:r w:rsidR="00E76698">
        <w:rPr>
          <w:rFonts w:ascii="Arial" w:hAnsi="Arial" w:cs="Arial"/>
        </w:rPr>
        <w:t>Nautique Table Lamp</w:t>
      </w:r>
      <w:r w:rsidR="00A43EA7">
        <w:rPr>
          <w:rFonts w:ascii="Arial" w:hAnsi="Arial" w:cs="Arial"/>
        </w:rPr>
        <w:t xml:space="preserve">, among others. </w:t>
      </w:r>
    </w:p>
    <w:p w14:paraId="546A221C" w14:textId="7309B61E" w:rsidR="00BB7BC5" w:rsidRDefault="00BB7BC5" w:rsidP="00145A03">
      <w:pPr>
        <w:spacing w:after="0" w:line="240" w:lineRule="auto"/>
        <w:rPr>
          <w:rFonts w:ascii="Arial" w:hAnsi="Arial" w:cs="Arial"/>
        </w:rPr>
      </w:pPr>
    </w:p>
    <w:p w14:paraId="5730B7D5" w14:textId="342AEAC4" w:rsidR="005C102D" w:rsidRDefault="002542E1" w:rsidP="00145A03">
      <w:pPr>
        <w:spacing w:after="0" w:line="240" w:lineRule="auto"/>
        <w:rPr>
          <w:rFonts w:ascii="Arial" w:hAnsi="Arial" w:cs="Arial"/>
        </w:rPr>
      </w:pPr>
      <w:r w:rsidRPr="006C580C">
        <w:rPr>
          <w:rFonts w:ascii="Arial" w:hAnsi="Arial" w:cs="Arial"/>
        </w:rPr>
        <w:t>“</w:t>
      </w:r>
      <w:r w:rsidR="001B1E74">
        <w:rPr>
          <w:rFonts w:ascii="Arial" w:hAnsi="Arial" w:cs="Arial"/>
        </w:rPr>
        <w:t xml:space="preserve">We are excited to </w:t>
      </w:r>
      <w:r w:rsidR="004F6C65">
        <w:rPr>
          <w:rFonts w:ascii="Arial" w:hAnsi="Arial" w:cs="Arial"/>
        </w:rPr>
        <w:t>unveil</w:t>
      </w:r>
      <w:r w:rsidR="001B1E74">
        <w:rPr>
          <w:rFonts w:ascii="Arial" w:hAnsi="Arial" w:cs="Arial"/>
        </w:rPr>
        <w:t xml:space="preserve"> </w:t>
      </w:r>
      <w:r w:rsidR="00F45A28">
        <w:rPr>
          <w:rFonts w:ascii="Arial" w:hAnsi="Arial" w:cs="Arial"/>
        </w:rPr>
        <w:t xml:space="preserve">our </w:t>
      </w:r>
      <w:r w:rsidR="001B1E74">
        <w:rPr>
          <w:rFonts w:ascii="Arial" w:hAnsi="Arial" w:cs="Arial"/>
        </w:rPr>
        <w:t>new</w:t>
      </w:r>
      <w:r w:rsidR="00F45A28">
        <w:rPr>
          <w:rFonts w:ascii="Arial" w:hAnsi="Arial" w:cs="Arial"/>
        </w:rPr>
        <w:t xml:space="preserve"> </w:t>
      </w:r>
      <w:r w:rsidR="006A67D7">
        <w:rPr>
          <w:rFonts w:ascii="Arial" w:hAnsi="Arial" w:cs="Arial"/>
        </w:rPr>
        <w:t>ligh</w:t>
      </w:r>
      <w:r w:rsidR="00B1593D">
        <w:rPr>
          <w:rFonts w:ascii="Arial" w:hAnsi="Arial" w:cs="Arial"/>
        </w:rPr>
        <w:t>ting in partnership with</w:t>
      </w:r>
      <w:r w:rsidR="00C756FE">
        <w:rPr>
          <w:rFonts w:ascii="Arial" w:hAnsi="Arial" w:cs="Arial"/>
        </w:rPr>
        <w:t xml:space="preserve"> the</w:t>
      </w:r>
      <w:r w:rsidR="00B1593D">
        <w:rPr>
          <w:rFonts w:ascii="Arial" w:hAnsi="Arial" w:cs="Arial"/>
        </w:rPr>
        <w:t xml:space="preserve"> Woodbridge Furniture showroom</w:t>
      </w:r>
      <w:r>
        <w:rPr>
          <w:rFonts w:ascii="Arial" w:hAnsi="Arial" w:cs="Arial"/>
        </w:rPr>
        <w:t>,”</w:t>
      </w:r>
      <w:r w:rsidR="008C19AA">
        <w:rPr>
          <w:rFonts w:ascii="Arial" w:hAnsi="Arial" w:cs="Arial"/>
        </w:rPr>
        <w:t xml:space="preserve"> </w:t>
      </w:r>
      <w:r w:rsidR="00A01E7B">
        <w:rPr>
          <w:rFonts w:ascii="Arial" w:hAnsi="Arial" w:cs="Arial"/>
        </w:rPr>
        <w:t xml:space="preserve">said </w:t>
      </w:r>
      <w:r w:rsidR="008C19AA">
        <w:rPr>
          <w:rFonts w:ascii="Arial" w:hAnsi="Arial" w:cs="Arial"/>
        </w:rPr>
        <w:t>Lauren</w:t>
      </w:r>
      <w:r w:rsidR="00A01E7B">
        <w:rPr>
          <w:rFonts w:ascii="Arial" w:hAnsi="Arial" w:cs="Arial"/>
        </w:rPr>
        <w:t xml:space="preserve"> Wylonis</w:t>
      </w:r>
      <w:r w:rsidR="00117A8D">
        <w:rPr>
          <w:rFonts w:ascii="Arial" w:hAnsi="Arial" w:cs="Arial"/>
        </w:rPr>
        <w:t>, chief executive officer, founder and lead designer with KingsHaven.</w:t>
      </w:r>
      <w:r w:rsidR="00476CDD">
        <w:rPr>
          <w:rFonts w:ascii="Arial" w:hAnsi="Arial" w:cs="Arial"/>
        </w:rPr>
        <w:t xml:space="preserve"> </w:t>
      </w:r>
      <w:r w:rsidR="00264845">
        <w:rPr>
          <w:rFonts w:ascii="Arial" w:hAnsi="Arial" w:cs="Arial"/>
        </w:rPr>
        <w:t>“</w:t>
      </w:r>
      <w:r w:rsidR="00B1593D">
        <w:rPr>
          <w:rFonts w:ascii="Arial" w:hAnsi="Arial" w:cs="Arial"/>
        </w:rPr>
        <w:t xml:space="preserve">Our </w:t>
      </w:r>
      <w:r w:rsidR="00C8531B">
        <w:rPr>
          <w:rFonts w:ascii="Arial" w:hAnsi="Arial" w:cs="Arial"/>
        </w:rPr>
        <w:t xml:space="preserve">lighting </w:t>
      </w:r>
      <w:r w:rsidR="00B1593D">
        <w:rPr>
          <w:rFonts w:ascii="Arial" w:hAnsi="Arial" w:cs="Arial"/>
        </w:rPr>
        <w:t>will</w:t>
      </w:r>
      <w:r w:rsidR="00ED6965">
        <w:rPr>
          <w:rFonts w:ascii="Arial" w:hAnsi="Arial" w:cs="Arial"/>
        </w:rPr>
        <w:t xml:space="preserve"> </w:t>
      </w:r>
      <w:r w:rsidR="00133FE5">
        <w:rPr>
          <w:rFonts w:ascii="Arial" w:hAnsi="Arial" w:cs="Arial"/>
        </w:rPr>
        <w:t>include</w:t>
      </w:r>
      <w:r w:rsidR="00C8531B">
        <w:rPr>
          <w:rFonts w:ascii="Arial" w:hAnsi="Arial" w:cs="Arial"/>
        </w:rPr>
        <w:t xml:space="preserve"> never-before-seen fixtures</w:t>
      </w:r>
      <w:r w:rsidR="005C102D">
        <w:rPr>
          <w:rFonts w:ascii="Arial" w:hAnsi="Arial" w:cs="Arial"/>
        </w:rPr>
        <w:t xml:space="preserve"> and will give designers an opportunity to explore KingsHaven’s innovative design, size, color, and finish capabilities </w:t>
      </w:r>
      <w:r w:rsidR="00796863">
        <w:rPr>
          <w:rFonts w:ascii="Arial" w:hAnsi="Arial" w:cs="Arial"/>
        </w:rPr>
        <w:t>for indoor and outdoor spaces.”</w:t>
      </w:r>
    </w:p>
    <w:p w14:paraId="47B7B7C9" w14:textId="6E126ED6" w:rsidR="001179A5" w:rsidRDefault="001179A5" w:rsidP="00715301">
      <w:pPr>
        <w:spacing w:after="0" w:line="240" w:lineRule="auto"/>
        <w:rPr>
          <w:rFonts w:ascii="Arial" w:hAnsi="Arial" w:cs="Arial"/>
        </w:rPr>
      </w:pPr>
    </w:p>
    <w:p w14:paraId="7E1B2A83" w14:textId="1DB9F016" w:rsidR="00992F21" w:rsidRDefault="00014E92" w:rsidP="00AB2DAF">
      <w:pPr>
        <w:rPr>
          <w:rFonts w:ascii="Arial" w:hAnsi="Arial" w:cs="Arial"/>
        </w:rPr>
      </w:pPr>
      <w:r>
        <w:rPr>
          <w:rFonts w:ascii="Arial" w:hAnsi="Arial" w:cs="Arial"/>
        </w:rPr>
        <w:t xml:space="preserve">Additional </w:t>
      </w:r>
      <w:r w:rsidR="00B82043">
        <w:rPr>
          <w:rFonts w:ascii="Arial" w:hAnsi="Arial" w:cs="Arial"/>
        </w:rPr>
        <w:t xml:space="preserve">new-to-market </w:t>
      </w:r>
      <w:r>
        <w:rPr>
          <w:rFonts w:ascii="Arial" w:hAnsi="Arial" w:cs="Arial"/>
        </w:rPr>
        <w:t>light fixtures KingsHaven</w:t>
      </w:r>
      <w:r w:rsidR="00400BCE">
        <w:rPr>
          <w:rFonts w:ascii="Arial" w:hAnsi="Arial" w:cs="Arial"/>
        </w:rPr>
        <w:t xml:space="preserve"> will </w:t>
      </w:r>
      <w:r w:rsidR="00E51FEF">
        <w:rPr>
          <w:rFonts w:ascii="Arial" w:hAnsi="Arial" w:cs="Arial"/>
        </w:rPr>
        <w:t xml:space="preserve">display include the </w:t>
      </w:r>
      <w:r w:rsidR="00684229">
        <w:rPr>
          <w:rFonts w:ascii="Arial" w:hAnsi="Arial" w:cs="Arial"/>
        </w:rPr>
        <w:t>Eden Sconce with Cand</w:t>
      </w:r>
      <w:r w:rsidR="00E9733C">
        <w:rPr>
          <w:rFonts w:ascii="Arial" w:hAnsi="Arial" w:cs="Arial"/>
        </w:rPr>
        <w:t>le</w:t>
      </w:r>
      <w:r w:rsidR="00A54BCE">
        <w:rPr>
          <w:rFonts w:ascii="Arial" w:hAnsi="Arial" w:cs="Arial"/>
        </w:rPr>
        <w:t xml:space="preserve">, </w:t>
      </w:r>
      <w:r w:rsidR="00631731">
        <w:rPr>
          <w:rFonts w:ascii="Arial" w:hAnsi="Arial" w:cs="Arial"/>
        </w:rPr>
        <w:t xml:space="preserve">Skye III Sconce, </w:t>
      </w:r>
      <w:r w:rsidR="00A02769">
        <w:rPr>
          <w:rFonts w:ascii="Arial" w:hAnsi="Arial" w:cs="Arial"/>
        </w:rPr>
        <w:t>Avril</w:t>
      </w:r>
      <w:r w:rsidR="00084795">
        <w:rPr>
          <w:rFonts w:ascii="Arial" w:hAnsi="Arial" w:cs="Arial"/>
        </w:rPr>
        <w:t xml:space="preserve"> Sconce, </w:t>
      </w:r>
      <w:r w:rsidR="00FC0AE3">
        <w:rPr>
          <w:rFonts w:ascii="Arial" w:hAnsi="Arial" w:cs="Arial"/>
        </w:rPr>
        <w:t>Paris Prism</w:t>
      </w:r>
      <w:r w:rsidR="00084795">
        <w:rPr>
          <w:rFonts w:ascii="Arial" w:hAnsi="Arial" w:cs="Arial"/>
        </w:rPr>
        <w:t xml:space="preserve"> </w:t>
      </w:r>
      <w:r w:rsidR="00AD18DF">
        <w:rPr>
          <w:rFonts w:ascii="Arial" w:hAnsi="Arial" w:cs="Arial"/>
        </w:rPr>
        <w:t>4 Chandelier</w:t>
      </w:r>
      <w:r w:rsidR="00FC0AE3">
        <w:rPr>
          <w:rFonts w:ascii="Arial" w:hAnsi="Arial" w:cs="Arial"/>
        </w:rPr>
        <w:t xml:space="preserve">, </w:t>
      </w:r>
      <w:r w:rsidR="00E9733C">
        <w:rPr>
          <w:rFonts w:ascii="Arial" w:hAnsi="Arial" w:cs="Arial"/>
        </w:rPr>
        <w:t xml:space="preserve">Modane Chandelier, </w:t>
      </w:r>
      <w:r w:rsidR="00FC0AE3">
        <w:rPr>
          <w:rFonts w:ascii="Arial" w:hAnsi="Arial" w:cs="Arial"/>
        </w:rPr>
        <w:t>Shift Chandelier, Abacus Chand</w:t>
      </w:r>
      <w:r w:rsidR="00C73EC1">
        <w:rPr>
          <w:rFonts w:ascii="Arial" w:hAnsi="Arial" w:cs="Arial"/>
        </w:rPr>
        <w:t>elier, Abacus Table Lamp</w:t>
      </w:r>
      <w:r w:rsidR="00084795">
        <w:rPr>
          <w:rFonts w:ascii="Arial" w:hAnsi="Arial" w:cs="Arial"/>
        </w:rPr>
        <w:t>, and Wave Table Lamp</w:t>
      </w:r>
      <w:r w:rsidR="00C73EC1">
        <w:rPr>
          <w:rFonts w:ascii="Arial" w:hAnsi="Arial" w:cs="Arial"/>
        </w:rPr>
        <w:t>.</w:t>
      </w:r>
      <w:r w:rsidR="00B82043">
        <w:rPr>
          <w:rFonts w:ascii="Arial" w:hAnsi="Arial" w:cs="Arial"/>
        </w:rPr>
        <w:t xml:space="preserve"> </w:t>
      </w:r>
    </w:p>
    <w:p w14:paraId="35C30E99" w14:textId="2DDA0D0D" w:rsidR="00992F21" w:rsidRDefault="0055264E" w:rsidP="00715301">
      <w:pPr>
        <w:spacing w:after="0" w:line="240" w:lineRule="auto"/>
        <w:rPr>
          <w:rFonts w:ascii="Arial" w:hAnsi="Arial" w:cs="Arial"/>
        </w:rPr>
      </w:pPr>
      <w:r>
        <w:rPr>
          <w:rFonts w:ascii="Arial" w:hAnsi="Arial" w:cs="Arial"/>
        </w:rPr>
        <w:t xml:space="preserve">Event attendees will also be able to see </w:t>
      </w:r>
      <w:r w:rsidR="00992F21">
        <w:rPr>
          <w:rFonts w:ascii="Arial" w:hAnsi="Arial" w:cs="Arial"/>
        </w:rPr>
        <w:t xml:space="preserve">KingsHaven’s </w:t>
      </w:r>
      <w:r w:rsidR="000F6043">
        <w:rPr>
          <w:rFonts w:ascii="Arial" w:hAnsi="Arial" w:cs="Arial"/>
        </w:rPr>
        <w:t>Fall (</w:t>
      </w:r>
      <w:r w:rsidR="00992F21">
        <w:rPr>
          <w:rFonts w:ascii="Arial" w:hAnsi="Arial" w:cs="Arial"/>
        </w:rPr>
        <w:t>2020</w:t>
      </w:r>
      <w:r w:rsidR="000F6043">
        <w:rPr>
          <w:rFonts w:ascii="Arial" w:hAnsi="Arial" w:cs="Arial"/>
        </w:rPr>
        <w:t xml:space="preserve">) High </w:t>
      </w:r>
      <w:r w:rsidR="004C073F">
        <w:rPr>
          <w:rFonts w:ascii="Arial" w:hAnsi="Arial" w:cs="Arial"/>
        </w:rPr>
        <w:t xml:space="preserve">Point </w:t>
      </w:r>
      <w:r w:rsidR="000F6043">
        <w:rPr>
          <w:rFonts w:ascii="Arial" w:hAnsi="Arial" w:cs="Arial"/>
        </w:rPr>
        <w:t>Market</w:t>
      </w:r>
      <w:r w:rsidR="004C073F">
        <w:rPr>
          <w:rFonts w:ascii="Arial" w:hAnsi="Arial" w:cs="Arial"/>
        </w:rPr>
        <w:t xml:space="preserve"> </w:t>
      </w:r>
      <w:r w:rsidR="00992F21">
        <w:rPr>
          <w:rFonts w:ascii="Arial" w:hAnsi="Arial" w:cs="Arial"/>
        </w:rPr>
        <w:t>lighting collection</w:t>
      </w:r>
      <w:r w:rsidR="00DB65C2">
        <w:rPr>
          <w:rFonts w:ascii="Arial" w:hAnsi="Arial" w:cs="Arial"/>
        </w:rPr>
        <w:t xml:space="preserve">, which </w:t>
      </w:r>
      <w:r w:rsidR="00025EBB">
        <w:rPr>
          <w:rFonts w:ascii="Arial" w:hAnsi="Arial" w:cs="Arial"/>
        </w:rPr>
        <w:t xml:space="preserve">remains </w:t>
      </w:r>
      <w:r w:rsidR="00DB65C2">
        <w:rPr>
          <w:rFonts w:ascii="Arial" w:hAnsi="Arial" w:cs="Arial"/>
        </w:rPr>
        <w:t xml:space="preserve">on display </w:t>
      </w:r>
      <w:r>
        <w:rPr>
          <w:rFonts w:ascii="Arial" w:hAnsi="Arial" w:cs="Arial"/>
        </w:rPr>
        <w:t>at Woodbridge</w:t>
      </w:r>
      <w:r w:rsidR="00DB65C2">
        <w:rPr>
          <w:rFonts w:ascii="Arial" w:hAnsi="Arial" w:cs="Arial"/>
        </w:rPr>
        <w:t xml:space="preserve">. </w:t>
      </w:r>
    </w:p>
    <w:p w14:paraId="5BF9E15E" w14:textId="1C47C4D1" w:rsidR="00E66844" w:rsidRDefault="00E66844" w:rsidP="00715301">
      <w:pPr>
        <w:spacing w:after="0" w:line="240" w:lineRule="auto"/>
        <w:rPr>
          <w:rFonts w:ascii="Arial" w:hAnsi="Arial" w:cs="Arial"/>
        </w:rPr>
      </w:pPr>
    </w:p>
    <w:p w14:paraId="1AB8E6F7" w14:textId="14F1CC42" w:rsidR="0044120D" w:rsidRDefault="00E66844" w:rsidP="00606B18">
      <w:pPr>
        <w:spacing w:after="0" w:line="240" w:lineRule="auto"/>
        <w:rPr>
          <w:rFonts w:ascii="Arial" w:hAnsi="Arial" w:cs="Arial"/>
          <w:iCs/>
        </w:rPr>
      </w:pPr>
      <w:r>
        <w:rPr>
          <w:rFonts w:ascii="Arial" w:hAnsi="Arial" w:cs="Arial"/>
        </w:rPr>
        <w:t xml:space="preserve">Wylonis and other KingsHaven representatives will offer </w:t>
      </w:r>
      <w:r w:rsidR="00E40731">
        <w:rPr>
          <w:rFonts w:ascii="Arial" w:hAnsi="Arial" w:cs="Arial"/>
        </w:rPr>
        <w:t xml:space="preserve">tours of the lighting installation during </w:t>
      </w:r>
      <w:r w:rsidR="00FA4691">
        <w:rPr>
          <w:rFonts w:ascii="Arial" w:hAnsi="Arial" w:cs="Arial"/>
        </w:rPr>
        <w:t>Spring</w:t>
      </w:r>
      <w:r w:rsidR="00E40731">
        <w:rPr>
          <w:rFonts w:ascii="Arial" w:hAnsi="Arial" w:cs="Arial"/>
        </w:rPr>
        <w:t xml:space="preserve"> Market upon request. </w:t>
      </w:r>
      <w:r w:rsidR="00405714">
        <w:rPr>
          <w:rFonts w:ascii="Arial" w:hAnsi="Arial" w:cs="Arial"/>
        </w:rPr>
        <w:t>Advanced appointments are requested by emailing</w:t>
      </w:r>
      <w:r w:rsidR="00A84AD5">
        <w:rPr>
          <w:rFonts w:ascii="Arial" w:hAnsi="Arial" w:cs="Arial"/>
        </w:rPr>
        <w:t xml:space="preserve"> </w:t>
      </w:r>
      <w:hyperlink r:id="rId11" w:history="1">
        <w:r w:rsidR="000605E3" w:rsidRPr="00F56B5C">
          <w:rPr>
            <w:rStyle w:val="Hyperlink"/>
            <w:rFonts w:ascii="Arial" w:hAnsi="Arial" w:cs="Arial"/>
          </w:rPr>
          <w:t>info@KingsHavendd.com</w:t>
        </w:r>
      </w:hyperlink>
      <w:r w:rsidR="00A84AD5">
        <w:rPr>
          <w:rFonts w:ascii="Arial" w:hAnsi="Arial" w:cs="Arial"/>
        </w:rPr>
        <w:t xml:space="preserve"> or calling </w:t>
      </w:r>
      <w:r w:rsidR="00F228AA" w:rsidRPr="00F228AA">
        <w:rPr>
          <w:rFonts w:ascii="Arial" w:hAnsi="Arial" w:cs="Arial"/>
        </w:rPr>
        <w:t>844-546-4799</w:t>
      </w:r>
      <w:r w:rsidR="00A84AD5">
        <w:rPr>
          <w:rFonts w:ascii="Arial" w:hAnsi="Arial" w:cs="Arial"/>
        </w:rPr>
        <w:t xml:space="preserve">. </w:t>
      </w:r>
    </w:p>
    <w:p w14:paraId="783126EB" w14:textId="77777777" w:rsidR="0044120D" w:rsidRDefault="0044120D" w:rsidP="00145A03">
      <w:pPr>
        <w:spacing w:after="0" w:line="240" w:lineRule="auto"/>
        <w:rPr>
          <w:rFonts w:ascii="Arial" w:hAnsi="Arial" w:cs="Arial"/>
          <w:iCs/>
        </w:rPr>
      </w:pPr>
    </w:p>
    <w:p w14:paraId="16A9BC65" w14:textId="26E0B814" w:rsidR="004D0513" w:rsidRDefault="00DC4DBC" w:rsidP="00145A03">
      <w:pPr>
        <w:spacing w:after="0" w:line="240" w:lineRule="auto"/>
        <w:rPr>
          <w:rFonts w:ascii="Arial" w:hAnsi="Arial" w:cs="Arial"/>
          <w:iCs/>
        </w:rPr>
      </w:pPr>
      <w:r w:rsidRPr="00410A77">
        <w:rPr>
          <w:rFonts w:ascii="Arial" w:hAnsi="Arial" w:cs="Arial"/>
          <w:iCs/>
        </w:rPr>
        <w:t xml:space="preserve">Wylonis’ design book, “At Home with KingsHaven: Estates, Interiors, Landscapes,” </w:t>
      </w:r>
      <w:r w:rsidR="0078702B">
        <w:rPr>
          <w:rFonts w:ascii="Arial" w:hAnsi="Arial" w:cs="Arial"/>
          <w:iCs/>
        </w:rPr>
        <w:t xml:space="preserve">(Images Publishing) </w:t>
      </w:r>
      <w:r w:rsidR="0044120D">
        <w:rPr>
          <w:rFonts w:ascii="Arial" w:hAnsi="Arial" w:cs="Arial"/>
          <w:iCs/>
        </w:rPr>
        <w:t>will be displayed and available for purchase</w:t>
      </w:r>
      <w:r w:rsidR="00CE5648">
        <w:rPr>
          <w:rFonts w:ascii="Arial" w:hAnsi="Arial" w:cs="Arial"/>
          <w:iCs/>
        </w:rPr>
        <w:t xml:space="preserve"> and signature</w:t>
      </w:r>
      <w:r w:rsidR="0044120D">
        <w:rPr>
          <w:rFonts w:ascii="Arial" w:hAnsi="Arial" w:cs="Arial"/>
          <w:iCs/>
        </w:rPr>
        <w:t xml:space="preserve"> </w:t>
      </w:r>
      <w:r w:rsidR="00E2462A" w:rsidRPr="00410A77">
        <w:rPr>
          <w:rFonts w:ascii="Arial" w:hAnsi="Arial" w:cs="Arial"/>
          <w:iCs/>
        </w:rPr>
        <w:t xml:space="preserve">during </w:t>
      </w:r>
      <w:r w:rsidR="0044120D">
        <w:rPr>
          <w:rFonts w:ascii="Arial" w:hAnsi="Arial" w:cs="Arial"/>
          <w:iCs/>
        </w:rPr>
        <w:t>Spring</w:t>
      </w:r>
      <w:r w:rsidR="00E2462A" w:rsidRPr="00410A77">
        <w:rPr>
          <w:rFonts w:ascii="Arial" w:hAnsi="Arial" w:cs="Arial"/>
          <w:iCs/>
        </w:rPr>
        <w:t xml:space="preserve"> Market.</w:t>
      </w:r>
      <w:r w:rsidR="00410A77" w:rsidRPr="00410A77">
        <w:rPr>
          <w:rFonts w:ascii="Arial" w:hAnsi="Arial" w:cs="Arial"/>
          <w:iCs/>
        </w:rPr>
        <w:t xml:space="preserve"> </w:t>
      </w:r>
    </w:p>
    <w:p w14:paraId="1602AB0A" w14:textId="7F6854F4" w:rsidR="005E15A2" w:rsidRDefault="005E15A2" w:rsidP="00145A03">
      <w:pPr>
        <w:spacing w:after="0" w:line="240" w:lineRule="auto"/>
        <w:rPr>
          <w:rFonts w:ascii="Arial" w:hAnsi="Arial" w:cs="Arial"/>
          <w:iCs/>
        </w:rPr>
      </w:pPr>
    </w:p>
    <w:p w14:paraId="609008ED" w14:textId="03A00F3D" w:rsidR="005E15A2" w:rsidRDefault="005E15A2" w:rsidP="00145A03">
      <w:pPr>
        <w:spacing w:after="0" w:line="240" w:lineRule="auto"/>
        <w:rPr>
          <w:rFonts w:ascii="Arial" w:hAnsi="Arial" w:cs="Arial"/>
          <w:iCs/>
        </w:rPr>
      </w:pPr>
      <w:r>
        <w:rPr>
          <w:rFonts w:ascii="Arial" w:hAnsi="Arial" w:cs="Arial"/>
          <w:iCs/>
        </w:rPr>
        <w:t xml:space="preserve">For more information about KingsHaven, visit </w:t>
      </w:r>
      <w:hyperlink r:id="rId12" w:history="1">
        <w:r w:rsidRPr="006862E9">
          <w:rPr>
            <w:rStyle w:val="Hyperlink"/>
            <w:rFonts w:ascii="Arial" w:hAnsi="Arial" w:cs="Arial"/>
          </w:rPr>
          <w:t>www.KingsHaven.com</w:t>
        </w:r>
      </w:hyperlink>
      <w:r w:rsidRPr="005E15A2">
        <w:rPr>
          <w:rStyle w:val="Hyperlink"/>
          <w:rFonts w:ascii="Arial" w:hAnsi="Arial" w:cs="Arial"/>
          <w:color w:val="auto"/>
          <w:u w:val="none"/>
        </w:rPr>
        <w:t>.</w:t>
      </w:r>
    </w:p>
    <w:p w14:paraId="761877CC" w14:textId="51FC16F0" w:rsidR="00CE4E68" w:rsidRDefault="00CE4E68" w:rsidP="00145A03">
      <w:pPr>
        <w:spacing w:after="0" w:line="240" w:lineRule="auto"/>
        <w:rPr>
          <w:rFonts w:ascii="Arial" w:hAnsi="Arial" w:cs="Arial"/>
          <w:iCs/>
        </w:rPr>
      </w:pPr>
    </w:p>
    <w:p w14:paraId="4F08DCAA" w14:textId="77777777" w:rsidR="00A36159" w:rsidRDefault="00A36159" w:rsidP="00145A03">
      <w:pPr>
        <w:spacing w:after="0" w:line="240" w:lineRule="auto"/>
        <w:rPr>
          <w:rFonts w:ascii="Arial" w:hAnsi="Arial" w:cs="Arial"/>
          <w:iCs/>
        </w:rPr>
      </w:pPr>
    </w:p>
    <w:p w14:paraId="00D7C833" w14:textId="130FA295" w:rsidR="00CE4E68" w:rsidRDefault="001B0812" w:rsidP="00145A03">
      <w:pPr>
        <w:spacing w:after="0" w:line="240" w:lineRule="auto"/>
        <w:rPr>
          <w:rFonts w:ascii="Arial" w:hAnsi="Arial" w:cs="Arial"/>
          <w:b/>
          <w:bCs/>
        </w:rPr>
      </w:pPr>
      <w:r>
        <w:rPr>
          <w:rFonts w:ascii="Arial" w:hAnsi="Arial" w:cs="Arial"/>
          <w:b/>
          <w:bCs/>
        </w:rPr>
        <w:lastRenderedPageBreak/>
        <w:t>About KingsHaven:</w:t>
      </w:r>
    </w:p>
    <w:p w14:paraId="3E99FA87" w14:textId="6BC017D3" w:rsidR="00C84262" w:rsidRPr="00075EC0" w:rsidRDefault="00C84262" w:rsidP="00C84262">
      <w:pPr>
        <w:pStyle w:val="Pa0"/>
        <w:spacing w:line="240" w:lineRule="auto"/>
        <w:rPr>
          <w:rStyle w:val="A2"/>
          <w:rFonts w:ascii="Arial" w:hAnsi="Arial" w:cs="Arial"/>
        </w:rPr>
      </w:pPr>
      <w:r w:rsidRPr="00A54CB8">
        <w:rPr>
          <w:rStyle w:val="A2"/>
          <w:rFonts w:ascii="Arial" w:hAnsi="Arial" w:cs="Arial"/>
        </w:rPr>
        <w:t>KingsHaven is a national retailer</w:t>
      </w:r>
      <w:r w:rsidR="00210B13">
        <w:rPr>
          <w:rStyle w:val="A2"/>
          <w:rFonts w:ascii="Arial" w:hAnsi="Arial" w:cs="Arial"/>
        </w:rPr>
        <w:t xml:space="preserve"> and maker</w:t>
      </w:r>
      <w:r w:rsidRPr="00A54CB8">
        <w:rPr>
          <w:rStyle w:val="A2"/>
          <w:rFonts w:ascii="Arial" w:hAnsi="Arial" w:cs="Arial"/>
        </w:rPr>
        <w:t xml:space="preserve"> of artisan</w:t>
      </w:r>
      <w:r w:rsidR="00210B13">
        <w:rPr>
          <w:rStyle w:val="A2"/>
          <w:rFonts w:ascii="Arial" w:hAnsi="Arial" w:cs="Arial"/>
        </w:rPr>
        <w:t>-quality</w:t>
      </w:r>
      <w:r w:rsidRPr="00A54CB8">
        <w:rPr>
          <w:rStyle w:val="A2"/>
          <w:rFonts w:ascii="Arial" w:hAnsi="Arial" w:cs="Arial"/>
        </w:rPr>
        <w:t xml:space="preserve"> light</w:t>
      </w:r>
      <w:r w:rsidR="008537AE">
        <w:rPr>
          <w:rStyle w:val="A2"/>
          <w:rFonts w:ascii="Arial" w:hAnsi="Arial" w:cs="Arial"/>
        </w:rPr>
        <w:t xml:space="preserve"> fixtures </w:t>
      </w:r>
      <w:r w:rsidRPr="00A54CB8">
        <w:rPr>
          <w:rStyle w:val="A2"/>
          <w:rFonts w:ascii="Arial" w:hAnsi="Arial" w:cs="Arial"/>
        </w:rPr>
        <w:t xml:space="preserve">made of hand-forged iron, exotic woods and finely selected materials. The company, </w:t>
      </w:r>
      <w:r w:rsidR="00CE2CEF">
        <w:rPr>
          <w:rStyle w:val="A2"/>
          <w:rFonts w:ascii="Arial" w:hAnsi="Arial" w:cs="Arial"/>
        </w:rPr>
        <w:t xml:space="preserve">based </w:t>
      </w:r>
      <w:r w:rsidR="008F6C75">
        <w:rPr>
          <w:rStyle w:val="A2"/>
          <w:rFonts w:ascii="Arial" w:hAnsi="Arial" w:cs="Arial"/>
        </w:rPr>
        <w:t xml:space="preserve">at the Decoration &amp; Design Building in </w:t>
      </w:r>
      <w:r w:rsidRPr="00A54CB8">
        <w:rPr>
          <w:rStyle w:val="A2"/>
          <w:rFonts w:ascii="Arial" w:hAnsi="Arial" w:cs="Arial"/>
        </w:rPr>
        <w:t>New York City, and shown at Woodbridge Furniture, High Point, is a trusted resource of transitional and contemporary lighting designs, rife with extraordinary details and uncompromising craftsmanship. The KingsHaven Workroom trade program offers access to the brand’s entire product catalog at exclusive trade pricing and the ability to easily customize orders in virtually any color, size or style. Designers can collaborate with KingsHaven to create one-of-a-kind light fixtures and lighting plans from concept to completion.</w:t>
      </w:r>
      <w:r w:rsidRPr="008537AE">
        <w:rPr>
          <w:rStyle w:val="A2"/>
          <w:rFonts w:ascii="Arial" w:hAnsi="Arial" w:cs="Arial"/>
        </w:rPr>
        <w:t xml:space="preserve"> </w:t>
      </w:r>
      <w:r w:rsidR="008537AE" w:rsidRPr="008537AE">
        <w:rPr>
          <w:rStyle w:val="A2"/>
          <w:rFonts w:ascii="Arial" w:hAnsi="Arial" w:cs="Arial"/>
        </w:rPr>
        <w:t xml:space="preserve">Learn more: </w:t>
      </w:r>
      <w:hyperlink r:id="rId13" w:history="1">
        <w:r w:rsidR="008537AE" w:rsidRPr="00FD6851">
          <w:rPr>
            <w:rStyle w:val="Hyperlink"/>
            <w:rFonts w:ascii="Arial" w:hAnsi="Arial" w:cs="Arial"/>
            <w:sz w:val="22"/>
            <w:szCs w:val="22"/>
          </w:rPr>
          <w:t>www.KingsHaven.com</w:t>
        </w:r>
      </w:hyperlink>
      <w:r w:rsidR="008537AE">
        <w:rPr>
          <w:rStyle w:val="A2"/>
          <w:rFonts w:ascii="Arial" w:hAnsi="Arial" w:cs="Arial"/>
        </w:rPr>
        <w:t>.</w:t>
      </w:r>
    </w:p>
    <w:p w14:paraId="30574925" w14:textId="77777777" w:rsidR="00912498" w:rsidRDefault="00912498" w:rsidP="00145A03">
      <w:pPr>
        <w:spacing w:after="0" w:line="240" w:lineRule="auto"/>
        <w:rPr>
          <w:rFonts w:ascii="Arial" w:hAnsi="Arial" w:cs="Arial"/>
        </w:rPr>
      </w:pPr>
    </w:p>
    <w:p w14:paraId="469131DE" w14:textId="77777777" w:rsidR="001A1059" w:rsidRDefault="001A1059" w:rsidP="001A1059">
      <w:pPr>
        <w:spacing w:after="0" w:line="240" w:lineRule="auto"/>
        <w:jc w:val="center"/>
        <w:rPr>
          <w:rFonts w:ascii="Arial" w:hAnsi="Arial" w:cs="Arial"/>
          <w:iCs/>
        </w:rPr>
      </w:pPr>
      <w:r>
        <w:rPr>
          <w:rFonts w:ascii="Arial" w:hAnsi="Arial" w:cs="Arial"/>
          <w:iCs/>
        </w:rPr>
        <w:t>###</w:t>
      </w:r>
    </w:p>
    <w:p w14:paraId="4B32DDDA" w14:textId="77777777" w:rsidR="001A1059" w:rsidRDefault="001A1059" w:rsidP="001A1059">
      <w:pPr>
        <w:spacing w:after="0" w:line="240" w:lineRule="auto"/>
      </w:pPr>
    </w:p>
    <w:p w14:paraId="7975DA9E" w14:textId="77777777" w:rsidR="001A1059" w:rsidRPr="000B5D09" w:rsidRDefault="001A1059" w:rsidP="001A1059">
      <w:pPr>
        <w:spacing w:after="0" w:line="240" w:lineRule="auto"/>
        <w:rPr>
          <w:rFonts w:ascii="Arial" w:hAnsi="Arial" w:cs="Arial"/>
          <w:i/>
          <w:iCs/>
        </w:rPr>
      </w:pPr>
      <w:r w:rsidRPr="000B5D09">
        <w:rPr>
          <w:rFonts w:ascii="Arial" w:hAnsi="Arial" w:cs="Arial"/>
          <w:i/>
          <w:iCs/>
        </w:rPr>
        <w:t xml:space="preserve">Notes to the Editor: </w:t>
      </w:r>
    </w:p>
    <w:p w14:paraId="3950EB37" w14:textId="77777777" w:rsidR="001A1059" w:rsidRDefault="001A1059" w:rsidP="001A1059">
      <w:pPr>
        <w:spacing w:after="0" w:line="240" w:lineRule="auto"/>
        <w:ind w:left="1080"/>
        <w:rPr>
          <w:rFonts w:ascii="Arial" w:eastAsia="Calibri" w:hAnsi="Arial" w:cs="Arial"/>
          <w:i/>
        </w:rPr>
      </w:pPr>
    </w:p>
    <w:p w14:paraId="01D7958F" w14:textId="6BA7B888" w:rsidR="001A1059" w:rsidRPr="00C958C1" w:rsidRDefault="001A1059" w:rsidP="00145A03">
      <w:pPr>
        <w:numPr>
          <w:ilvl w:val="0"/>
          <w:numId w:val="1"/>
        </w:numPr>
        <w:spacing w:after="0" w:line="240" w:lineRule="auto"/>
        <w:rPr>
          <w:rFonts w:ascii="Arial" w:eastAsia="Calibri" w:hAnsi="Arial" w:cs="Arial"/>
          <w:i/>
        </w:rPr>
      </w:pPr>
      <w:r>
        <w:rPr>
          <w:rFonts w:ascii="Arial" w:eastAsia="Calibri" w:hAnsi="Arial" w:cs="Arial"/>
          <w:i/>
        </w:rPr>
        <w:t xml:space="preserve">Please see the accompanying high-resolution photos, including Lauren Wylonis’ </w:t>
      </w:r>
      <w:r w:rsidRPr="00C958C1">
        <w:rPr>
          <w:rFonts w:ascii="Arial" w:eastAsia="Calibri" w:hAnsi="Arial" w:cs="Arial"/>
          <w:i/>
        </w:rPr>
        <w:t xml:space="preserve">headshot, the book cover of “At Home with KingsHaven: Estates, Interiors, Landscapes,” and </w:t>
      </w:r>
      <w:r w:rsidR="002350F5">
        <w:rPr>
          <w:rFonts w:ascii="Arial" w:eastAsia="Calibri" w:hAnsi="Arial" w:cs="Arial"/>
          <w:i/>
        </w:rPr>
        <w:t xml:space="preserve">select </w:t>
      </w:r>
      <w:r w:rsidRPr="00C958C1">
        <w:rPr>
          <w:rFonts w:ascii="Arial" w:eastAsia="Calibri" w:hAnsi="Arial" w:cs="Arial"/>
          <w:i/>
        </w:rPr>
        <w:t xml:space="preserve">KingsHaven products that will debut at </w:t>
      </w:r>
      <w:r w:rsidR="002350F5">
        <w:rPr>
          <w:rFonts w:ascii="Arial" w:eastAsia="Calibri" w:hAnsi="Arial" w:cs="Arial"/>
          <w:i/>
        </w:rPr>
        <w:t xml:space="preserve">Spring </w:t>
      </w:r>
      <w:r w:rsidRPr="00C958C1">
        <w:rPr>
          <w:rFonts w:ascii="Arial" w:eastAsia="Calibri" w:hAnsi="Arial" w:cs="Arial"/>
          <w:i/>
        </w:rPr>
        <w:t>High Point Market via the following FTP link:</w:t>
      </w:r>
    </w:p>
    <w:p w14:paraId="5D32C860" w14:textId="77777777" w:rsidR="001A1059" w:rsidRPr="00D21B5D" w:rsidRDefault="001A1059" w:rsidP="001A1059">
      <w:pPr>
        <w:spacing w:after="0" w:line="240" w:lineRule="auto"/>
        <w:ind w:left="1080"/>
        <w:rPr>
          <w:rFonts w:ascii="Arial" w:eastAsia="Calibri" w:hAnsi="Arial" w:cs="Arial"/>
          <w:i/>
        </w:rPr>
      </w:pPr>
    </w:p>
    <w:p w14:paraId="644B94B7" w14:textId="6D7A2734" w:rsidR="001A1059" w:rsidRPr="00D04ED9" w:rsidRDefault="00D04ED9" w:rsidP="007A03CE">
      <w:pPr>
        <w:numPr>
          <w:ilvl w:val="1"/>
          <w:numId w:val="1"/>
        </w:numPr>
        <w:spacing w:after="0" w:line="240" w:lineRule="auto"/>
        <w:ind w:left="1512"/>
        <w:rPr>
          <w:rFonts w:ascii="Arial" w:eastAsia="Calibri" w:hAnsi="Arial" w:cs="Arial"/>
          <w:i/>
        </w:rPr>
      </w:pPr>
      <w:hyperlink r:id="rId14" w:history="1">
        <w:r w:rsidR="00FE3A7D" w:rsidRPr="006B2F24">
          <w:rPr>
            <w:rStyle w:val="Hyperlink"/>
            <w:rFonts w:ascii="Arial" w:eastAsia="Calibri" w:hAnsi="Arial" w:cs="Arial"/>
            <w:i/>
            <w:iCs/>
          </w:rPr>
          <w:t>https://eberlycollardpr.sharefile.com/d-sa4d3fa4db0de4b2f977bf1399c792fe5</w:t>
        </w:r>
      </w:hyperlink>
      <w:r w:rsidR="00FE3A7D">
        <w:rPr>
          <w:rFonts w:ascii="Arial" w:eastAsia="Calibri" w:hAnsi="Arial" w:cs="Arial"/>
          <w:i/>
          <w:iCs/>
        </w:rPr>
        <w:t xml:space="preserve"> </w:t>
      </w:r>
    </w:p>
    <w:p w14:paraId="023EE71D" w14:textId="77777777" w:rsidR="00D04ED9" w:rsidRPr="00D04ED9" w:rsidRDefault="00D04ED9" w:rsidP="00D04ED9">
      <w:pPr>
        <w:spacing w:after="0" w:line="240" w:lineRule="auto"/>
        <w:ind w:left="1512"/>
        <w:rPr>
          <w:rFonts w:ascii="Arial" w:eastAsia="Calibri" w:hAnsi="Arial" w:cs="Arial"/>
          <w:i/>
        </w:rPr>
      </w:pPr>
    </w:p>
    <w:p w14:paraId="71C6AA24" w14:textId="572ABCA4" w:rsidR="00D04ED9" w:rsidRPr="007A03CE" w:rsidRDefault="00D04ED9" w:rsidP="007A03CE">
      <w:pPr>
        <w:numPr>
          <w:ilvl w:val="1"/>
          <w:numId w:val="1"/>
        </w:numPr>
        <w:spacing w:after="0" w:line="240" w:lineRule="auto"/>
        <w:ind w:left="1512"/>
        <w:rPr>
          <w:rFonts w:ascii="Arial" w:eastAsia="Calibri" w:hAnsi="Arial" w:cs="Arial"/>
          <w:i/>
        </w:rPr>
      </w:pPr>
      <w:r>
        <w:rPr>
          <w:rFonts w:ascii="Arial" w:eastAsia="Calibri" w:hAnsi="Arial" w:cs="Arial"/>
          <w:i/>
        </w:rPr>
        <w:t>Photo credit please: KingsHaven</w:t>
      </w:r>
    </w:p>
    <w:p w14:paraId="0DCD10FE" w14:textId="77777777" w:rsidR="00502B84" w:rsidRPr="00D21B5D" w:rsidRDefault="00502B84" w:rsidP="00502B84">
      <w:pPr>
        <w:spacing w:after="0" w:line="240" w:lineRule="auto"/>
        <w:ind w:left="1800"/>
        <w:rPr>
          <w:rFonts w:ascii="Arial" w:eastAsia="Calibri" w:hAnsi="Arial" w:cs="Arial"/>
          <w:i/>
        </w:rPr>
      </w:pPr>
    </w:p>
    <w:p w14:paraId="637E9B00" w14:textId="4AE693A5" w:rsidR="001A1059" w:rsidRPr="00502B84" w:rsidRDefault="00502B84" w:rsidP="00502B84">
      <w:pPr>
        <w:numPr>
          <w:ilvl w:val="0"/>
          <w:numId w:val="1"/>
        </w:numPr>
        <w:spacing w:after="0" w:line="240" w:lineRule="auto"/>
        <w:rPr>
          <w:rFonts w:ascii="Arial" w:eastAsia="Calibri" w:hAnsi="Arial" w:cs="Arial"/>
          <w:i/>
        </w:rPr>
      </w:pPr>
      <w:r w:rsidRPr="00502B84">
        <w:rPr>
          <w:rFonts w:ascii="Arial" w:eastAsia="Calibri" w:hAnsi="Arial" w:cs="Arial"/>
          <w:i/>
        </w:rPr>
        <w:t xml:space="preserve">For more </w:t>
      </w:r>
      <w:r w:rsidRPr="00D21B5D">
        <w:rPr>
          <w:rFonts w:ascii="Arial" w:eastAsia="Calibri" w:hAnsi="Arial" w:cs="Arial"/>
          <w:i/>
        </w:rPr>
        <w:t xml:space="preserve">information, interviews, </w:t>
      </w:r>
      <w:r w:rsidR="008B587B">
        <w:rPr>
          <w:rFonts w:ascii="Arial" w:eastAsia="Calibri" w:hAnsi="Arial" w:cs="Arial"/>
          <w:i/>
        </w:rPr>
        <w:t xml:space="preserve">tours, </w:t>
      </w:r>
      <w:r w:rsidRPr="00D21B5D">
        <w:rPr>
          <w:rFonts w:ascii="Arial" w:eastAsia="Calibri" w:hAnsi="Arial" w:cs="Arial"/>
          <w:i/>
        </w:rPr>
        <w:t>and</w:t>
      </w:r>
      <w:r w:rsidR="008B587B">
        <w:rPr>
          <w:rFonts w:ascii="Arial" w:eastAsia="Calibri" w:hAnsi="Arial" w:cs="Arial"/>
          <w:i/>
        </w:rPr>
        <w:t>/</w:t>
      </w:r>
      <w:r w:rsidRPr="00D21B5D">
        <w:rPr>
          <w:rFonts w:ascii="Arial" w:eastAsia="Calibri" w:hAnsi="Arial" w:cs="Arial"/>
          <w:i/>
        </w:rPr>
        <w:t>or any other request, please contact</w:t>
      </w:r>
      <w:r w:rsidR="00D21B5D" w:rsidRPr="00D21B5D">
        <w:rPr>
          <w:rFonts w:ascii="Arial" w:eastAsia="Calibri" w:hAnsi="Arial" w:cs="Arial"/>
          <w:i/>
        </w:rPr>
        <w:t xml:space="preserve"> Cayla Shoup</w:t>
      </w:r>
      <w:r w:rsidR="000A724F" w:rsidRPr="00D21B5D">
        <w:rPr>
          <w:rFonts w:ascii="Arial" w:eastAsia="Calibri" w:hAnsi="Arial" w:cs="Arial"/>
          <w:i/>
        </w:rPr>
        <w:t>,</w:t>
      </w:r>
      <w:r w:rsidR="00D21B5D" w:rsidRPr="00D21B5D">
        <w:rPr>
          <w:rFonts w:ascii="Arial" w:hAnsi="Arial" w:cs="Arial"/>
          <w:i/>
        </w:rPr>
        <w:t xml:space="preserve"> </w:t>
      </w:r>
      <w:hyperlink r:id="rId15" w:history="1">
        <w:r w:rsidR="00D21B5D" w:rsidRPr="00D21B5D">
          <w:rPr>
            <w:rStyle w:val="Hyperlink"/>
            <w:rFonts w:ascii="Arial" w:hAnsi="Arial" w:cs="Arial"/>
            <w:i/>
          </w:rPr>
          <w:t>cshoup@ecpr.com</w:t>
        </w:r>
      </w:hyperlink>
      <w:r w:rsidR="00D21B5D" w:rsidRPr="00D21B5D">
        <w:rPr>
          <w:rFonts w:ascii="Arial" w:hAnsi="Arial" w:cs="Arial"/>
          <w:i/>
        </w:rPr>
        <w:t xml:space="preserve"> </w:t>
      </w:r>
      <w:r w:rsidRPr="00D21B5D">
        <w:rPr>
          <w:rFonts w:ascii="Arial" w:eastAsia="Calibri" w:hAnsi="Arial" w:cs="Arial"/>
          <w:i/>
        </w:rPr>
        <w:t>or 404-574-2900.</w:t>
      </w:r>
      <w:r w:rsidRPr="00502B84">
        <w:rPr>
          <w:rFonts w:ascii="Arial" w:eastAsia="Calibri" w:hAnsi="Arial" w:cs="Arial"/>
          <w:i/>
        </w:rPr>
        <w:t xml:space="preserve"> </w:t>
      </w:r>
    </w:p>
    <w:sectPr w:rsidR="001A1059" w:rsidRPr="00502B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ven Pro">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6748EC"/>
    <w:multiLevelType w:val="hybridMultilevel"/>
    <w:tmpl w:val="C60C7484"/>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05">
      <w:start w:val="1"/>
      <w:numFmt w:val="decimal"/>
      <w:lvlText w:val="%3."/>
      <w:lvlJc w:val="left"/>
      <w:pPr>
        <w:tabs>
          <w:tab w:val="num" w:pos="2520"/>
        </w:tabs>
        <w:ind w:left="2520" w:hanging="360"/>
      </w:pPr>
      <w:rPr>
        <w:rFonts w:cs="Times New Roman"/>
      </w:rPr>
    </w:lvl>
    <w:lvl w:ilvl="3" w:tplc="04090001">
      <w:start w:val="1"/>
      <w:numFmt w:val="decimal"/>
      <w:lvlText w:val="%4."/>
      <w:lvlJc w:val="left"/>
      <w:pPr>
        <w:tabs>
          <w:tab w:val="num" w:pos="3240"/>
        </w:tabs>
        <w:ind w:left="3240" w:hanging="360"/>
      </w:pPr>
      <w:rPr>
        <w:rFonts w:cs="Times New Roman"/>
      </w:rPr>
    </w:lvl>
    <w:lvl w:ilvl="4" w:tplc="04090003">
      <w:start w:val="1"/>
      <w:numFmt w:val="decimal"/>
      <w:lvlText w:val="%5."/>
      <w:lvlJc w:val="left"/>
      <w:pPr>
        <w:tabs>
          <w:tab w:val="num" w:pos="3960"/>
        </w:tabs>
        <w:ind w:left="3960" w:hanging="360"/>
      </w:pPr>
      <w:rPr>
        <w:rFonts w:cs="Times New Roman"/>
      </w:rPr>
    </w:lvl>
    <w:lvl w:ilvl="5" w:tplc="04090005">
      <w:start w:val="1"/>
      <w:numFmt w:val="decimal"/>
      <w:lvlText w:val="%6."/>
      <w:lvlJc w:val="left"/>
      <w:pPr>
        <w:tabs>
          <w:tab w:val="num" w:pos="4680"/>
        </w:tabs>
        <w:ind w:left="4680" w:hanging="360"/>
      </w:pPr>
      <w:rPr>
        <w:rFonts w:cs="Times New Roman"/>
      </w:rPr>
    </w:lvl>
    <w:lvl w:ilvl="6" w:tplc="04090001">
      <w:start w:val="1"/>
      <w:numFmt w:val="decimal"/>
      <w:lvlText w:val="%7."/>
      <w:lvlJc w:val="left"/>
      <w:pPr>
        <w:tabs>
          <w:tab w:val="num" w:pos="5400"/>
        </w:tabs>
        <w:ind w:left="5400" w:hanging="360"/>
      </w:pPr>
      <w:rPr>
        <w:rFonts w:cs="Times New Roman"/>
      </w:rPr>
    </w:lvl>
    <w:lvl w:ilvl="7" w:tplc="04090003">
      <w:start w:val="1"/>
      <w:numFmt w:val="decimal"/>
      <w:lvlText w:val="%8."/>
      <w:lvlJc w:val="left"/>
      <w:pPr>
        <w:tabs>
          <w:tab w:val="num" w:pos="6120"/>
        </w:tabs>
        <w:ind w:left="6120" w:hanging="360"/>
      </w:pPr>
      <w:rPr>
        <w:rFonts w:cs="Times New Roman"/>
      </w:rPr>
    </w:lvl>
    <w:lvl w:ilvl="8" w:tplc="04090005">
      <w:start w:val="1"/>
      <w:numFmt w:val="decimal"/>
      <w:lvlText w:val="%9."/>
      <w:lvlJc w:val="left"/>
      <w:pPr>
        <w:tabs>
          <w:tab w:val="num" w:pos="6840"/>
        </w:tabs>
        <w:ind w:left="6840" w:hanging="360"/>
      </w:pPr>
      <w:rPr>
        <w:rFonts w:cs="Times New Roman"/>
      </w:rPr>
    </w:lvl>
  </w:abstractNum>
  <w:abstractNum w:abstractNumId="1" w15:restartNumberingAfterBreak="0">
    <w:nsid w:val="6A686A63"/>
    <w:multiLevelType w:val="hybridMultilevel"/>
    <w:tmpl w:val="61021F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3AF"/>
    <w:rsid w:val="00002E20"/>
    <w:rsid w:val="00006744"/>
    <w:rsid w:val="00014E92"/>
    <w:rsid w:val="000225A0"/>
    <w:rsid w:val="00025EBB"/>
    <w:rsid w:val="000265EB"/>
    <w:rsid w:val="00034CDE"/>
    <w:rsid w:val="000378EA"/>
    <w:rsid w:val="000438A0"/>
    <w:rsid w:val="00050B2F"/>
    <w:rsid w:val="00052F45"/>
    <w:rsid w:val="000605E3"/>
    <w:rsid w:val="00061065"/>
    <w:rsid w:val="00065F80"/>
    <w:rsid w:val="00066B01"/>
    <w:rsid w:val="0007498C"/>
    <w:rsid w:val="00077702"/>
    <w:rsid w:val="00081AD2"/>
    <w:rsid w:val="00084795"/>
    <w:rsid w:val="000949D2"/>
    <w:rsid w:val="000A22A3"/>
    <w:rsid w:val="000A2C20"/>
    <w:rsid w:val="000A724F"/>
    <w:rsid w:val="000D0941"/>
    <w:rsid w:val="000F6043"/>
    <w:rsid w:val="00101283"/>
    <w:rsid w:val="0010339E"/>
    <w:rsid w:val="0010673B"/>
    <w:rsid w:val="00107197"/>
    <w:rsid w:val="00111F0B"/>
    <w:rsid w:val="00116D65"/>
    <w:rsid w:val="001179A5"/>
    <w:rsid w:val="00117A8D"/>
    <w:rsid w:val="0013115B"/>
    <w:rsid w:val="00133FE5"/>
    <w:rsid w:val="00134E91"/>
    <w:rsid w:val="00140190"/>
    <w:rsid w:val="00145A03"/>
    <w:rsid w:val="00146251"/>
    <w:rsid w:val="001507AC"/>
    <w:rsid w:val="001508B3"/>
    <w:rsid w:val="0016299D"/>
    <w:rsid w:val="00163B42"/>
    <w:rsid w:val="001647DC"/>
    <w:rsid w:val="00167028"/>
    <w:rsid w:val="00172D85"/>
    <w:rsid w:val="00175FB4"/>
    <w:rsid w:val="0018028F"/>
    <w:rsid w:val="00181609"/>
    <w:rsid w:val="00184AE5"/>
    <w:rsid w:val="00190C19"/>
    <w:rsid w:val="001A1059"/>
    <w:rsid w:val="001A11E3"/>
    <w:rsid w:val="001B0812"/>
    <w:rsid w:val="001B1E74"/>
    <w:rsid w:val="001B67BA"/>
    <w:rsid w:val="001C0E1C"/>
    <w:rsid w:val="001C2C53"/>
    <w:rsid w:val="001D31DC"/>
    <w:rsid w:val="001D6768"/>
    <w:rsid w:val="001D6793"/>
    <w:rsid w:val="001E0754"/>
    <w:rsid w:val="001E0A38"/>
    <w:rsid w:val="001E7776"/>
    <w:rsid w:val="00200FA7"/>
    <w:rsid w:val="002043BA"/>
    <w:rsid w:val="0020630A"/>
    <w:rsid w:val="00210B13"/>
    <w:rsid w:val="0021593B"/>
    <w:rsid w:val="00217ED4"/>
    <w:rsid w:val="002205F0"/>
    <w:rsid w:val="00222E30"/>
    <w:rsid w:val="0023122B"/>
    <w:rsid w:val="00232B61"/>
    <w:rsid w:val="002350F5"/>
    <w:rsid w:val="0023733A"/>
    <w:rsid w:val="0024681E"/>
    <w:rsid w:val="00246FD9"/>
    <w:rsid w:val="002542E1"/>
    <w:rsid w:val="00260155"/>
    <w:rsid w:val="002627D7"/>
    <w:rsid w:val="00264845"/>
    <w:rsid w:val="00267D7A"/>
    <w:rsid w:val="002723AA"/>
    <w:rsid w:val="00277D1E"/>
    <w:rsid w:val="0028275B"/>
    <w:rsid w:val="002964D9"/>
    <w:rsid w:val="00297990"/>
    <w:rsid w:val="002A14C2"/>
    <w:rsid w:val="002A26A7"/>
    <w:rsid w:val="002A2BE9"/>
    <w:rsid w:val="002A529B"/>
    <w:rsid w:val="002C0382"/>
    <w:rsid w:val="002C5E39"/>
    <w:rsid w:val="002D30D1"/>
    <w:rsid w:val="002D3B51"/>
    <w:rsid w:val="002E1B5C"/>
    <w:rsid w:val="002E285D"/>
    <w:rsid w:val="00303FA7"/>
    <w:rsid w:val="0031263E"/>
    <w:rsid w:val="003156FD"/>
    <w:rsid w:val="0031740D"/>
    <w:rsid w:val="00321CB6"/>
    <w:rsid w:val="00323DD3"/>
    <w:rsid w:val="00325646"/>
    <w:rsid w:val="0033286D"/>
    <w:rsid w:val="00347EFF"/>
    <w:rsid w:val="0035449E"/>
    <w:rsid w:val="00367476"/>
    <w:rsid w:val="003773B2"/>
    <w:rsid w:val="003779B1"/>
    <w:rsid w:val="00382C01"/>
    <w:rsid w:val="00383053"/>
    <w:rsid w:val="003845EB"/>
    <w:rsid w:val="00384DBF"/>
    <w:rsid w:val="00390A32"/>
    <w:rsid w:val="003A4106"/>
    <w:rsid w:val="003A675A"/>
    <w:rsid w:val="003B1462"/>
    <w:rsid w:val="003B5034"/>
    <w:rsid w:val="003D0D54"/>
    <w:rsid w:val="003D7341"/>
    <w:rsid w:val="003D7FB0"/>
    <w:rsid w:val="003E388F"/>
    <w:rsid w:val="003E559C"/>
    <w:rsid w:val="003F537B"/>
    <w:rsid w:val="00400BCE"/>
    <w:rsid w:val="00402FB4"/>
    <w:rsid w:val="00404E9B"/>
    <w:rsid w:val="00405714"/>
    <w:rsid w:val="00407C72"/>
    <w:rsid w:val="00410A77"/>
    <w:rsid w:val="00413878"/>
    <w:rsid w:val="0042397C"/>
    <w:rsid w:val="00432476"/>
    <w:rsid w:val="004335B0"/>
    <w:rsid w:val="0044120D"/>
    <w:rsid w:val="0044244C"/>
    <w:rsid w:val="004534E5"/>
    <w:rsid w:val="0045583C"/>
    <w:rsid w:val="00460414"/>
    <w:rsid w:val="00463195"/>
    <w:rsid w:val="004728D8"/>
    <w:rsid w:val="00476CDD"/>
    <w:rsid w:val="004808FC"/>
    <w:rsid w:val="00480AC8"/>
    <w:rsid w:val="0048266F"/>
    <w:rsid w:val="00483FA1"/>
    <w:rsid w:val="004865A9"/>
    <w:rsid w:val="0049125B"/>
    <w:rsid w:val="004A08E3"/>
    <w:rsid w:val="004A3C17"/>
    <w:rsid w:val="004B1FBA"/>
    <w:rsid w:val="004C073F"/>
    <w:rsid w:val="004D0513"/>
    <w:rsid w:val="004D35F1"/>
    <w:rsid w:val="004D6763"/>
    <w:rsid w:val="004E0E91"/>
    <w:rsid w:val="004E34D6"/>
    <w:rsid w:val="004E7097"/>
    <w:rsid w:val="004F4FDF"/>
    <w:rsid w:val="004F6C65"/>
    <w:rsid w:val="004F6F35"/>
    <w:rsid w:val="00500828"/>
    <w:rsid w:val="00502B84"/>
    <w:rsid w:val="0050776F"/>
    <w:rsid w:val="0051340F"/>
    <w:rsid w:val="005340A9"/>
    <w:rsid w:val="005351F3"/>
    <w:rsid w:val="0055264E"/>
    <w:rsid w:val="00555B91"/>
    <w:rsid w:val="00556BCD"/>
    <w:rsid w:val="005822C4"/>
    <w:rsid w:val="00586C4D"/>
    <w:rsid w:val="00594B6E"/>
    <w:rsid w:val="00596190"/>
    <w:rsid w:val="005A0407"/>
    <w:rsid w:val="005A453E"/>
    <w:rsid w:val="005B402B"/>
    <w:rsid w:val="005B722D"/>
    <w:rsid w:val="005C102D"/>
    <w:rsid w:val="005C3E82"/>
    <w:rsid w:val="005E15A2"/>
    <w:rsid w:val="005E3059"/>
    <w:rsid w:val="005F02B9"/>
    <w:rsid w:val="005F02CE"/>
    <w:rsid w:val="005F3254"/>
    <w:rsid w:val="005F6F6A"/>
    <w:rsid w:val="0060411D"/>
    <w:rsid w:val="00606B18"/>
    <w:rsid w:val="00613792"/>
    <w:rsid w:val="00613EEA"/>
    <w:rsid w:val="006151C3"/>
    <w:rsid w:val="00631731"/>
    <w:rsid w:val="00640EF7"/>
    <w:rsid w:val="00645085"/>
    <w:rsid w:val="00645320"/>
    <w:rsid w:val="0064696F"/>
    <w:rsid w:val="006769B9"/>
    <w:rsid w:val="00684091"/>
    <w:rsid w:val="00684229"/>
    <w:rsid w:val="00687C85"/>
    <w:rsid w:val="00696D1F"/>
    <w:rsid w:val="006974D5"/>
    <w:rsid w:val="00697DFA"/>
    <w:rsid w:val="006A67D7"/>
    <w:rsid w:val="006B27E8"/>
    <w:rsid w:val="006B4074"/>
    <w:rsid w:val="006C1A7C"/>
    <w:rsid w:val="006C580C"/>
    <w:rsid w:val="006D074F"/>
    <w:rsid w:val="006D77DE"/>
    <w:rsid w:val="006E2056"/>
    <w:rsid w:val="006E3BBB"/>
    <w:rsid w:val="006F006B"/>
    <w:rsid w:val="006F170A"/>
    <w:rsid w:val="006F2169"/>
    <w:rsid w:val="006F5019"/>
    <w:rsid w:val="006F540E"/>
    <w:rsid w:val="00704972"/>
    <w:rsid w:val="00712764"/>
    <w:rsid w:val="00715301"/>
    <w:rsid w:val="00722AA9"/>
    <w:rsid w:val="0073606E"/>
    <w:rsid w:val="00745BBF"/>
    <w:rsid w:val="00746AA9"/>
    <w:rsid w:val="0075283B"/>
    <w:rsid w:val="0077367B"/>
    <w:rsid w:val="007806BA"/>
    <w:rsid w:val="00784BF5"/>
    <w:rsid w:val="0078702B"/>
    <w:rsid w:val="007913CF"/>
    <w:rsid w:val="0079178E"/>
    <w:rsid w:val="00793917"/>
    <w:rsid w:val="00793D7D"/>
    <w:rsid w:val="00796863"/>
    <w:rsid w:val="007A03CE"/>
    <w:rsid w:val="007A6501"/>
    <w:rsid w:val="007A7B96"/>
    <w:rsid w:val="007B1993"/>
    <w:rsid w:val="007B3784"/>
    <w:rsid w:val="007B530A"/>
    <w:rsid w:val="007B5B5B"/>
    <w:rsid w:val="007C02CC"/>
    <w:rsid w:val="007C186C"/>
    <w:rsid w:val="007C4B6B"/>
    <w:rsid w:val="007C6FEC"/>
    <w:rsid w:val="007E36B9"/>
    <w:rsid w:val="007E3E2F"/>
    <w:rsid w:val="007F1D9E"/>
    <w:rsid w:val="007F33D7"/>
    <w:rsid w:val="008054C6"/>
    <w:rsid w:val="008164CD"/>
    <w:rsid w:val="0081770A"/>
    <w:rsid w:val="00830422"/>
    <w:rsid w:val="00835EFE"/>
    <w:rsid w:val="00841E05"/>
    <w:rsid w:val="00844957"/>
    <w:rsid w:val="008466D1"/>
    <w:rsid w:val="008537AE"/>
    <w:rsid w:val="008601AF"/>
    <w:rsid w:val="00862A92"/>
    <w:rsid w:val="008663D5"/>
    <w:rsid w:val="00867E23"/>
    <w:rsid w:val="00871950"/>
    <w:rsid w:val="00873BE2"/>
    <w:rsid w:val="00876309"/>
    <w:rsid w:val="008825CA"/>
    <w:rsid w:val="008A12CC"/>
    <w:rsid w:val="008B587B"/>
    <w:rsid w:val="008C19AA"/>
    <w:rsid w:val="008C2D19"/>
    <w:rsid w:val="008F1612"/>
    <w:rsid w:val="008F1A03"/>
    <w:rsid w:val="008F4FCF"/>
    <w:rsid w:val="008F6C75"/>
    <w:rsid w:val="009013AF"/>
    <w:rsid w:val="00912498"/>
    <w:rsid w:val="00912A4C"/>
    <w:rsid w:val="009177F6"/>
    <w:rsid w:val="00926502"/>
    <w:rsid w:val="0093042D"/>
    <w:rsid w:val="00941A3D"/>
    <w:rsid w:val="009438B7"/>
    <w:rsid w:val="00946B84"/>
    <w:rsid w:val="00954F67"/>
    <w:rsid w:val="00955994"/>
    <w:rsid w:val="00967CD3"/>
    <w:rsid w:val="00970409"/>
    <w:rsid w:val="00971C08"/>
    <w:rsid w:val="00972567"/>
    <w:rsid w:val="00972AC1"/>
    <w:rsid w:val="00974D5E"/>
    <w:rsid w:val="00981018"/>
    <w:rsid w:val="00992F21"/>
    <w:rsid w:val="009A5D64"/>
    <w:rsid w:val="009B3468"/>
    <w:rsid w:val="009B5078"/>
    <w:rsid w:val="009D3D45"/>
    <w:rsid w:val="009D57A1"/>
    <w:rsid w:val="009E3411"/>
    <w:rsid w:val="009F1D34"/>
    <w:rsid w:val="00A01E7B"/>
    <w:rsid w:val="00A02769"/>
    <w:rsid w:val="00A05810"/>
    <w:rsid w:val="00A139F3"/>
    <w:rsid w:val="00A312EC"/>
    <w:rsid w:val="00A35F0E"/>
    <w:rsid w:val="00A36159"/>
    <w:rsid w:val="00A43EA7"/>
    <w:rsid w:val="00A44C85"/>
    <w:rsid w:val="00A54BCE"/>
    <w:rsid w:val="00A555CD"/>
    <w:rsid w:val="00A65A9F"/>
    <w:rsid w:val="00A707BD"/>
    <w:rsid w:val="00A74086"/>
    <w:rsid w:val="00A84AD5"/>
    <w:rsid w:val="00A862A7"/>
    <w:rsid w:val="00A94507"/>
    <w:rsid w:val="00A95D51"/>
    <w:rsid w:val="00AB2DAF"/>
    <w:rsid w:val="00AB4F38"/>
    <w:rsid w:val="00AB61EB"/>
    <w:rsid w:val="00AC4812"/>
    <w:rsid w:val="00AC66EA"/>
    <w:rsid w:val="00AD108F"/>
    <w:rsid w:val="00AD18DF"/>
    <w:rsid w:val="00AE0317"/>
    <w:rsid w:val="00AF48F9"/>
    <w:rsid w:val="00B021F1"/>
    <w:rsid w:val="00B06384"/>
    <w:rsid w:val="00B1593D"/>
    <w:rsid w:val="00B338FA"/>
    <w:rsid w:val="00B3758E"/>
    <w:rsid w:val="00B4025B"/>
    <w:rsid w:val="00B500FB"/>
    <w:rsid w:val="00B505B1"/>
    <w:rsid w:val="00B5235A"/>
    <w:rsid w:val="00B72958"/>
    <w:rsid w:val="00B755D4"/>
    <w:rsid w:val="00B76934"/>
    <w:rsid w:val="00B82043"/>
    <w:rsid w:val="00B8223C"/>
    <w:rsid w:val="00B83383"/>
    <w:rsid w:val="00B85A52"/>
    <w:rsid w:val="00B945E3"/>
    <w:rsid w:val="00BA2124"/>
    <w:rsid w:val="00BB2EF4"/>
    <w:rsid w:val="00BB6963"/>
    <w:rsid w:val="00BB7BC5"/>
    <w:rsid w:val="00BC1540"/>
    <w:rsid w:val="00BD76E8"/>
    <w:rsid w:val="00BF0026"/>
    <w:rsid w:val="00BF52EA"/>
    <w:rsid w:val="00C01EF1"/>
    <w:rsid w:val="00C208AF"/>
    <w:rsid w:val="00C22E42"/>
    <w:rsid w:val="00C25180"/>
    <w:rsid w:val="00C25AB5"/>
    <w:rsid w:val="00C37F4A"/>
    <w:rsid w:val="00C4158E"/>
    <w:rsid w:val="00C62376"/>
    <w:rsid w:val="00C6297C"/>
    <w:rsid w:val="00C73EC1"/>
    <w:rsid w:val="00C756FE"/>
    <w:rsid w:val="00C82B4F"/>
    <w:rsid w:val="00C84262"/>
    <w:rsid w:val="00C8531B"/>
    <w:rsid w:val="00C958C1"/>
    <w:rsid w:val="00C97499"/>
    <w:rsid w:val="00CA169E"/>
    <w:rsid w:val="00CB4092"/>
    <w:rsid w:val="00CB6973"/>
    <w:rsid w:val="00CC36C0"/>
    <w:rsid w:val="00CC4C71"/>
    <w:rsid w:val="00CC62E7"/>
    <w:rsid w:val="00CC79B9"/>
    <w:rsid w:val="00CD4525"/>
    <w:rsid w:val="00CE2CEF"/>
    <w:rsid w:val="00CE4E68"/>
    <w:rsid w:val="00CE5648"/>
    <w:rsid w:val="00CE7B4D"/>
    <w:rsid w:val="00CE7B93"/>
    <w:rsid w:val="00CF79CF"/>
    <w:rsid w:val="00D04ED9"/>
    <w:rsid w:val="00D10341"/>
    <w:rsid w:val="00D140A7"/>
    <w:rsid w:val="00D17AB8"/>
    <w:rsid w:val="00D21B5D"/>
    <w:rsid w:val="00D225A4"/>
    <w:rsid w:val="00D31AE5"/>
    <w:rsid w:val="00D346B1"/>
    <w:rsid w:val="00D42F3D"/>
    <w:rsid w:val="00D447C4"/>
    <w:rsid w:val="00D5034F"/>
    <w:rsid w:val="00D50894"/>
    <w:rsid w:val="00D50E2D"/>
    <w:rsid w:val="00D640E4"/>
    <w:rsid w:val="00D67F5A"/>
    <w:rsid w:val="00DA0736"/>
    <w:rsid w:val="00DA2D5F"/>
    <w:rsid w:val="00DB331D"/>
    <w:rsid w:val="00DB65C2"/>
    <w:rsid w:val="00DB7C6A"/>
    <w:rsid w:val="00DC3CF4"/>
    <w:rsid w:val="00DC4A1A"/>
    <w:rsid w:val="00DC4DBC"/>
    <w:rsid w:val="00DD1177"/>
    <w:rsid w:val="00DE7A54"/>
    <w:rsid w:val="00DF08E2"/>
    <w:rsid w:val="00DF11FB"/>
    <w:rsid w:val="00DF13E7"/>
    <w:rsid w:val="00DF544D"/>
    <w:rsid w:val="00E00EDA"/>
    <w:rsid w:val="00E01BFE"/>
    <w:rsid w:val="00E04C01"/>
    <w:rsid w:val="00E05161"/>
    <w:rsid w:val="00E16C98"/>
    <w:rsid w:val="00E20279"/>
    <w:rsid w:val="00E2388D"/>
    <w:rsid w:val="00E2462A"/>
    <w:rsid w:val="00E27C04"/>
    <w:rsid w:val="00E305E8"/>
    <w:rsid w:val="00E30BEA"/>
    <w:rsid w:val="00E33C84"/>
    <w:rsid w:val="00E34AD8"/>
    <w:rsid w:val="00E40731"/>
    <w:rsid w:val="00E50021"/>
    <w:rsid w:val="00E51FEF"/>
    <w:rsid w:val="00E60ED9"/>
    <w:rsid w:val="00E6152E"/>
    <w:rsid w:val="00E66844"/>
    <w:rsid w:val="00E76698"/>
    <w:rsid w:val="00E83357"/>
    <w:rsid w:val="00E92FC5"/>
    <w:rsid w:val="00E93E36"/>
    <w:rsid w:val="00E9733C"/>
    <w:rsid w:val="00EB37F4"/>
    <w:rsid w:val="00EB5B19"/>
    <w:rsid w:val="00EC49DC"/>
    <w:rsid w:val="00ED398F"/>
    <w:rsid w:val="00ED666C"/>
    <w:rsid w:val="00ED6965"/>
    <w:rsid w:val="00EE156C"/>
    <w:rsid w:val="00EE6629"/>
    <w:rsid w:val="00EF5780"/>
    <w:rsid w:val="00EF75DE"/>
    <w:rsid w:val="00F02ABA"/>
    <w:rsid w:val="00F0655B"/>
    <w:rsid w:val="00F075B9"/>
    <w:rsid w:val="00F076F7"/>
    <w:rsid w:val="00F16668"/>
    <w:rsid w:val="00F228AA"/>
    <w:rsid w:val="00F24F96"/>
    <w:rsid w:val="00F30FD8"/>
    <w:rsid w:val="00F446B9"/>
    <w:rsid w:val="00F45A28"/>
    <w:rsid w:val="00F55E62"/>
    <w:rsid w:val="00F56212"/>
    <w:rsid w:val="00F57951"/>
    <w:rsid w:val="00F60D57"/>
    <w:rsid w:val="00F61A6B"/>
    <w:rsid w:val="00F70212"/>
    <w:rsid w:val="00F737D9"/>
    <w:rsid w:val="00F83340"/>
    <w:rsid w:val="00F865E3"/>
    <w:rsid w:val="00FA4691"/>
    <w:rsid w:val="00FA5409"/>
    <w:rsid w:val="00FA771C"/>
    <w:rsid w:val="00FA7963"/>
    <w:rsid w:val="00FB12BC"/>
    <w:rsid w:val="00FC0AE3"/>
    <w:rsid w:val="00FC79E0"/>
    <w:rsid w:val="00FD4A67"/>
    <w:rsid w:val="00FD7FB3"/>
    <w:rsid w:val="00FE25C0"/>
    <w:rsid w:val="00FE32A0"/>
    <w:rsid w:val="00FE3A7D"/>
    <w:rsid w:val="00FE59A3"/>
    <w:rsid w:val="00FF2BD9"/>
    <w:rsid w:val="00FF315F"/>
    <w:rsid w:val="00FF36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9C875"/>
  <w15:chartTrackingRefBased/>
  <w15:docId w15:val="{277B8944-44A7-4D97-B671-0D2D3586A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7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7F6"/>
    <w:rPr>
      <w:color w:val="0563C1" w:themeColor="hyperlink"/>
      <w:u w:val="single"/>
    </w:rPr>
  </w:style>
  <w:style w:type="paragraph" w:customStyle="1" w:styleId="Pa0">
    <w:name w:val="Pa0"/>
    <w:basedOn w:val="Normal"/>
    <w:next w:val="Normal"/>
    <w:uiPriority w:val="99"/>
    <w:rsid w:val="00C84262"/>
    <w:pPr>
      <w:autoSpaceDE w:val="0"/>
      <w:autoSpaceDN w:val="0"/>
      <w:adjustRightInd w:val="0"/>
      <w:spacing w:after="0" w:line="241" w:lineRule="atLeast"/>
    </w:pPr>
    <w:rPr>
      <w:rFonts w:ascii="Maven Pro" w:hAnsi="Maven Pro"/>
      <w:sz w:val="24"/>
      <w:szCs w:val="24"/>
    </w:rPr>
  </w:style>
  <w:style w:type="character" w:customStyle="1" w:styleId="A2">
    <w:name w:val="A2"/>
    <w:uiPriority w:val="99"/>
    <w:rsid w:val="00C84262"/>
    <w:rPr>
      <w:rFonts w:cs="Maven Pro"/>
      <w:color w:val="212121"/>
      <w:sz w:val="22"/>
      <w:szCs w:val="22"/>
    </w:rPr>
  </w:style>
  <w:style w:type="paragraph" w:styleId="ListParagraph">
    <w:name w:val="List Paragraph"/>
    <w:basedOn w:val="Normal"/>
    <w:uiPriority w:val="34"/>
    <w:qFormat/>
    <w:rsid w:val="00715301"/>
    <w:pPr>
      <w:ind w:left="720"/>
      <w:contextualSpacing/>
    </w:pPr>
  </w:style>
  <w:style w:type="character" w:styleId="UnresolvedMention">
    <w:name w:val="Unresolved Mention"/>
    <w:basedOn w:val="DefaultParagraphFont"/>
    <w:uiPriority w:val="99"/>
    <w:semiHidden/>
    <w:unhideWhenUsed/>
    <w:rsid w:val="00A84AD5"/>
    <w:rPr>
      <w:color w:val="605E5C"/>
      <w:shd w:val="clear" w:color="auto" w:fill="E1DFDD"/>
    </w:rPr>
  </w:style>
  <w:style w:type="character" w:styleId="FollowedHyperlink">
    <w:name w:val="FollowedHyperlink"/>
    <w:basedOn w:val="DefaultParagraphFont"/>
    <w:uiPriority w:val="99"/>
    <w:semiHidden/>
    <w:unhideWhenUsed/>
    <w:rsid w:val="007B530A"/>
    <w:rPr>
      <w:color w:val="954F72" w:themeColor="followedHyperlink"/>
      <w:u w:val="single"/>
    </w:rPr>
  </w:style>
  <w:style w:type="paragraph" w:customStyle="1" w:styleId="xmsonormal">
    <w:name w:val="x_msonormal"/>
    <w:basedOn w:val="Normal"/>
    <w:rsid w:val="00926502"/>
    <w:pPr>
      <w:spacing w:after="0" w:line="240" w:lineRule="auto"/>
    </w:pPr>
    <w:rPr>
      <w:rFonts w:ascii="Calibri" w:hAnsi="Calibri" w:cs="Calibri"/>
    </w:rPr>
  </w:style>
  <w:style w:type="character" w:styleId="CommentReference">
    <w:name w:val="annotation reference"/>
    <w:basedOn w:val="DefaultParagraphFont"/>
    <w:uiPriority w:val="99"/>
    <w:semiHidden/>
    <w:unhideWhenUsed/>
    <w:rsid w:val="00175FB4"/>
    <w:rPr>
      <w:sz w:val="16"/>
      <w:szCs w:val="16"/>
    </w:rPr>
  </w:style>
  <w:style w:type="paragraph" w:styleId="CommentText">
    <w:name w:val="annotation text"/>
    <w:basedOn w:val="Normal"/>
    <w:link w:val="CommentTextChar"/>
    <w:uiPriority w:val="99"/>
    <w:unhideWhenUsed/>
    <w:rsid w:val="00175FB4"/>
    <w:pPr>
      <w:spacing w:line="240" w:lineRule="auto"/>
    </w:pPr>
    <w:rPr>
      <w:sz w:val="20"/>
      <w:szCs w:val="20"/>
    </w:rPr>
  </w:style>
  <w:style w:type="character" w:customStyle="1" w:styleId="CommentTextChar">
    <w:name w:val="Comment Text Char"/>
    <w:basedOn w:val="DefaultParagraphFont"/>
    <w:link w:val="CommentText"/>
    <w:uiPriority w:val="99"/>
    <w:rsid w:val="00175FB4"/>
    <w:rPr>
      <w:sz w:val="20"/>
      <w:szCs w:val="20"/>
    </w:rPr>
  </w:style>
  <w:style w:type="paragraph" w:styleId="CommentSubject">
    <w:name w:val="annotation subject"/>
    <w:basedOn w:val="CommentText"/>
    <w:next w:val="CommentText"/>
    <w:link w:val="CommentSubjectChar"/>
    <w:uiPriority w:val="99"/>
    <w:semiHidden/>
    <w:unhideWhenUsed/>
    <w:rsid w:val="00175FB4"/>
    <w:rPr>
      <w:b/>
      <w:bCs/>
    </w:rPr>
  </w:style>
  <w:style w:type="character" w:customStyle="1" w:styleId="CommentSubjectChar">
    <w:name w:val="Comment Subject Char"/>
    <w:basedOn w:val="CommentTextChar"/>
    <w:link w:val="CommentSubject"/>
    <w:uiPriority w:val="99"/>
    <w:semiHidden/>
    <w:rsid w:val="00175F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894193">
      <w:bodyDiv w:val="1"/>
      <w:marLeft w:val="0"/>
      <w:marRight w:val="0"/>
      <w:marTop w:val="0"/>
      <w:marBottom w:val="0"/>
      <w:divBdr>
        <w:top w:val="none" w:sz="0" w:space="0" w:color="auto"/>
        <w:left w:val="none" w:sz="0" w:space="0" w:color="auto"/>
        <w:bottom w:val="none" w:sz="0" w:space="0" w:color="auto"/>
        <w:right w:val="none" w:sz="0" w:space="0" w:color="auto"/>
      </w:divBdr>
    </w:div>
    <w:div w:id="975722108">
      <w:bodyDiv w:val="1"/>
      <w:marLeft w:val="0"/>
      <w:marRight w:val="0"/>
      <w:marTop w:val="0"/>
      <w:marBottom w:val="0"/>
      <w:divBdr>
        <w:top w:val="none" w:sz="0" w:space="0" w:color="auto"/>
        <w:left w:val="none" w:sz="0" w:space="0" w:color="auto"/>
        <w:bottom w:val="none" w:sz="0" w:space="0" w:color="auto"/>
        <w:right w:val="none" w:sz="0" w:space="0" w:color="auto"/>
      </w:divBdr>
    </w:div>
    <w:div w:id="202952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shoup@ecpr.com" TargetMode="External"/><Relationship Id="rId13" Type="http://schemas.openxmlformats.org/officeDocument/2006/relationships/hyperlink" Target="http://www.KingsHaven.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KingsHaven.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KingsHavendd.com" TargetMode="External"/><Relationship Id="rId5" Type="http://schemas.openxmlformats.org/officeDocument/2006/relationships/styles" Target="styles.xml"/><Relationship Id="rId15" Type="http://schemas.openxmlformats.org/officeDocument/2006/relationships/hyperlink" Target="mailto:cshoup@ecpr.com" TargetMode="External"/><Relationship Id="rId10" Type="http://schemas.openxmlformats.org/officeDocument/2006/relationships/hyperlink" Target="mailto:deberly@ecpr.com" TargetMode="External"/><Relationship Id="rId4" Type="http://schemas.openxmlformats.org/officeDocument/2006/relationships/numbering" Target="numbering.xml"/><Relationship Id="rId9" Type="http://schemas.openxmlformats.org/officeDocument/2006/relationships/hyperlink" Target="mailto:jdulin@ecpr.com" TargetMode="External"/><Relationship Id="rId14" Type="http://schemas.openxmlformats.org/officeDocument/2006/relationships/hyperlink" Target="https://eberlycollardpr.sharefile.com/d-sa4d3fa4db0de4b2f977bf1399c792fe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3B5BC337461F847952A28B44CDD687E" ma:contentTypeVersion="11" ma:contentTypeDescription="Create a new document." ma:contentTypeScope="" ma:versionID="fc3e84c27e29834d75bdb4b73abeb67d">
  <xsd:schema xmlns:xsd="http://www.w3.org/2001/XMLSchema" xmlns:xs="http://www.w3.org/2001/XMLSchema" xmlns:p="http://schemas.microsoft.com/office/2006/metadata/properties" xmlns:ns2="ede025d8-d15e-4b1c-8fe7-05f2f769812a" targetNamespace="http://schemas.microsoft.com/office/2006/metadata/properties" ma:root="true" ma:fieldsID="bfce08bf035fa7ce21736bb6ed2edff9" ns2:_="">
    <xsd:import namespace="ede025d8-d15e-4b1c-8fe7-05f2f769812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e025d8-d15e-4b1c-8fe7-05f2f76981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C63289-DAFD-4FDD-8464-53065486A16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038FBB-3D08-423D-BA3F-A3447A094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e025d8-d15e-4b1c-8fe7-05f2f76981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720434-2480-4AA5-BD3F-DA156D995E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2</Pages>
  <Words>664</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4441</CharactersWithSpaces>
  <SharedDoc>false</SharedDoc>
  <HLinks>
    <vt:vector size="42" baseType="variant">
      <vt:variant>
        <vt:i4>4391026</vt:i4>
      </vt:variant>
      <vt:variant>
        <vt:i4>18</vt:i4>
      </vt:variant>
      <vt:variant>
        <vt:i4>0</vt:i4>
      </vt:variant>
      <vt:variant>
        <vt:i4>5</vt:i4>
      </vt:variant>
      <vt:variant>
        <vt:lpwstr>mailto:cshoup@ecpr.com</vt:lpwstr>
      </vt:variant>
      <vt:variant>
        <vt:lpwstr/>
      </vt:variant>
      <vt:variant>
        <vt:i4>3604512</vt:i4>
      </vt:variant>
      <vt:variant>
        <vt:i4>15</vt:i4>
      </vt:variant>
      <vt:variant>
        <vt:i4>0</vt:i4>
      </vt:variant>
      <vt:variant>
        <vt:i4>5</vt:i4>
      </vt:variant>
      <vt:variant>
        <vt:lpwstr>http://www.kingshaven.com/</vt:lpwstr>
      </vt:variant>
      <vt:variant>
        <vt:lpwstr/>
      </vt:variant>
      <vt:variant>
        <vt:i4>3604512</vt:i4>
      </vt:variant>
      <vt:variant>
        <vt:i4>12</vt:i4>
      </vt:variant>
      <vt:variant>
        <vt:i4>0</vt:i4>
      </vt:variant>
      <vt:variant>
        <vt:i4>5</vt:i4>
      </vt:variant>
      <vt:variant>
        <vt:lpwstr>http://www.kingshaven.com/</vt:lpwstr>
      </vt:variant>
      <vt:variant>
        <vt:lpwstr/>
      </vt:variant>
      <vt:variant>
        <vt:i4>3735580</vt:i4>
      </vt:variant>
      <vt:variant>
        <vt:i4>9</vt:i4>
      </vt:variant>
      <vt:variant>
        <vt:i4>0</vt:i4>
      </vt:variant>
      <vt:variant>
        <vt:i4>5</vt:i4>
      </vt:variant>
      <vt:variant>
        <vt:lpwstr>mailto:info@KingsHavendd.com</vt:lpwstr>
      </vt:variant>
      <vt:variant>
        <vt:lpwstr/>
      </vt:variant>
      <vt:variant>
        <vt:i4>3866644</vt:i4>
      </vt:variant>
      <vt:variant>
        <vt:i4>6</vt:i4>
      </vt:variant>
      <vt:variant>
        <vt:i4>0</vt:i4>
      </vt:variant>
      <vt:variant>
        <vt:i4>5</vt:i4>
      </vt:variant>
      <vt:variant>
        <vt:lpwstr>mailto:deberly@ecpr.com</vt:lpwstr>
      </vt:variant>
      <vt:variant>
        <vt:lpwstr/>
      </vt:variant>
      <vt:variant>
        <vt:i4>4915320</vt:i4>
      </vt:variant>
      <vt:variant>
        <vt:i4>3</vt:i4>
      </vt:variant>
      <vt:variant>
        <vt:i4>0</vt:i4>
      </vt:variant>
      <vt:variant>
        <vt:i4>5</vt:i4>
      </vt:variant>
      <vt:variant>
        <vt:lpwstr>mailto:jdulin@ecpr.com</vt:lpwstr>
      </vt:variant>
      <vt:variant>
        <vt:lpwstr/>
      </vt:variant>
      <vt:variant>
        <vt:i4>4391026</vt:i4>
      </vt:variant>
      <vt:variant>
        <vt:i4>0</vt:i4>
      </vt:variant>
      <vt:variant>
        <vt:i4>0</vt:i4>
      </vt:variant>
      <vt:variant>
        <vt:i4>5</vt:i4>
      </vt:variant>
      <vt:variant>
        <vt:lpwstr>mailto:cshoup@ecpr.com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Cayla Shoup</dc:creator>
  <cp:keywords/>
  <dc:description/>
  <cp:lastModifiedBy>Cayla Shoup</cp:lastModifiedBy>
  <cp:revision>505</cp:revision>
  <dcterms:created xsi:type="dcterms:W3CDTF">2020-08-26T19:46:00Z</dcterms:created>
  <dcterms:modified xsi:type="dcterms:W3CDTF">2021-06-04T18:47:00Z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0x010100B3B5BC337461F847952A28B44CDD687E</vt:lpwstr>
  </property>
</Properties>
</file>