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C2830" w14:textId="77777777" w:rsidR="00EF62A5" w:rsidRDefault="00EF62A5" w:rsidP="00EF62A5">
      <w:pPr>
        <w:jc w:val="center"/>
      </w:pPr>
    </w:p>
    <w:p w14:paraId="24068344" w14:textId="6D89D7C7" w:rsidR="00EF62A5" w:rsidRDefault="00EF62A5" w:rsidP="00EF62A5">
      <w:pPr>
        <w:jc w:val="center"/>
      </w:pPr>
      <w:r>
        <w:t>Siscovers Launch</w:t>
      </w:r>
      <w:r w:rsidR="00F177BB">
        <w:t>es</w:t>
      </w:r>
      <w:r>
        <w:t xml:space="preserve"> </w:t>
      </w:r>
      <w:proofErr w:type="gramStart"/>
      <w:r w:rsidRPr="007C3A4A">
        <w:rPr>
          <w:b/>
          <w:bCs/>
          <w:i/>
          <w:iCs/>
        </w:rPr>
        <w:t>The</w:t>
      </w:r>
      <w:proofErr w:type="gramEnd"/>
      <w:r w:rsidRPr="007C3A4A">
        <w:rPr>
          <w:b/>
          <w:bCs/>
          <w:i/>
          <w:iCs/>
        </w:rPr>
        <w:t xml:space="preserve"> Great Gatsby</w:t>
      </w:r>
      <w:r>
        <w:t xml:space="preserve"> Collection</w:t>
      </w:r>
    </w:p>
    <w:p w14:paraId="43F13BAE" w14:textId="188B517D" w:rsidR="00EF62A5" w:rsidRPr="00995F48" w:rsidRDefault="00EF62A5" w:rsidP="00EF62A5">
      <w:pPr>
        <w:jc w:val="center"/>
        <w:rPr>
          <w:szCs w:val="24"/>
        </w:rPr>
      </w:pPr>
    </w:p>
    <w:p w14:paraId="33C1E2A1" w14:textId="36F5AADC" w:rsidR="00EF62A5" w:rsidRPr="00995F48" w:rsidRDefault="00EF62A5" w:rsidP="00EF62A5">
      <w:pPr>
        <w:rPr>
          <w:szCs w:val="24"/>
        </w:rPr>
      </w:pPr>
      <w:r w:rsidRPr="00995F48">
        <w:rPr>
          <w:szCs w:val="24"/>
        </w:rPr>
        <w:t xml:space="preserve">Date: </w:t>
      </w:r>
      <w:r w:rsidR="00762F2A">
        <w:rPr>
          <w:szCs w:val="24"/>
        </w:rPr>
        <w:t>October</w:t>
      </w:r>
      <w:r w:rsidR="00CF640E">
        <w:rPr>
          <w:szCs w:val="24"/>
        </w:rPr>
        <w:t xml:space="preserve"> 1,</w:t>
      </w:r>
      <w:r w:rsidR="00762F2A">
        <w:rPr>
          <w:szCs w:val="24"/>
        </w:rPr>
        <w:t xml:space="preserve"> 2021</w:t>
      </w:r>
    </w:p>
    <w:p w14:paraId="0C115FFE" w14:textId="119C5D4E" w:rsidR="00EF62A5" w:rsidRPr="00995F48" w:rsidRDefault="00EF62A5" w:rsidP="00EF62A5">
      <w:pPr>
        <w:rPr>
          <w:szCs w:val="24"/>
        </w:rPr>
      </w:pPr>
    </w:p>
    <w:p w14:paraId="36B43E7F" w14:textId="2DD08A25" w:rsidR="00EF62A5" w:rsidRPr="00995F48" w:rsidRDefault="00EF62A5" w:rsidP="00EF62A5">
      <w:pPr>
        <w:rPr>
          <w:szCs w:val="24"/>
        </w:rPr>
      </w:pPr>
      <w:r w:rsidRPr="00995F48">
        <w:rPr>
          <w:szCs w:val="24"/>
        </w:rPr>
        <w:t xml:space="preserve">Siscovers is set to launch a </w:t>
      </w:r>
      <w:r w:rsidR="00F177BB" w:rsidRPr="00995F48">
        <w:rPr>
          <w:szCs w:val="24"/>
        </w:rPr>
        <w:t>line of</w:t>
      </w:r>
      <w:r w:rsidRPr="00995F48">
        <w:rPr>
          <w:szCs w:val="24"/>
        </w:rPr>
        <w:t xml:space="preserve"> </w:t>
      </w:r>
      <w:r w:rsidR="00BD6BA0">
        <w:rPr>
          <w:szCs w:val="24"/>
        </w:rPr>
        <w:t>R</w:t>
      </w:r>
      <w:r w:rsidR="00277805" w:rsidRPr="00995F48">
        <w:rPr>
          <w:szCs w:val="24"/>
        </w:rPr>
        <w:t xml:space="preserve">oaring </w:t>
      </w:r>
      <w:r w:rsidR="00BD6BA0">
        <w:rPr>
          <w:szCs w:val="24"/>
        </w:rPr>
        <w:t>T</w:t>
      </w:r>
      <w:r w:rsidR="00277805" w:rsidRPr="00995F48">
        <w:rPr>
          <w:szCs w:val="24"/>
        </w:rPr>
        <w:t>wenties</w:t>
      </w:r>
      <w:r w:rsidR="00BD6BA0">
        <w:rPr>
          <w:szCs w:val="24"/>
        </w:rPr>
        <w:t>-</w:t>
      </w:r>
      <w:r w:rsidR="00F177BB" w:rsidRPr="00995F48">
        <w:rPr>
          <w:szCs w:val="24"/>
        </w:rPr>
        <w:t xml:space="preserve">inspired textiles </w:t>
      </w:r>
      <w:r w:rsidRPr="00995F48">
        <w:rPr>
          <w:szCs w:val="24"/>
        </w:rPr>
        <w:t xml:space="preserve">and soft home products named after the iconic American </w:t>
      </w:r>
      <w:r w:rsidR="00F177BB" w:rsidRPr="00995F48">
        <w:rPr>
          <w:szCs w:val="24"/>
        </w:rPr>
        <w:t>novel</w:t>
      </w:r>
      <w:r w:rsidR="00BD6BA0">
        <w:rPr>
          <w:szCs w:val="24"/>
        </w:rPr>
        <w:t xml:space="preserve"> of the era:</w:t>
      </w:r>
      <w:r w:rsidRPr="00995F48">
        <w:rPr>
          <w:szCs w:val="24"/>
        </w:rPr>
        <w:t xml:space="preserve"> </w:t>
      </w:r>
      <w:r w:rsidRPr="00995F48">
        <w:rPr>
          <w:b/>
          <w:bCs/>
          <w:i/>
          <w:iCs/>
          <w:szCs w:val="24"/>
        </w:rPr>
        <w:t>The Great Gatsby</w:t>
      </w:r>
      <w:r w:rsidRPr="00995F48">
        <w:rPr>
          <w:szCs w:val="24"/>
        </w:rPr>
        <w:t xml:space="preserve"> </w:t>
      </w:r>
      <w:r w:rsidR="00BD6BA0">
        <w:rPr>
          <w:szCs w:val="24"/>
        </w:rPr>
        <w:t>by</w:t>
      </w:r>
      <w:r w:rsidRPr="00995F48">
        <w:rPr>
          <w:szCs w:val="24"/>
        </w:rPr>
        <w:t xml:space="preserve"> F. Scott Fitzgerald</w:t>
      </w:r>
      <w:r w:rsidR="00BD6BA0">
        <w:rPr>
          <w:szCs w:val="24"/>
        </w:rPr>
        <w:t xml:space="preserve">. </w:t>
      </w:r>
      <w:r w:rsidR="00F177BB" w:rsidRPr="00995F48">
        <w:rPr>
          <w:szCs w:val="24"/>
        </w:rPr>
        <w:t xml:space="preserve">The </w:t>
      </w:r>
      <w:r w:rsidR="00473269" w:rsidRPr="00995F48">
        <w:rPr>
          <w:szCs w:val="24"/>
        </w:rPr>
        <w:t>extraordinary collection</w:t>
      </w:r>
      <w:r w:rsidR="00F177BB" w:rsidRPr="00995F48">
        <w:rPr>
          <w:szCs w:val="24"/>
        </w:rPr>
        <w:t xml:space="preserve"> will </w:t>
      </w:r>
      <w:r w:rsidR="00473269" w:rsidRPr="00995F48">
        <w:rPr>
          <w:szCs w:val="24"/>
        </w:rPr>
        <w:t xml:space="preserve">premiere </w:t>
      </w:r>
      <w:r w:rsidRPr="00995F48">
        <w:rPr>
          <w:szCs w:val="24"/>
        </w:rPr>
        <w:t xml:space="preserve">at the Fall 2021 High Point Market. </w:t>
      </w:r>
    </w:p>
    <w:p w14:paraId="59A7FA2E" w14:textId="77777777" w:rsidR="00F177BB" w:rsidRPr="00995F48" w:rsidRDefault="00F177BB" w:rsidP="00EF62A5">
      <w:pPr>
        <w:rPr>
          <w:szCs w:val="24"/>
        </w:rPr>
      </w:pPr>
    </w:p>
    <w:p w14:paraId="05B776AF" w14:textId="5C93C04D" w:rsidR="00277805" w:rsidRPr="00995F48" w:rsidRDefault="00277805" w:rsidP="00277805">
      <w:pPr>
        <w:rPr>
          <w:szCs w:val="24"/>
        </w:rPr>
      </w:pPr>
      <w:r w:rsidRPr="00995F48">
        <w:rPr>
          <w:szCs w:val="24"/>
        </w:rPr>
        <w:t xml:space="preserve">The Great Gatsby collection is a natural extension of the continued partnership of Shari Hammer, Founder of Siscovers, Marla </w:t>
      </w:r>
      <w:proofErr w:type="spellStart"/>
      <w:r w:rsidRPr="00995F48">
        <w:rPr>
          <w:szCs w:val="24"/>
        </w:rPr>
        <w:t>Metzner</w:t>
      </w:r>
      <w:proofErr w:type="spellEnd"/>
      <w:r w:rsidRPr="00995F48">
        <w:rPr>
          <w:szCs w:val="24"/>
        </w:rPr>
        <w:t>, President, and owner of Fashion</w:t>
      </w:r>
      <w:r w:rsidR="00531BFA">
        <w:rPr>
          <w:szCs w:val="24"/>
        </w:rPr>
        <w:t xml:space="preserve">, </w:t>
      </w:r>
      <w:r w:rsidR="00531BFA" w:rsidRPr="00531BFA">
        <w:t xml:space="preserve">along with Eleanor </w:t>
      </w:r>
      <w:proofErr w:type="spellStart"/>
      <w:r w:rsidR="00531BFA" w:rsidRPr="00531BFA">
        <w:t>Lanahan</w:t>
      </w:r>
      <w:proofErr w:type="spellEnd"/>
      <w:r w:rsidR="00531BFA" w:rsidRPr="00531BFA">
        <w:t xml:space="preserve">, Cecilia Ross and Samuel </w:t>
      </w:r>
      <w:proofErr w:type="spellStart"/>
      <w:r w:rsidR="00531BFA" w:rsidRPr="00531BFA">
        <w:t>Lanahan</w:t>
      </w:r>
      <w:proofErr w:type="spellEnd"/>
      <w:r w:rsidR="00531BFA" w:rsidRPr="00531BFA">
        <w:t xml:space="preserve">, F. Scott Fitzgerald’s grandchildren. </w:t>
      </w:r>
      <w:r w:rsidR="00BD6BA0" w:rsidRPr="00531BFA">
        <w:rPr>
          <w:szCs w:val="24"/>
        </w:rPr>
        <w:t xml:space="preserve"> </w:t>
      </w:r>
      <w:r w:rsidRPr="00995F48">
        <w:rPr>
          <w:szCs w:val="24"/>
        </w:rPr>
        <w:t xml:space="preserve">This same team successfully launched the F. Scott Fitzgerald Bedding collection in October of 2018. </w:t>
      </w:r>
      <w:r w:rsidR="00BD6BA0">
        <w:rPr>
          <w:szCs w:val="24"/>
        </w:rPr>
        <w:t xml:space="preserve">About the legendary author, Marla offered, </w:t>
      </w:r>
      <w:r w:rsidRPr="00995F48">
        <w:rPr>
          <w:szCs w:val="24"/>
        </w:rPr>
        <w:t xml:space="preserve">“F. Scott </w:t>
      </w:r>
      <w:r w:rsidRPr="00995F48">
        <w:rPr>
          <w:rFonts w:cs="Arial"/>
          <w:color w:val="000000"/>
          <w:szCs w:val="24"/>
        </w:rPr>
        <w:t>captured something essential about America and to this day, young people everywhere want a break from tradition. We decided to license this bit of ‘retro glam’ under the auspices of not just Scott and Zelda, but also with Jay and Daisy under the trademark The Great Gatsby.”</w:t>
      </w:r>
    </w:p>
    <w:p w14:paraId="3F668196" w14:textId="77777777" w:rsidR="00EF62A5" w:rsidRPr="00995F48" w:rsidRDefault="00EF62A5" w:rsidP="00EF62A5">
      <w:pPr>
        <w:rPr>
          <w:szCs w:val="24"/>
        </w:rPr>
      </w:pPr>
    </w:p>
    <w:p w14:paraId="4F800A0A" w14:textId="15FB2626" w:rsidR="00473269" w:rsidRPr="00995F48" w:rsidRDefault="007C3A4A" w:rsidP="007C3A4A">
      <w:pPr>
        <w:rPr>
          <w:szCs w:val="24"/>
        </w:rPr>
      </w:pPr>
      <w:r w:rsidRPr="00995F48">
        <w:rPr>
          <w:szCs w:val="24"/>
        </w:rPr>
        <w:t xml:space="preserve">F. Scott Fitzgerald’s </w:t>
      </w:r>
      <w:r w:rsidR="00AB1DA6" w:rsidRPr="00995F48">
        <w:rPr>
          <w:szCs w:val="24"/>
        </w:rPr>
        <w:t>quintessential novel</w:t>
      </w:r>
      <w:r w:rsidR="00AB1DA6" w:rsidRPr="00995F48">
        <w:rPr>
          <w:b/>
          <w:bCs/>
          <w:szCs w:val="24"/>
        </w:rPr>
        <w:t xml:space="preserve"> </w:t>
      </w:r>
      <w:r w:rsidRPr="00995F48">
        <w:rPr>
          <w:b/>
          <w:bCs/>
          <w:i/>
          <w:iCs/>
          <w:szCs w:val="24"/>
        </w:rPr>
        <w:t>The Great Gatsby</w:t>
      </w:r>
      <w:r w:rsidRPr="00995F48">
        <w:rPr>
          <w:szCs w:val="24"/>
        </w:rPr>
        <w:t xml:space="preserve"> tells the tragic story of Jay Gatsby, a self-made millionaire, and his pursuit of Daisy Buchanan, a wealthy young woman </w:t>
      </w:r>
      <w:r w:rsidR="001E0AAC" w:rsidRPr="00995F48">
        <w:rPr>
          <w:rFonts w:cs="Arial"/>
          <w:color w:val="202122"/>
          <w:szCs w:val="24"/>
          <w:shd w:val="clear" w:color="auto" w:fill="FFFFFF"/>
        </w:rPr>
        <w:t>from prosperous Long Island</w:t>
      </w:r>
      <w:r w:rsidR="00AB1DA6" w:rsidRPr="00995F48">
        <w:rPr>
          <w:szCs w:val="24"/>
        </w:rPr>
        <w:t>.</w:t>
      </w:r>
      <w:r w:rsidR="00BD6BA0">
        <w:rPr>
          <w:szCs w:val="24"/>
        </w:rPr>
        <w:t xml:space="preserve"> </w:t>
      </w:r>
      <w:r w:rsidR="0036353A" w:rsidRPr="00995F48">
        <w:rPr>
          <w:rFonts w:cs="Arial"/>
          <w:color w:val="202122"/>
          <w:szCs w:val="24"/>
          <w:shd w:val="clear" w:color="auto" w:fill="FFFFFF"/>
        </w:rPr>
        <w:t xml:space="preserve">The Great Gatsby Bedding Collection </w:t>
      </w:r>
      <w:r w:rsidR="00473269" w:rsidRPr="00995F48">
        <w:rPr>
          <w:rFonts w:cs="Arial"/>
          <w:color w:val="202122"/>
          <w:szCs w:val="24"/>
          <w:shd w:val="clear" w:color="auto" w:fill="FFFFFF"/>
        </w:rPr>
        <w:t xml:space="preserve">exemplifies </w:t>
      </w:r>
      <w:r w:rsidR="0036353A" w:rsidRPr="00995F48">
        <w:rPr>
          <w:rFonts w:cs="Arial"/>
          <w:color w:val="202122"/>
          <w:szCs w:val="24"/>
          <w:shd w:val="clear" w:color="auto" w:fill="FFFFFF"/>
        </w:rPr>
        <w:t>the elegant and opulent lifestyles of the elite</w:t>
      </w:r>
      <w:r w:rsidR="00BD6BA0">
        <w:rPr>
          <w:rFonts w:cs="Arial"/>
          <w:color w:val="202122"/>
          <w:szCs w:val="24"/>
          <w:shd w:val="clear" w:color="auto" w:fill="FFFFFF"/>
        </w:rPr>
        <w:t xml:space="preserve"> from one of the boldest and most famous eras of recent American history. </w:t>
      </w:r>
      <w:r w:rsidR="00100C6D" w:rsidRPr="00995F48">
        <w:rPr>
          <w:rFonts w:cs="Arial"/>
          <w:color w:val="202122"/>
          <w:szCs w:val="24"/>
          <w:shd w:val="clear" w:color="auto" w:fill="FFFFFF"/>
        </w:rPr>
        <w:t>Th</w:t>
      </w:r>
      <w:r w:rsidR="00BD6BA0">
        <w:rPr>
          <w:rFonts w:cs="Arial"/>
          <w:color w:val="202122"/>
          <w:szCs w:val="24"/>
          <w:shd w:val="clear" w:color="auto" w:fill="FFFFFF"/>
        </w:rPr>
        <w:t>is</w:t>
      </w:r>
      <w:r w:rsidR="0036353A" w:rsidRPr="00995F48">
        <w:rPr>
          <w:rFonts w:cs="Arial"/>
          <w:color w:val="202122"/>
          <w:szCs w:val="24"/>
          <w:shd w:val="clear" w:color="auto" w:fill="FFFFFF"/>
        </w:rPr>
        <w:t xml:space="preserve"> </w:t>
      </w:r>
      <w:r w:rsidR="00762F2A" w:rsidRPr="00995F48">
        <w:rPr>
          <w:rFonts w:cs="Arial"/>
          <w:color w:val="202122"/>
          <w:szCs w:val="24"/>
          <w:shd w:val="clear" w:color="auto" w:fill="FFFFFF"/>
        </w:rPr>
        <w:t>luxurious</w:t>
      </w:r>
      <w:r w:rsidR="00277805" w:rsidRPr="00995F48">
        <w:rPr>
          <w:rFonts w:cs="Arial"/>
          <w:color w:val="202122"/>
          <w:szCs w:val="24"/>
          <w:shd w:val="clear" w:color="auto" w:fill="FFFFFF"/>
        </w:rPr>
        <w:t xml:space="preserve"> collection includes a </w:t>
      </w:r>
      <w:r w:rsidR="0036353A" w:rsidRPr="00995F48">
        <w:rPr>
          <w:rFonts w:cs="Arial"/>
          <w:color w:val="202122"/>
          <w:szCs w:val="24"/>
          <w:shd w:val="clear" w:color="auto" w:fill="FFFFFF"/>
        </w:rPr>
        <w:t xml:space="preserve">rich array of textiles from sultry velvets, gleaming linens, glittering </w:t>
      </w:r>
      <w:r w:rsidR="00473269" w:rsidRPr="00995F48">
        <w:rPr>
          <w:rFonts w:cs="Arial"/>
          <w:color w:val="202122"/>
          <w:szCs w:val="24"/>
          <w:shd w:val="clear" w:color="auto" w:fill="FFFFFF"/>
        </w:rPr>
        <w:t>satins,</w:t>
      </w:r>
      <w:r w:rsidR="0036353A" w:rsidRPr="00995F48">
        <w:rPr>
          <w:rFonts w:cs="Arial"/>
          <w:color w:val="202122"/>
          <w:szCs w:val="24"/>
          <w:shd w:val="clear" w:color="auto" w:fill="FFFFFF"/>
        </w:rPr>
        <w:t xml:space="preserve"> and lavish art-deco patterns</w:t>
      </w:r>
      <w:r w:rsidR="00473269" w:rsidRPr="00995F48">
        <w:rPr>
          <w:rFonts w:cs="Arial"/>
          <w:color w:val="202122"/>
          <w:szCs w:val="24"/>
          <w:shd w:val="clear" w:color="auto" w:fill="FFFFFF"/>
        </w:rPr>
        <w:t xml:space="preserve">. </w:t>
      </w:r>
    </w:p>
    <w:p w14:paraId="78B48B4A" w14:textId="02DE44EC" w:rsidR="00473269" w:rsidRPr="00995F48" w:rsidRDefault="00473269" w:rsidP="007C3A4A">
      <w:pPr>
        <w:rPr>
          <w:rFonts w:cs="Arial"/>
          <w:color w:val="202122"/>
          <w:szCs w:val="24"/>
          <w:shd w:val="clear" w:color="auto" w:fill="FFFFFF"/>
        </w:rPr>
      </w:pPr>
    </w:p>
    <w:p w14:paraId="4F7187A9" w14:textId="2B6DCC9C" w:rsidR="00186857" w:rsidRDefault="00D93A8F" w:rsidP="007C3A4A">
      <w:pPr>
        <w:rPr>
          <w:rFonts w:cs="Arial"/>
          <w:color w:val="202122"/>
          <w:szCs w:val="24"/>
          <w:shd w:val="clear" w:color="auto" w:fill="FFFFFF"/>
        </w:rPr>
      </w:pPr>
      <w:r w:rsidRPr="00995F48">
        <w:rPr>
          <w:rFonts w:cs="Arial"/>
          <w:color w:val="202122"/>
          <w:szCs w:val="24"/>
          <w:shd w:val="clear" w:color="auto" w:fill="FFFFFF"/>
        </w:rPr>
        <w:t xml:space="preserve">“While curating this line, I totally immersed myself into </w:t>
      </w:r>
      <w:r w:rsidR="003712F1" w:rsidRPr="00995F48">
        <w:rPr>
          <w:rFonts w:cs="Arial"/>
          <w:color w:val="202122"/>
          <w:szCs w:val="24"/>
          <w:shd w:val="clear" w:color="auto" w:fill="FFFFFF"/>
        </w:rPr>
        <w:t>Gatsby’s</w:t>
      </w:r>
      <w:r w:rsidRPr="00995F48">
        <w:rPr>
          <w:rFonts w:cs="Arial"/>
          <w:color w:val="202122"/>
          <w:szCs w:val="24"/>
          <w:shd w:val="clear" w:color="auto" w:fill="FFFFFF"/>
        </w:rPr>
        <w:t xml:space="preserve"> </w:t>
      </w:r>
      <w:r w:rsidR="00762F2A">
        <w:rPr>
          <w:szCs w:val="24"/>
        </w:rPr>
        <w:t>j</w:t>
      </w:r>
      <w:r w:rsidR="00762F2A" w:rsidRPr="00995F48">
        <w:rPr>
          <w:szCs w:val="24"/>
        </w:rPr>
        <w:t xml:space="preserve">azz </w:t>
      </w:r>
      <w:r w:rsidR="00762F2A">
        <w:rPr>
          <w:szCs w:val="24"/>
        </w:rPr>
        <w:t>a</w:t>
      </w:r>
      <w:r w:rsidR="00762F2A" w:rsidRPr="00995F48">
        <w:rPr>
          <w:szCs w:val="24"/>
        </w:rPr>
        <w:t>ge</w:t>
      </w:r>
      <w:r w:rsidR="00762F2A" w:rsidRPr="00995F48">
        <w:rPr>
          <w:rFonts w:cs="Arial"/>
          <w:color w:val="202122"/>
          <w:szCs w:val="24"/>
          <w:shd w:val="clear" w:color="auto" w:fill="FFFFFF"/>
        </w:rPr>
        <w:t xml:space="preserve"> </w:t>
      </w:r>
      <w:r w:rsidRPr="00995F48">
        <w:rPr>
          <w:rFonts w:cs="Arial"/>
          <w:color w:val="202122"/>
          <w:szCs w:val="24"/>
          <w:shd w:val="clear" w:color="auto" w:fill="FFFFFF"/>
        </w:rPr>
        <w:t xml:space="preserve">by reading the </w:t>
      </w:r>
      <w:r w:rsidR="00531BFA">
        <w:rPr>
          <w:rFonts w:cs="Arial"/>
          <w:color w:val="202122"/>
          <w:szCs w:val="24"/>
          <w:shd w:val="clear" w:color="auto" w:fill="FFFFFF"/>
        </w:rPr>
        <w:t>acclaimed</w:t>
      </w:r>
      <w:r w:rsidRPr="00995F48">
        <w:rPr>
          <w:rFonts w:cs="Arial"/>
          <w:color w:val="202122"/>
          <w:szCs w:val="24"/>
          <w:shd w:val="clear" w:color="auto" w:fill="FFFFFF"/>
        </w:rPr>
        <w:t xml:space="preserve"> novel again and watching the film adaptations. </w:t>
      </w:r>
      <w:r w:rsidR="003712F1" w:rsidRPr="00995F48">
        <w:rPr>
          <w:rFonts w:cs="Arial"/>
          <w:color w:val="202122"/>
          <w:szCs w:val="24"/>
          <w:shd w:val="clear" w:color="auto" w:fill="FFFFFF"/>
        </w:rPr>
        <w:t>Even</w:t>
      </w:r>
      <w:r w:rsidR="00995F48" w:rsidRPr="00995F48">
        <w:rPr>
          <w:rFonts w:cs="Arial"/>
          <w:color w:val="202122"/>
          <w:szCs w:val="24"/>
          <w:shd w:val="clear" w:color="auto" w:fill="FFFFFF"/>
        </w:rPr>
        <w:t xml:space="preserve"> though</w:t>
      </w:r>
      <w:r w:rsidR="003712F1" w:rsidRPr="00995F48">
        <w:rPr>
          <w:rFonts w:cs="Arial"/>
          <w:color w:val="202122"/>
          <w:szCs w:val="24"/>
          <w:shd w:val="clear" w:color="auto" w:fill="FFFFFF"/>
        </w:rPr>
        <w:t xml:space="preserve"> </w:t>
      </w:r>
      <w:r w:rsidR="00995F48" w:rsidRPr="00511EF2">
        <w:rPr>
          <w:rFonts w:cs="Arial"/>
          <w:b/>
          <w:bCs/>
          <w:i/>
          <w:iCs/>
          <w:color w:val="202122"/>
          <w:szCs w:val="24"/>
          <w:shd w:val="clear" w:color="auto" w:fill="FFFFFF"/>
        </w:rPr>
        <w:t xml:space="preserve">The </w:t>
      </w:r>
      <w:r w:rsidR="003712F1" w:rsidRPr="00511EF2">
        <w:rPr>
          <w:rFonts w:cs="Arial"/>
          <w:b/>
          <w:bCs/>
          <w:i/>
          <w:iCs/>
          <w:color w:val="202122"/>
          <w:szCs w:val="24"/>
          <w:shd w:val="clear" w:color="auto" w:fill="FFFFFF"/>
        </w:rPr>
        <w:t>Great Gatsby</w:t>
      </w:r>
      <w:r w:rsidR="003712F1" w:rsidRPr="00995F48">
        <w:rPr>
          <w:rFonts w:cs="Arial"/>
          <w:color w:val="202122"/>
          <w:szCs w:val="24"/>
          <w:shd w:val="clear" w:color="auto" w:fill="FFFFFF"/>
        </w:rPr>
        <w:t xml:space="preserve"> story t</w:t>
      </w:r>
      <w:r w:rsidR="00995F48">
        <w:rPr>
          <w:rFonts w:cs="Arial"/>
          <w:color w:val="202122"/>
          <w:szCs w:val="24"/>
          <w:shd w:val="clear" w:color="auto" w:fill="FFFFFF"/>
        </w:rPr>
        <w:t>ook</w:t>
      </w:r>
      <w:r w:rsidR="003712F1" w:rsidRPr="00995F48">
        <w:rPr>
          <w:rFonts w:cs="Arial"/>
          <w:color w:val="202122"/>
          <w:szCs w:val="24"/>
          <w:shd w:val="clear" w:color="auto" w:fill="FFFFFF"/>
        </w:rPr>
        <w:t xml:space="preserve"> place in 1922, almost 100 years ago, it </w:t>
      </w:r>
      <w:r w:rsidR="00E27F99">
        <w:rPr>
          <w:rFonts w:cs="Arial"/>
          <w:color w:val="202122"/>
          <w:szCs w:val="24"/>
          <w:shd w:val="clear" w:color="auto" w:fill="FFFFFF"/>
        </w:rPr>
        <w:t xml:space="preserve">is </w:t>
      </w:r>
      <w:r w:rsidR="003712F1" w:rsidRPr="00995F48">
        <w:rPr>
          <w:rFonts w:cs="Arial"/>
          <w:color w:val="202122"/>
          <w:szCs w:val="24"/>
          <w:shd w:val="clear" w:color="auto" w:fill="FFFFFF"/>
        </w:rPr>
        <w:t xml:space="preserve">still </w:t>
      </w:r>
      <w:r w:rsidR="00995F48">
        <w:rPr>
          <w:rFonts w:cs="Arial"/>
          <w:color w:val="202122"/>
          <w:szCs w:val="24"/>
          <w:shd w:val="clear" w:color="auto" w:fill="FFFFFF"/>
        </w:rPr>
        <w:t>relevant today</w:t>
      </w:r>
      <w:r w:rsidR="00BD6BA0">
        <w:rPr>
          <w:rFonts w:cs="Arial"/>
          <w:color w:val="202122"/>
          <w:szCs w:val="24"/>
          <w:shd w:val="clear" w:color="auto" w:fill="FFFFFF"/>
        </w:rPr>
        <w:t xml:space="preserve">. </w:t>
      </w:r>
      <w:r w:rsidR="00511EF2">
        <w:rPr>
          <w:rFonts w:cs="Arial"/>
          <w:color w:val="202122"/>
          <w:szCs w:val="24"/>
          <w:shd w:val="clear" w:color="auto" w:fill="FFFFFF"/>
        </w:rPr>
        <w:t xml:space="preserve">The feel of this modern </w:t>
      </w:r>
      <w:r w:rsidR="00BD6BA0">
        <w:rPr>
          <w:rFonts w:cs="Arial"/>
          <w:color w:val="202122"/>
          <w:szCs w:val="24"/>
          <w:shd w:val="clear" w:color="auto" w:fill="FFFFFF"/>
        </w:rPr>
        <w:t>A</w:t>
      </w:r>
      <w:r w:rsidR="00511EF2">
        <w:rPr>
          <w:rFonts w:cs="Arial"/>
          <w:color w:val="202122"/>
          <w:szCs w:val="24"/>
          <w:shd w:val="clear" w:color="auto" w:fill="FFFFFF"/>
        </w:rPr>
        <w:t xml:space="preserve">rt </w:t>
      </w:r>
      <w:r w:rsidR="00BD6BA0">
        <w:rPr>
          <w:rFonts w:cs="Arial"/>
          <w:color w:val="202122"/>
          <w:szCs w:val="24"/>
          <w:shd w:val="clear" w:color="auto" w:fill="FFFFFF"/>
        </w:rPr>
        <w:t>D</w:t>
      </w:r>
      <w:r w:rsidR="00511EF2">
        <w:rPr>
          <w:rFonts w:cs="Arial"/>
          <w:color w:val="202122"/>
          <w:szCs w:val="24"/>
          <w:shd w:val="clear" w:color="auto" w:fill="FFFFFF"/>
        </w:rPr>
        <w:t xml:space="preserve">eco </w:t>
      </w:r>
      <w:r w:rsidR="00183E8E">
        <w:rPr>
          <w:rFonts w:cs="Arial"/>
          <w:color w:val="202122"/>
          <w:szCs w:val="24"/>
          <w:shd w:val="clear" w:color="auto" w:fill="FFFFFF"/>
        </w:rPr>
        <w:t>Gatsby collection is glamourous and contemporary</w:t>
      </w:r>
      <w:r w:rsidR="00E27F99">
        <w:rPr>
          <w:rFonts w:cs="Arial"/>
          <w:color w:val="202122"/>
          <w:szCs w:val="24"/>
          <w:shd w:val="clear" w:color="auto" w:fill="FFFFFF"/>
        </w:rPr>
        <w:t xml:space="preserve"> while </w:t>
      </w:r>
      <w:r w:rsidR="00183E8E">
        <w:rPr>
          <w:rFonts w:cs="Arial"/>
          <w:color w:val="202122"/>
          <w:szCs w:val="24"/>
          <w:shd w:val="clear" w:color="auto" w:fill="FFFFFF"/>
        </w:rPr>
        <w:t>echo</w:t>
      </w:r>
      <w:r w:rsidR="00E27F99">
        <w:rPr>
          <w:rFonts w:cs="Arial"/>
          <w:color w:val="202122"/>
          <w:szCs w:val="24"/>
          <w:shd w:val="clear" w:color="auto" w:fill="FFFFFF"/>
        </w:rPr>
        <w:t>ing</w:t>
      </w:r>
      <w:r w:rsidR="00183E8E">
        <w:rPr>
          <w:rFonts w:cs="Arial"/>
          <w:color w:val="202122"/>
          <w:szCs w:val="24"/>
          <w:shd w:val="clear" w:color="auto" w:fill="FFFFFF"/>
        </w:rPr>
        <w:t xml:space="preserve"> </w:t>
      </w:r>
      <w:r w:rsidR="00E27F99">
        <w:rPr>
          <w:rFonts w:cs="Arial"/>
          <w:color w:val="202122"/>
          <w:szCs w:val="24"/>
          <w:shd w:val="clear" w:color="auto" w:fill="FFFFFF"/>
        </w:rPr>
        <w:t>the vintage</w:t>
      </w:r>
      <w:r w:rsidR="00183E8E">
        <w:rPr>
          <w:rFonts w:cs="Arial"/>
          <w:color w:val="202122"/>
          <w:szCs w:val="24"/>
          <w:shd w:val="clear" w:color="auto" w:fill="FFFFFF"/>
        </w:rPr>
        <w:t xml:space="preserve"> style</w:t>
      </w:r>
      <w:r w:rsidR="00E27F99">
        <w:rPr>
          <w:rFonts w:cs="Arial"/>
          <w:color w:val="202122"/>
          <w:szCs w:val="24"/>
          <w:shd w:val="clear" w:color="auto" w:fill="FFFFFF"/>
        </w:rPr>
        <w:t>. It</w:t>
      </w:r>
      <w:r w:rsidR="00183E8E">
        <w:rPr>
          <w:rFonts w:cs="Arial"/>
          <w:color w:val="202122"/>
          <w:szCs w:val="24"/>
          <w:shd w:val="clear" w:color="auto" w:fill="FFFFFF"/>
        </w:rPr>
        <w:t xml:space="preserve"> will breathe new life into interiors</w:t>
      </w:r>
      <w:r w:rsidR="00BD6BA0">
        <w:rPr>
          <w:rFonts w:cs="Arial"/>
          <w:color w:val="202122"/>
          <w:szCs w:val="24"/>
          <w:shd w:val="clear" w:color="auto" w:fill="FFFFFF"/>
        </w:rPr>
        <w:t>,</w:t>
      </w:r>
      <w:r w:rsidR="00E27F99">
        <w:rPr>
          <w:rFonts w:cs="Arial"/>
          <w:color w:val="202122"/>
          <w:szCs w:val="24"/>
          <w:shd w:val="clear" w:color="auto" w:fill="FFFFFF"/>
        </w:rPr>
        <w:t>”</w:t>
      </w:r>
      <w:r w:rsidR="00BD6BA0">
        <w:rPr>
          <w:rFonts w:cs="Arial"/>
          <w:color w:val="202122"/>
          <w:szCs w:val="24"/>
          <w:shd w:val="clear" w:color="auto" w:fill="FFFFFF"/>
        </w:rPr>
        <w:t xml:space="preserve"> </w:t>
      </w:r>
      <w:r w:rsidR="00E27F99">
        <w:rPr>
          <w:rFonts w:cs="Arial"/>
          <w:color w:val="202122"/>
          <w:szCs w:val="24"/>
          <w:shd w:val="clear" w:color="auto" w:fill="FFFFFF"/>
        </w:rPr>
        <w:t xml:space="preserve">Shari said of her creation. </w:t>
      </w:r>
    </w:p>
    <w:p w14:paraId="7CE82C51" w14:textId="77777777" w:rsidR="00762F2A" w:rsidRDefault="00762F2A" w:rsidP="007C3A4A">
      <w:pPr>
        <w:rPr>
          <w:rFonts w:cs="Arial"/>
          <w:color w:val="202122"/>
          <w:szCs w:val="24"/>
          <w:shd w:val="clear" w:color="auto" w:fill="FFFFFF"/>
        </w:rPr>
      </w:pPr>
    </w:p>
    <w:p w14:paraId="4CC2832C" w14:textId="4ACC8209" w:rsidR="00183E8E" w:rsidRPr="00186857" w:rsidRDefault="003A0DCA" w:rsidP="007C3A4A">
      <w:pPr>
        <w:rPr>
          <w:rFonts w:ascii="Calibri" w:hAnsi="Calibri"/>
          <w:sz w:val="22"/>
        </w:rPr>
      </w:pPr>
      <w:r>
        <w:rPr>
          <w:rFonts w:cs="Arial"/>
          <w:color w:val="202122"/>
          <w:szCs w:val="24"/>
          <w:shd w:val="clear" w:color="auto" w:fill="FFFFFF"/>
        </w:rPr>
        <w:t xml:space="preserve">Eleanor </w:t>
      </w:r>
      <w:proofErr w:type="spellStart"/>
      <w:r>
        <w:rPr>
          <w:rFonts w:cs="Arial"/>
          <w:color w:val="202122"/>
          <w:szCs w:val="24"/>
          <w:shd w:val="clear" w:color="auto" w:fill="FFFFFF"/>
        </w:rPr>
        <w:t>Lanahan</w:t>
      </w:r>
      <w:proofErr w:type="spellEnd"/>
      <w:r>
        <w:rPr>
          <w:rFonts w:cs="Arial"/>
          <w:color w:val="202122"/>
          <w:szCs w:val="24"/>
          <w:shd w:val="clear" w:color="auto" w:fill="FFFFFF"/>
        </w:rPr>
        <w:t xml:space="preserve"> was the first to view the bedding collections</w:t>
      </w:r>
      <w:r w:rsidR="00BD6BA0">
        <w:rPr>
          <w:rFonts w:cs="Arial"/>
          <w:color w:val="202122"/>
          <w:szCs w:val="24"/>
          <w:shd w:val="clear" w:color="auto" w:fill="FFFFFF"/>
        </w:rPr>
        <w:t>,</w:t>
      </w:r>
      <w:r>
        <w:rPr>
          <w:rFonts w:cs="Arial"/>
          <w:color w:val="202122"/>
          <w:szCs w:val="24"/>
          <w:shd w:val="clear" w:color="auto" w:fill="FFFFFF"/>
        </w:rPr>
        <w:t xml:space="preserve"> and </w:t>
      </w:r>
      <w:r w:rsidR="00762F2A">
        <w:rPr>
          <w:rFonts w:cs="Arial"/>
          <w:color w:val="202122"/>
          <w:szCs w:val="24"/>
          <w:shd w:val="clear" w:color="auto" w:fill="FFFFFF"/>
        </w:rPr>
        <w:t>Shari was elated with her response</w:t>
      </w:r>
      <w:r w:rsidR="00BD6BA0">
        <w:rPr>
          <w:rFonts w:cs="Arial"/>
          <w:color w:val="202122"/>
          <w:szCs w:val="24"/>
          <w:shd w:val="clear" w:color="auto" w:fill="FFFFFF"/>
        </w:rPr>
        <w:t xml:space="preserve">: </w:t>
      </w:r>
      <w:r>
        <w:rPr>
          <w:rFonts w:cs="Arial"/>
          <w:color w:val="202122"/>
          <w:szCs w:val="24"/>
          <w:shd w:val="clear" w:color="auto" w:fill="FFFFFF"/>
        </w:rPr>
        <w:t>“</w:t>
      </w:r>
      <w:r>
        <w:t>This is going to be a sumptuous line!</w:t>
      </w:r>
      <w:r w:rsidR="00186857">
        <w:t xml:space="preserve"> My grandparents travelled light and accumulated </w:t>
      </w:r>
      <w:r w:rsidR="00762F2A">
        <w:t>little,</w:t>
      </w:r>
      <w:r w:rsidR="00186857">
        <w:t xml:space="preserve"> but they were connoisseurs of many wonderful hotels. On occasion they loved to spoil themselves with lavish accommodations, with crisp linens on beautifully turned-down beds.</w:t>
      </w:r>
      <w:r>
        <w:t>”</w:t>
      </w:r>
      <w:r>
        <w:rPr>
          <w:rFonts w:cs="Arial"/>
          <w:color w:val="202122"/>
          <w:szCs w:val="24"/>
          <w:shd w:val="clear" w:color="auto" w:fill="FFFFFF"/>
        </w:rPr>
        <w:t xml:space="preserve"> </w:t>
      </w:r>
    </w:p>
    <w:p w14:paraId="1E7C5AB0" w14:textId="23AFC39E" w:rsidR="003A0DCA" w:rsidRDefault="003A0DCA" w:rsidP="007C3A4A">
      <w:pPr>
        <w:rPr>
          <w:rFonts w:cs="Arial"/>
          <w:color w:val="202122"/>
          <w:szCs w:val="24"/>
          <w:shd w:val="clear" w:color="auto" w:fill="FFFFFF"/>
        </w:rPr>
      </w:pPr>
    </w:p>
    <w:p w14:paraId="28F04849" w14:textId="0220FA10" w:rsidR="003A0DCA" w:rsidRDefault="003A0DCA" w:rsidP="007C3A4A">
      <w:pPr>
        <w:rPr>
          <w:rFonts w:cs="Arial"/>
          <w:color w:val="202122"/>
          <w:szCs w:val="24"/>
          <w:shd w:val="clear" w:color="auto" w:fill="FFFFFF"/>
        </w:rPr>
      </w:pPr>
    </w:p>
    <w:p w14:paraId="649A849B" w14:textId="73F70A5F" w:rsidR="00183E8E" w:rsidRDefault="00E27F99" w:rsidP="007C3A4A">
      <w:pPr>
        <w:rPr>
          <w:rFonts w:cs="Arial"/>
          <w:color w:val="202122"/>
          <w:szCs w:val="24"/>
          <w:shd w:val="clear" w:color="auto" w:fill="FFFFFF"/>
        </w:rPr>
      </w:pPr>
      <w:r>
        <w:rPr>
          <w:rFonts w:cs="Arial"/>
          <w:color w:val="202122"/>
          <w:szCs w:val="24"/>
          <w:shd w:val="clear" w:color="auto" w:fill="FFFFFF"/>
        </w:rPr>
        <w:t>The Great Gatsby Collection</w:t>
      </w:r>
      <w:r w:rsidR="00BD6BA0">
        <w:rPr>
          <w:rFonts w:cs="Arial"/>
          <w:color w:val="202122"/>
          <w:szCs w:val="24"/>
          <w:shd w:val="clear" w:color="auto" w:fill="FFFFFF"/>
        </w:rPr>
        <w:t xml:space="preserve"> will</w:t>
      </w:r>
      <w:r w:rsidR="003A0DCA">
        <w:rPr>
          <w:rFonts w:cs="Arial"/>
          <w:color w:val="202122"/>
          <w:szCs w:val="24"/>
          <w:shd w:val="clear" w:color="auto" w:fill="FFFFFF"/>
        </w:rPr>
        <w:t xml:space="preserve"> launch with </w:t>
      </w:r>
      <w:r w:rsidR="00762F2A">
        <w:rPr>
          <w:rFonts w:cs="Arial"/>
          <w:color w:val="202122"/>
          <w:szCs w:val="24"/>
          <w:shd w:val="clear" w:color="auto" w:fill="FFFFFF"/>
        </w:rPr>
        <w:t>30</w:t>
      </w:r>
      <w:r w:rsidR="003A0DCA">
        <w:rPr>
          <w:rFonts w:cs="Arial"/>
          <w:color w:val="202122"/>
          <w:szCs w:val="24"/>
          <w:shd w:val="clear" w:color="auto" w:fill="FFFFFF"/>
        </w:rPr>
        <w:t xml:space="preserve"> fabrics and </w:t>
      </w:r>
      <w:r w:rsidR="00762F2A">
        <w:rPr>
          <w:rFonts w:cs="Arial"/>
          <w:color w:val="202122"/>
          <w:szCs w:val="24"/>
          <w:shd w:val="clear" w:color="auto" w:fill="FFFFFF"/>
        </w:rPr>
        <w:t>20</w:t>
      </w:r>
      <w:r w:rsidR="003A0DCA">
        <w:rPr>
          <w:rFonts w:cs="Arial"/>
          <w:color w:val="202122"/>
          <w:szCs w:val="24"/>
          <w:shd w:val="clear" w:color="auto" w:fill="FFFFFF"/>
        </w:rPr>
        <w:t xml:space="preserve"> bedding collection</w:t>
      </w:r>
      <w:r w:rsidR="00762F2A">
        <w:rPr>
          <w:rFonts w:cs="Arial"/>
          <w:color w:val="202122"/>
          <w:szCs w:val="24"/>
          <w:shd w:val="clear" w:color="auto" w:fill="FFFFFF"/>
        </w:rPr>
        <w:t xml:space="preserve">s in the Siscovers Fall High Point Showroom October 16-20. </w:t>
      </w:r>
      <w:r w:rsidR="003A0DCA">
        <w:rPr>
          <w:rFonts w:cs="Arial"/>
          <w:color w:val="202122"/>
          <w:szCs w:val="24"/>
          <w:shd w:val="clear" w:color="auto" w:fill="FFFFFF"/>
        </w:rPr>
        <w:t xml:space="preserve">Designers and retailers are invited to </w:t>
      </w:r>
      <w:r w:rsidR="00762F2A">
        <w:rPr>
          <w:rFonts w:cs="Arial"/>
          <w:color w:val="202122"/>
          <w:szCs w:val="24"/>
          <w:shd w:val="clear" w:color="auto" w:fill="FFFFFF"/>
        </w:rPr>
        <w:t>shop</w:t>
      </w:r>
      <w:r w:rsidR="003A0DCA">
        <w:rPr>
          <w:rFonts w:cs="Arial"/>
          <w:color w:val="202122"/>
          <w:szCs w:val="24"/>
          <w:shd w:val="clear" w:color="auto" w:fill="FFFFFF"/>
        </w:rPr>
        <w:t xml:space="preserve"> the collection</w:t>
      </w:r>
      <w:r w:rsidR="00762F2A">
        <w:rPr>
          <w:rFonts w:cs="Arial"/>
          <w:color w:val="202122"/>
          <w:szCs w:val="24"/>
          <w:shd w:val="clear" w:color="auto" w:fill="FFFFFF"/>
        </w:rPr>
        <w:t xml:space="preserve"> and even create their own custom Gatsby soft home products.</w:t>
      </w:r>
      <w:r w:rsidR="003A0DCA">
        <w:rPr>
          <w:rFonts w:cs="Arial"/>
          <w:color w:val="202122"/>
          <w:szCs w:val="24"/>
          <w:shd w:val="clear" w:color="auto" w:fill="FFFFFF"/>
        </w:rPr>
        <w:t xml:space="preserve"> </w:t>
      </w:r>
    </w:p>
    <w:p w14:paraId="202FFA97" w14:textId="5BC14C7D" w:rsidR="003712F1" w:rsidRDefault="003712F1" w:rsidP="007C3A4A"/>
    <w:p w14:paraId="199F7526" w14:textId="77777777" w:rsidR="005E517A" w:rsidRDefault="005E517A" w:rsidP="005E517A">
      <w:r>
        <w:t>For more information contact:</w:t>
      </w:r>
    </w:p>
    <w:p w14:paraId="155DF379" w14:textId="77777777" w:rsidR="005E517A" w:rsidRDefault="005E517A" w:rsidP="005E517A">
      <w:r>
        <w:t xml:space="preserve">LeeAnne Harris, Vice President of Marketing, Siscovers </w:t>
      </w:r>
    </w:p>
    <w:p w14:paraId="50521311" w14:textId="77777777" w:rsidR="005E517A" w:rsidRDefault="005E517A" w:rsidP="005E517A">
      <w:proofErr w:type="gramStart"/>
      <w:r>
        <w:t>lharris@siscovers.com  or</w:t>
      </w:r>
      <w:proofErr w:type="gramEnd"/>
      <w:r>
        <w:t xml:space="preserve"> call 763-789-0956</w:t>
      </w:r>
    </w:p>
    <w:p w14:paraId="77B25029" w14:textId="77777777" w:rsidR="005E517A" w:rsidRDefault="005E517A" w:rsidP="005E517A"/>
    <w:p w14:paraId="0EBA1EB2" w14:textId="77777777" w:rsidR="005E517A" w:rsidRDefault="005E517A" w:rsidP="005E517A">
      <w:r>
        <w:rPr>
          <w:noProof/>
        </w:rPr>
        <w:drawing>
          <wp:inline distT="0" distB="0" distL="0" distR="0" wp14:anchorId="5623DB98" wp14:editId="38AC47BC">
            <wp:extent cx="627888" cy="627888"/>
            <wp:effectExtent l="0" t="0" r="1270" b="1270"/>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7888" cy="627888"/>
                    </a:xfrm>
                    <a:prstGeom prst="rect">
                      <a:avLst/>
                    </a:prstGeom>
                  </pic:spPr>
                </pic:pic>
              </a:graphicData>
            </a:graphic>
          </wp:inline>
        </w:drawing>
      </w:r>
    </w:p>
    <w:p w14:paraId="1538586D" w14:textId="77777777" w:rsidR="005E517A" w:rsidRDefault="005E517A" w:rsidP="005E517A">
      <w:r>
        <w:t>About Siscovers:</w:t>
      </w:r>
    </w:p>
    <w:p w14:paraId="2DA50532" w14:textId="77777777" w:rsidR="005E517A" w:rsidRDefault="005E517A" w:rsidP="005E517A">
      <w:r>
        <w:t>Siscovers, based in Minneapolis, MN, is the best-made bedding brand in the industry: manufacturing top-of-bed, decorative pillows, outdoor pillows, daybed covers, futon covers and curtains. Siscovers delivers fine craftsmanship, exceptional value and individualized service to fine retailers and interior designers nationwide and internationally. For more information see www.siscovers.com or contact LeeAnne Harris at lharris@siscovers.com or call 800-989-5435.</w:t>
      </w:r>
    </w:p>
    <w:p w14:paraId="2EC52076" w14:textId="77777777" w:rsidR="005E517A" w:rsidRDefault="005E517A" w:rsidP="005E517A"/>
    <w:p w14:paraId="1203BD05" w14:textId="77777777" w:rsidR="006D6634" w:rsidRDefault="006D6634" w:rsidP="005E517A"/>
    <w:p w14:paraId="592ED349" w14:textId="77777777" w:rsidR="006D6634" w:rsidRDefault="006D6634" w:rsidP="005E517A"/>
    <w:p w14:paraId="5B7B2BC7" w14:textId="347720B7" w:rsidR="005E517A" w:rsidRDefault="005E517A" w:rsidP="005E517A">
      <w:r>
        <w:t xml:space="preserve">About </w:t>
      </w:r>
      <w:r w:rsidRPr="00F95756">
        <w:t>Fashion Licensing of America</w:t>
      </w:r>
      <w:r>
        <w:t>:</w:t>
      </w:r>
    </w:p>
    <w:p w14:paraId="358F31DB" w14:textId="77777777" w:rsidR="006D6634" w:rsidRDefault="006D6634" w:rsidP="006D6634">
      <w:pPr>
        <w:rPr>
          <w:rFonts w:cs="Arial"/>
          <w:color w:val="000000"/>
          <w:szCs w:val="24"/>
        </w:rPr>
      </w:pPr>
      <w:r>
        <w:rPr>
          <w:rFonts w:cs="Arial"/>
          <w:color w:val="000000"/>
          <w:szCs w:val="24"/>
        </w:rPr>
        <w:t xml:space="preserve">Marla A </w:t>
      </w:r>
      <w:proofErr w:type="spellStart"/>
      <w:r>
        <w:rPr>
          <w:rFonts w:cs="Arial"/>
          <w:color w:val="000000"/>
          <w:szCs w:val="24"/>
        </w:rPr>
        <w:t>Metzner</w:t>
      </w:r>
      <w:proofErr w:type="spellEnd"/>
      <w:r>
        <w:rPr>
          <w:rFonts w:cs="Arial"/>
          <w:color w:val="000000"/>
          <w:szCs w:val="24"/>
        </w:rPr>
        <w:t xml:space="preserve">, President and woman business owner, of Fashion Licensing of America (FLA) has represented the Fitzgerald Estate since 1994 primarily using the name </w:t>
      </w:r>
      <w:r>
        <w:rPr>
          <w:rFonts w:cs="Arial"/>
          <w:b/>
          <w:bCs/>
          <w:color w:val="000000"/>
          <w:szCs w:val="24"/>
        </w:rPr>
        <w:t>F. Scott Fitzgerald</w:t>
      </w:r>
      <w:r>
        <w:rPr>
          <w:rFonts w:cs="Arial"/>
          <w:color w:val="000000"/>
          <w:szCs w:val="24"/>
        </w:rPr>
        <w:t xml:space="preserve"> and </w:t>
      </w:r>
      <w:r>
        <w:rPr>
          <w:rFonts w:cs="Arial"/>
          <w:b/>
          <w:bCs/>
          <w:i/>
          <w:iCs/>
          <w:color w:val="000000"/>
          <w:szCs w:val="24"/>
        </w:rPr>
        <w:t>Scott and Zelda</w:t>
      </w:r>
      <w:r>
        <w:rPr>
          <w:rFonts w:cs="Arial"/>
          <w:color w:val="000000"/>
          <w:szCs w:val="24"/>
        </w:rPr>
        <w:t xml:space="preserve"> for licensing.  </w:t>
      </w:r>
    </w:p>
    <w:p w14:paraId="67CA4772" w14:textId="1FE637C7" w:rsidR="005E517A" w:rsidRDefault="005E517A" w:rsidP="005E517A">
      <w:r>
        <w:t xml:space="preserve">For information: please call Marla </w:t>
      </w:r>
      <w:proofErr w:type="spellStart"/>
      <w:r>
        <w:t>Metzner</w:t>
      </w:r>
      <w:proofErr w:type="spellEnd"/>
      <w:r>
        <w:t>, 212</w:t>
      </w:r>
      <w:r w:rsidR="006D6634">
        <w:t>-</w:t>
      </w:r>
      <w:r>
        <w:t>370-0770 or fashionlicensing@aol.com</w:t>
      </w:r>
    </w:p>
    <w:p w14:paraId="4AEA5332" w14:textId="77777777" w:rsidR="006D6634" w:rsidRDefault="006D6634" w:rsidP="006D6634">
      <w:pPr>
        <w:rPr>
          <w:rFonts w:cs="Arial"/>
          <w:color w:val="000000"/>
          <w:szCs w:val="24"/>
        </w:rPr>
      </w:pPr>
    </w:p>
    <w:p w14:paraId="21A031B3" w14:textId="77777777" w:rsidR="005E517A" w:rsidRPr="006746D3" w:rsidRDefault="005E517A" w:rsidP="007C3A4A"/>
    <w:sectPr w:rsidR="005E517A" w:rsidRPr="006746D3" w:rsidSect="00453536">
      <w:headerReference w:type="default" r:id="rId8"/>
      <w:footerReference w:type="default" r:id="rId9"/>
      <w:headerReference w:type="first" r:id="rId10"/>
      <w:footerReference w:type="first" r:id="rId11"/>
      <w:pgSz w:w="12240" w:h="15840" w:code="1"/>
      <w:pgMar w:top="1440" w:right="720" w:bottom="1440" w:left="720" w:header="450" w:footer="4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13448" w14:textId="77777777" w:rsidR="0044088D" w:rsidRDefault="0044088D">
      <w:r>
        <w:separator/>
      </w:r>
    </w:p>
  </w:endnote>
  <w:endnote w:type="continuationSeparator" w:id="0">
    <w:p w14:paraId="148C05DD" w14:textId="77777777" w:rsidR="0044088D" w:rsidRDefault="00440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linga">
    <w:altName w:val="Kalinga"/>
    <w:panose1 w:val="020B0502040204020203"/>
    <w:charset w:val="00"/>
    <w:family w:val="swiss"/>
    <w:pitch w:val="variable"/>
    <w:sig w:usb0="0008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E56E0" w14:textId="77777777" w:rsidR="00A37905" w:rsidRDefault="00A37905" w:rsidP="0085620F">
    <w:pPr>
      <w:pStyle w:val="Footer"/>
      <w:rPr>
        <w:sz w:val="18"/>
      </w:rPr>
    </w:pPr>
    <w:r>
      <w:rPr>
        <w:noProof/>
      </w:rPr>
      <mc:AlternateContent>
        <mc:Choice Requires="wps">
          <w:drawing>
            <wp:anchor distT="0" distB="0" distL="114300" distR="114300" simplePos="0" relativeHeight="251657728" behindDoc="0" locked="0" layoutInCell="0" allowOverlap="1" wp14:anchorId="1AA0C3FD" wp14:editId="248B80AD">
              <wp:simplePos x="0" y="0"/>
              <wp:positionH relativeFrom="column">
                <wp:posOffset>0</wp:posOffset>
              </wp:positionH>
              <wp:positionV relativeFrom="paragraph">
                <wp:posOffset>122555</wp:posOffset>
              </wp:positionV>
              <wp:extent cx="5944235" cy="635"/>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A5F94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65pt" to="468.0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" o:allowincell="f" strokeweight="2pt">
              <v:stroke startarrowwidth="narrow" startarrowlength="short" endarrowwidth="narrow" endarrowlength="short"/>
            </v:line>
          </w:pict>
        </mc:Fallback>
      </mc:AlternateContent>
    </w:r>
    <w:r>
      <w:rPr>
        <w:noProof/>
        <w:sz w:val="16"/>
      </w:rPr>
      <mc:AlternateContent>
        <mc:Choice Requires="wps">
          <w:drawing>
            <wp:anchor distT="0" distB="0" distL="114300" distR="114300" simplePos="0" relativeHeight="251659776" behindDoc="0" locked="0" layoutInCell="0" allowOverlap="1" wp14:anchorId="16D4366E" wp14:editId="6638DBAC">
              <wp:simplePos x="0" y="0"/>
              <wp:positionH relativeFrom="column">
                <wp:posOffset>0</wp:posOffset>
              </wp:positionH>
              <wp:positionV relativeFrom="paragraph">
                <wp:posOffset>131445</wp:posOffset>
              </wp:positionV>
              <wp:extent cx="5944235" cy="635"/>
              <wp:effectExtent l="0" t="0" r="0" b="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423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520040" id="Line 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35pt" to="468.0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" o:allowincell="f" strokeweight="2pt">
              <v:stroke startarrowwidth="narrow" startarrowlength="short" endarrowwidth="narrow" endarrowlength="short"/>
            </v:line>
          </w:pict>
        </mc:Fallback>
      </mc:AlternateContent>
    </w:r>
    <w:r>
      <w:rPr>
        <w:noProof/>
        <w:sz w:val="18"/>
        <w:szCs w:val="18"/>
      </w:rPr>
      <w:t>6707 Shingle Creek Parkway, Brooklyn Center, MN  55430</w:t>
    </w:r>
    <w:r>
      <w:rPr>
        <w:sz w:val="18"/>
      </w:rPr>
      <w:t xml:space="preserve">           Phone: (763) 789-0956     Fax</w:t>
    </w:r>
    <w:proofErr w:type="gramStart"/>
    <w:r>
      <w:rPr>
        <w:sz w:val="18"/>
      </w:rPr>
      <w:t>:  (</w:t>
    </w:r>
    <w:proofErr w:type="gramEnd"/>
    <w:r>
      <w:rPr>
        <w:sz w:val="18"/>
      </w:rPr>
      <w:t>763) 789-1170</w:t>
    </w:r>
  </w:p>
  <w:p w14:paraId="37E7CD68" w14:textId="77777777" w:rsidR="00A37905" w:rsidRDefault="00A37905" w:rsidP="008562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A3CBC" w14:textId="77777777" w:rsidR="00A37905" w:rsidRDefault="00A37905" w:rsidP="00A37905">
    <w:pPr>
      <w:pStyle w:val="Footer"/>
      <w:rPr>
        <w:rFonts w:ascii="Kalinga" w:hAnsi="Kalinga" w:cs="Kalinga"/>
        <w:sz w:val="20"/>
      </w:rPr>
    </w:pPr>
    <w:r>
      <w:rPr>
        <w:rFonts w:ascii="Kalinga" w:hAnsi="Kalinga" w:cs="Kalinga"/>
        <w:noProof/>
        <w:sz w:val="18"/>
        <w:szCs w:val="18"/>
      </w:rPr>
      <mc:AlternateContent>
        <mc:Choice Requires="wps">
          <w:drawing>
            <wp:anchor distT="0" distB="0" distL="114300" distR="114300" simplePos="0" relativeHeight="251658752" behindDoc="0" locked="0" layoutInCell="0" allowOverlap="1" wp14:anchorId="04D60DEB" wp14:editId="22E0B588">
              <wp:simplePos x="0" y="0"/>
              <wp:positionH relativeFrom="column">
                <wp:posOffset>35169</wp:posOffset>
              </wp:positionH>
              <wp:positionV relativeFrom="paragraph">
                <wp:posOffset>-75370</wp:posOffset>
              </wp:positionV>
              <wp:extent cx="6816090" cy="635"/>
              <wp:effectExtent l="0" t="0" r="22860" b="374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6090"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6E6CA9"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pt,-5.95pt" to="539.4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" o:allowincell="f" strokeweight="2pt">
              <v:stroke startarrowwidth="narrow" startarrowlength="short" endarrowwidth="narrow" endarrowlength="short"/>
            </v:line>
          </w:pict>
        </mc:Fallback>
      </mc:AlternateContent>
    </w:r>
    <w:r>
      <w:rPr>
        <w:rFonts w:ascii="Kalinga" w:hAnsi="Kalinga" w:cs="Kalinga"/>
        <w:noProof/>
        <w:sz w:val="18"/>
        <w:szCs w:val="18"/>
      </w:rPr>
      <w:t>6</w:t>
    </w:r>
    <w:r w:rsidRPr="00A37905">
      <w:rPr>
        <w:rFonts w:ascii="Kalinga" w:hAnsi="Kalinga" w:cs="Kalinga"/>
        <w:noProof/>
        <w:sz w:val="18"/>
        <w:szCs w:val="18"/>
      </w:rPr>
      <w:t>707 Shingle Creek Pa</w:t>
    </w:r>
    <w:r>
      <w:rPr>
        <w:rFonts w:ascii="Kalinga" w:hAnsi="Kalinga" w:cs="Kalinga"/>
        <w:noProof/>
        <w:sz w:val="18"/>
        <w:szCs w:val="18"/>
      </w:rPr>
      <w:t>r</w:t>
    </w:r>
    <w:r w:rsidR="00453536">
      <w:rPr>
        <w:rFonts w:ascii="Kalinga" w:hAnsi="Kalinga" w:cs="Kalinga"/>
        <w:noProof/>
        <w:sz w:val="18"/>
        <w:szCs w:val="18"/>
      </w:rPr>
      <w:t>k</w:t>
    </w:r>
    <w:r>
      <w:rPr>
        <w:rFonts w:ascii="Kalinga" w:hAnsi="Kalinga" w:cs="Kalinga"/>
        <w:noProof/>
        <w:sz w:val="18"/>
        <w:szCs w:val="18"/>
      </w:rPr>
      <w:t>way, Brooklyn Center, MN  5543</w:t>
    </w:r>
    <w:r w:rsidR="00453536">
      <w:rPr>
        <w:rFonts w:ascii="Kalinga" w:hAnsi="Kalinga" w:cs="Kalinga"/>
        <w:noProof/>
        <w:sz w:val="18"/>
        <w:szCs w:val="18"/>
      </w:rPr>
      <w:t>0</w:t>
    </w:r>
    <w:r>
      <w:rPr>
        <w:rFonts w:ascii="Kalinga" w:hAnsi="Kalinga" w:cs="Kalinga"/>
        <w:noProof/>
        <w:sz w:val="18"/>
        <w:szCs w:val="18"/>
      </w:rPr>
      <w:t xml:space="preserve">      </w:t>
    </w:r>
    <w:r w:rsidR="00453536">
      <w:rPr>
        <w:rFonts w:ascii="Kalinga" w:hAnsi="Kalinga" w:cs="Kalinga"/>
        <w:noProof/>
        <w:sz w:val="18"/>
        <w:szCs w:val="18"/>
      </w:rPr>
      <w:t xml:space="preserve">  </w:t>
    </w:r>
    <w:r w:rsidRPr="00A37905">
      <w:rPr>
        <w:rFonts w:ascii="Kalinga" w:hAnsi="Kalinga" w:cs="Kalinga"/>
        <w:sz w:val="18"/>
        <w:szCs w:val="18"/>
      </w:rPr>
      <w:t>ph. 800-</w:t>
    </w:r>
    <w:r w:rsidR="0026210D">
      <w:rPr>
        <w:rFonts w:ascii="Kalinga" w:hAnsi="Kalinga" w:cs="Kalinga"/>
        <w:sz w:val="18"/>
        <w:szCs w:val="18"/>
      </w:rPr>
      <w:t>9</w:t>
    </w:r>
    <w:r w:rsidRPr="00A37905">
      <w:rPr>
        <w:rFonts w:ascii="Kalinga" w:hAnsi="Kalinga" w:cs="Kalinga"/>
        <w:sz w:val="18"/>
        <w:szCs w:val="18"/>
      </w:rPr>
      <w:t>89-</w:t>
    </w:r>
    <w:r w:rsidR="0026210D">
      <w:rPr>
        <w:rFonts w:ascii="Kalinga" w:hAnsi="Kalinga" w:cs="Kalinga"/>
        <w:sz w:val="18"/>
        <w:szCs w:val="18"/>
      </w:rPr>
      <w:t>5435</w:t>
    </w:r>
    <w:r w:rsidRPr="00A37905">
      <w:rPr>
        <w:rFonts w:ascii="Kalinga" w:hAnsi="Kalinga" w:cs="Kalinga"/>
        <w:sz w:val="18"/>
        <w:szCs w:val="18"/>
      </w:rPr>
      <w:t xml:space="preserve">    </w:t>
    </w:r>
    <w:r>
      <w:rPr>
        <w:rFonts w:ascii="Kalinga" w:hAnsi="Kalinga" w:cs="Kalinga"/>
        <w:sz w:val="18"/>
        <w:szCs w:val="18"/>
      </w:rPr>
      <w:t xml:space="preserve">    fax 763-789-1170</w:t>
    </w:r>
    <w:r w:rsidRPr="00A37905">
      <w:rPr>
        <w:rFonts w:ascii="Kalinga" w:hAnsi="Kalinga" w:cs="Kalinga"/>
        <w:sz w:val="18"/>
        <w:szCs w:val="18"/>
      </w:rPr>
      <w:t xml:space="preserve"> </w:t>
    </w:r>
    <w:r>
      <w:rPr>
        <w:rFonts w:ascii="Kalinga" w:hAnsi="Kalinga" w:cs="Kalinga"/>
        <w:sz w:val="18"/>
        <w:szCs w:val="18"/>
      </w:rPr>
      <w:t xml:space="preserve">       </w:t>
    </w:r>
    <w:hyperlink r:id="rId1" w:history="1">
      <w:r w:rsidR="00453536" w:rsidRPr="003058E9">
        <w:rPr>
          <w:rStyle w:val="Hyperlink"/>
          <w:rFonts w:ascii="Kalinga" w:hAnsi="Kalinga" w:cs="Kalinga"/>
          <w:sz w:val="20"/>
        </w:rPr>
        <w:t>www.siscovers.com</w:t>
      </w:r>
    </w:hyperlink>
  </w:p>
  <w:p w14:paraId="50A8C938" w14:textId="77777777" w:rsidR="00A37905" w:rsidRPr="00A37905" w:rsidRDefault="00A37905" w:rsidP="00A37905">
    <w:pPr>
      <w:pStyle w:val="Footer"/>
      <w:rPr>
        <w:rFonts w:ascii="Kalinga" w:hAnsi="Kalinga" w:cs="Kalinga"/>
        <w:noProof/>
        <w:sz w:val="18"/>
        <w:szCs w:val="18"/>
      </w:rPr>
    </w:pPr>
  </w:p>
  <w:p w14:paraId="763C49C6" w14:textId="77777777" w:rsidR="00A37905" w:rsidRDefault="00A37905">
    <w:pPr>
      <w:pStyle w:val="Footer"/>
      <w:rPr>
        <w:rFonts w:ascii="Kalinga" w:hAnsi="Kalinga" w:cs="Kalinga"/>
        <w:sz w:val="18"/>
      </w:rPr>
    </w:pPr>
    <w:r>
      <w:rPr>
        <w:rFonts w:ascii="Kalinga" w:hAnsi="Kalinga" w:cs="Kalinga"/>
        <w:noProof/>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837BB" w14:textId="77777777" w:rsidR="0044088D" w:rsidRDefault="0044088D">
      <w:r>
        <w:separator/>
      </w:r>
    </w:p>
  </w:footnote>
  <w:footnote w:type="continuationSeparator" w:id="0">
    <w:p w14:paraId="3FC71EC7" w14:textId="77777777" w:rsidR="0044088D" w:rsidRDefault="00440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D00A8" w14:textId="77777777" w:rsidR="00A37905" w:rsidRDefault="00A37905">
    <w:pPr>
      <w:pStyle w:val="Header"/>
    </w:pPr>
  </w:p>
  <w:p w14:paraId="6C6F1302" w14:textId="77777777" w:rsidR="00A37905" w:rsidRDefault="00A37905">
    <w:pPr>
      <w:pStyle w:val="Header"/>
    </w:pPr>
  </w:p>
  <w:p w14:paraId="7C3915BB" w14:textId="77777777" w:rsidR="00A37905" w:rsidRDefault="00A37905">
    <w:pPr>
      <w:pStyle w:val="Header"/>
    </w:pPr>
    <w:r>
      <w:rPr>
        <w:noProof/>
      </w:rPr>
      <mc:AlternateContent>
        <mc:Choice Requires="wps">
          <w:drawing>
            <wp:anchor distT="0" distB="0" distL="114300" distR="114300" simplePos="0" relativeHeight="251655680" behindDoc="0" locked="0" layoutInCell="0" allowOverlap="1" wp14:anchorId="6FD5951A" wp14:editId="6FC60452">
              <wp:simplePos x="0" y="0"/>
              <wp:positionH relativeFrom="column">
                <wp:posOffset>-45720</wp:posOffset>
              </wp:positionH>
              <wp:positionV relativeFrom="paragraph">
                <wp:posOffset>116205</wp:posOffset>
              </wp:positionV>
              <wp:extent cx="5989955" cy="635"/>
              <wp:effectExtent l="0" t="0" r="0" b="0"/>
              <wp:wrapNone/>
              <wp:docPr id="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995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2E04AE" id="Line 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15pt" to="468.0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" o:allowincell="f" strokeweight="2pt">
              <v:stroke startarrowwidth="narrow" startarrowlength="short" endarrowwidth="narrow" endarrowlength="short"/>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8CD40" w14:textId="77777777" w:rsidR="00A37905" w:rsidRDefault="00A37905">
    <w:pPr>
      <w:pStyle w:val="Header"/>
    </w:pPr>
    <w:r>
      <w:rPr>
        <w:noProof/>
      </w:rPr>
      <w:drawing>
        <wp:inline distT="0" distB="0" distL="0" distR="0" wp14:anchorId="2E503ACA" wp14:editId="56EC2109">
          <wp:extent cx="907415" cy="907415"/>
          <wp:effectExtent l="0" t="0" r="6985" b="6985"/>
          <wp:docPr id="8" name="Picture 8" descr="S:\LOGO\Siscovers_Rebrand\Siscovers_Blacksqu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OGO\Siscovers_Rebrand\Siscovers_Blacksqua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7415" cy="907415"/>
                  </a:xfrm>
                  <a:prstGeom prst="rect">
                    <a:avLst/>
                  </a:prstGeom>
                  <a:noFill/>
                  <a:ln>
                    <a:noFill/>
                  </a:ln>
                </pic:spPr>
              </pic:pic>
            </a:graphicData>
          </a:graphic>
        </wp:inline>
      </w:drawing>
    </w:r>
  </w:p>
  <w:p w14:paraId="2F36D39D" w14:textId="77777777" w:rsidR="00A37905" w:rsidRDefault="00A37905">
    <w:pPr>
      <w:pStyle w:val="Header"/>
    </w:pPr>
    <w:r>
      <w:rPr>
        <w:noProof/>
      </w:rPr>
      <mc:AlternateContent>
        <mc:Choice Requires="wps">
          <w:drawing>
            <wp:anchor distT="0" distB="0" distL="114300" distR="114300" simplePos="0" relativeHeight="251656704" behindDoc="0" locked="0" layoutInCell="0" allowOverlap="1" wp14:anchorId="3BBC4550" wp14:editId="40BBEF3F">
              <wp:simplePos x="0" y="0"/>
              <wp:positionH relativeFrom="column">
                <wp:posOffset>0</wp:posOffset>
              </wp:positionH>
              <wp:positionV relativeFrom="paragraph">
                <wp:posOffset>117475</wp:posOffset>
              </wp:positionV>
              <wp:extent cx="6899910" cy="635"/>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9910"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2110C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25pt" to="543.3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" o:allowincell="f" strokeweight="2pt">
              <v:stroke startarrowwidth="narrow" startarrowlength="short" endarrowwidth="narrow" endarrowlength="shor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71DD4"/>
    <w:multiLevelType w:val="hybridMultilevel"/>
    <w:tmpl w:val="F078C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6376B7"/>
    <w:multiLevelType w:val="hybridMultilevel"/>
    <w:tmpl w:val="21C4C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67587E"/>
    <w:multiLevelType w:val="hybridMultilevel"/>
    <w:tmpl w:val="27FE9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9D5780"/>
    <w:multiLevelType w:val="hybridMultilevel"/>
    <w:tmpl w:val="F9A25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E6345F"/>
    <w:multiLevelType w:val="hybridMultilevel"/>
    <w:tmpl w:val="CCC4F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16325A"/>
    <w:multiLevelType w:val="hybridMultilevel"/>
    <w:tmpl w:val="88B05CBE"/>
    <w:lvl w:ilvl="0" w:tplc="6F8CDA04">
      <w:numFmt w:val="bullet"/>
      <w:lvlText w:val="•"/>
      <w:lvlJc w:val="left"/>
      <w:pPr>
        <w:ind w:left="1080" w:hanging="720"/>
      </w:pPr>
      <w:rPr>
        <w:rFonts w:ascii="Kalinga" w:eastAsia="Times New Roman" w:hAnsi="Kalinga" w:cs="Kaling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B360C7"/>
    <w:multiLevelType w:val="hybridMultilevel"/>
    <w:tmpl w:val="DAE8B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696"/>
    <w:rsid w:val="0002639D"/>
    <w:rsid w:val="00070BF4"/>
    <w:rsid w:val="0008631A"/>
    <w:rsid w:val="00087F07"/>
    <w:rsid w:val="00100C6D"/>
    <w:rsid w:val="00183E8E"/>
    <w:rsid w:val="00186857"/>
    <w:rsid w:val="001C5C3A"/>
    <w:rsid w:val="001D33C3"/>
    <w:rsid w:val="001D5591"/>
    <w:rsid w:val="001E0AAC"/>
    <w:rsid w:val="001E29E0"/>
    <w:rsid w:val="00207C23"/>
    <w:rsid w:val="00226BB2"/>
    <w:rsid w:val="0026210D"/>
    <w:rsid w:val="00277805"/>
    <w:rsid w:val="002C4148"/>
    <w:rsid w:val="002F7AA0"/>
    <w:rsid w:val="0032070A"/>
    <w:rsid w:val="00331E98"/>
    <w:rsid w:val="0036353A"/>
    <w:rsid w:val="003712F1"/>
    <w:rsid w:val="003A0DCA"/>
    <w:rsid w:val="003C4CAD"/>
    <w:rsid w:val="00430F70"/>
    <w:rsid w:val="0044088D"/>
    <w:rsid w:val="00445E68"/>
    <w:rsid w:val="00453536"/>
    <w:rsid w:val="00455490"/>
    <w:rsid w:val="004723B8"/>
    <w:rsid w:val="00473269"/>
    <w:rsid w:val="00511EF2"/>
    <w:rsid w:val="00531BFA"/>
    <w:rsid w:val="00581449"/>
    <w:rsid w:val="005C5EB5"/>
    <w:rsid w:val="005E517A"/>
    <w:rsid w:val="00616120"/>
    <w:rsid w:val="006746D3"/>
    <w:rsid w:val="006D6634"/>
    <w:rsid w:val="0073237A"/>
    <w:rsid w:val="00762F2A"/>
    <w:rsid w:val="007C3A4A"/>
    <w:rsid w:val="0085620F"/>
    <w:rsid w:val="0089331E"/>
    <w:rsid w:val="0092148D"/>
    <w:rsid w:val="009218D5"/>
    <w:rsid w:val="00925793"/>
    <w:rsid w:val="0092716D"/>
    <w:rsid w:val="009610EF"/>
    <w:rsid w:val="00995F48"/>
    <w:rsid w:val="00A22C56"/>
    <w:rsid w:val="00A37905"/>
    <w:rsid w:val="00AB1DA6"/>
    <w:rsid w:val="00B22656"/>
    <w:rsid w:val="00BA7785"/>
    <w:rsid w:val="00BD5B59"/>
    <w:rsid w:val="00BD6BA0"/>
    <w:rsid w:val="00C62BA6"/>
    <w:rsid w:val="00CA2810"/>
    <w:rsid w:val="00CF640E"/>
    <w:rsid w:val="00D831FA"/>
    <w:rsid w:val="00D92696"/>
    <w:rsid w:val="00D93A8F"/>
    <w:rsid w:val="00D94E38"/>
    <w:rsid w:val="00DD1F05"/>
    <w:rsid w:val="00DD4227"/>
    <w:rsid w:val="00E27F99"/>
    <w:rsid w:val="00E3294C"/>
    <w:rsid w:val="00E94140"/>
    <w:rsid w:val="00EF62A5"/>
    <w:rsid w:val="00F17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5FD0573"/>
  <w15:docId w15:val="{76B273FA-8060-44E8-8E62-B4FA57638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link w:val="BalloonTextChar"/>
    <w:rsid w:val="00D92696"/>
    <w:rPr>
      <w:rFonts w:ascii="Tahoma" w:hAnsi="Tahoma" w:cs="Tahoma"/>
      <w:sz w:val="16"/>
      <w:szCs w:val="16"/>
    </w:rPr>
  </w:style>
  <w:style w:type="character" w:customStyle="1" w:styleId="BalloonTextChar">
    <w:name w:val="Balloon Text Char"/>
    <w:basedOn w:val="DefaultParagraphFont"/>
    <w:link w:val="BalloonText"/>
    <w:rsid w:val="00D92696"/>
    <w:rPr>
      <w:rFonts w:ascii="Tahoma" w:hAnsi="Tahoma" w:cs="Tahoma"/>
      <w:sz w:val="16"/>
      <w:szCs w:val="16"/>
    </w:rPr>
  </w:style>
  <w:style w:type="character" w:styleId="Hyperlink">
    <w:name w:val="Hyperlink"/>
    <w:basedOn w:val="DefaultParagraphFont"/>
    <w:rsid w:val="00A37905"/>
    <w:rPr>
      <w:color w:val="0000FF" w:themeColor="hyperlink"/>
      <w:u w:val="single"/>
    </w:rPr>
  </w:style>
  <w:style w:type="character" w:styleId="FollowedHyperlink">
    <w:name w:val="FollowedHyperlink"/>
    <w:basedOn w:val="DefaultParagraphFont"/>
    <w:rsid w:val="0092716D"/>
    <w:rPr>
      <w:color w:val="800080" w:themeColor="followedHyperlink"/>
      <w:u w:val="single"/>
    </w:rPr>
  </w:style>
  <w:style w:type="paragraph" w:styleId="ListParagraph">
    <w:name w:val="List Paragraph"/>
    <w:basedOn w:val="Normal"/>
    <w:uiPriority w:val="34"/>
    <w:qFormat/>
    <w:rsid w:val="00430F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246857">
      <w:bodyDiv w:val="1"/>
      <w:marLeft w:val="0"/>
      <w:marRight w:val="0"/>
      <w:marTop w:val="0"/>
      <w:marBottom w:val="0"/>
      <w:divBdr>
        <w:top w:val="none" w:sz="0" w:space="0" w:color="auto"/>
        <w:left w:val="none" w:sz="0" w:space="0" w:color="auto"/>
        <w:bottom w:val="none" w:sz="0" w:space="0" w:color="auto"/>
        <w:right w:val="none" w:sz="0" w:space="0" w:color="auto"/>
      </w:divBdr>
    </w:div>
    <w:div w:id="112453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siscovers.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templates\SISBWFU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SISBWFUT</Template>
  <TotalTime>12</TotalTime>
  <Pages>2</Pages>
  <Words>532</Words>
  <Characters>3068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February 29, 2000</vt:lpstr>
    </vt:vector>
  </TitlesOfParts>
  <Company>Dell Computer Corporation</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February 29, 2000</dc:title>
  <dc:creator>LeeAnne Harris</dc:creator>
  <cp:lastModifiedBy>LeeAnne Harris</cp:lastModifiedBy>
  <cp:revision>5</cp:revision>
  <cp:lastPrinted>2021-09-09T19:22:00Z</cp:lastPrinted>
  <dcterms:created xsi:type="dcterms:W3CDTF">2021-09-20T18:30:00Z</dcterms:created>
  <dcterms:modified xsi:type="dcterms:W3CDTF">2021-09-21T20:55:00Z</dcterms:modified>
</cp:coreProperties>
</file>