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1715D6" w14:textId="6E10290C" w:rsidR="00151149" w:rsidRPr="0000698E" w:rsidRDefault="00151149" w:rsidP="00DD453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698E">
        <w:rPr>
          <w:rFonts w:ascii="Arial" w:hAnsi="Arial" w:cs="Arial"/>
          <w:b/>
          <w:sz w:val="24"/>
          <w:szCs w:val="24"/>
        </w:rPr>
        <w:t>Pacific Coast Lighting</w:t>
      </w:r>
    </w:p>
    <w:p w14:paraId="31AD7F3F" w14:textId="77777777" w:rsidR="00151149" w:rsidRPr="0000698E" w:rsidRDefault="00151149" w:rsidP="00DD45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0698E">
        <w:rPr>
          <w:rFonts w:ascii="Arial" w:hAnsi="Arial" w:cs="Arial"/>
          <w:sz w:val="24"/>
          <w:szCs w:val="24"/>
        </w:rPr>
        <w:t>800-709-9004</w:t>
      </w:r>
    </w:p>
    <w:p w14:paraId="67F758D2" w14:textId="77777777" w:rsidR="00151149" w:rsidRPr="0000698E" w:rsidRDefault="00FC2260" w:rsidP="00DD453B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6" w:history="1">
        <w:r w:rsidR="00151149" w:rsidRPr="0000698E">
          <w:rPr>
            <w:rStyle w:val="Hyperlink"/>
            <w:rFonts w:ascii="Arial" w:hAnsi="Arial" w:cs="Arial"/>
            <w:sz w:val="24"/>
            <w:szCs w:val="24"/>
          </w:rPr>
          <w:t>support@pacificcoastlighting.com</w:t>
        </w:r>
      </w:hyperlink>
    </w:p>
    <w:p w14:paraId="17174E54" w14:textId="77777777" w:rsidR="00097BFE" w:rsidRPr="0000698E" w:rsidRDefault="00097BFE" w:rsidP="00DD453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91F0248" w14:textId="54677D34" w:rsidR="00357FE4" w:rsidRDefault="00550D0A" w:rsidP="00AB5B7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0698E">
        <w:rPr>
          <w:rFonts w:ascii="Arial" w:hAnsi="Arial" w:cs="Arial"/>
          <w:b/>
          <w:sz w:val="24"/>
          <w:szCs w:val="24"/>
        </w:rPr>
        <w:t xml:space="preserve">Pacific Coast Lighting </w:t>
      </w:r>
      <w:r w:rsidR="0053494E">
        <w:rPr>
          <w:rFonts w:ascii="Arial" w:hAnsi="Arial" w:cs="Arial"/>
          <w:b/>
          <w:sz w:val="24"/>
          <w:szCs w:val="24"/>
        </w:rPr>
        <w:t>Offers High Point</w:t>
      </w:r>
      <w:r w:rsidR="00110440">
        <w:rPr>
          <w:rFonts w:ascii="Arial" w:hAnsi="Arial" w:cs="Arial"/>
          <w:b/>
          <w:sz w:val="24"/>
          <w:szCs w:val="24"/>
        </w:rPr>
        <w:t xml:space="preserve"> Market A</w:t>
      </w:r>
      <w:r w:rsidR="00E27EC5">
        <w:rPr>
          <w:rFonts w:ascii="Arial" w:hAnsi="Arial" w:cs="Arial"/>
          <w:b/>
          <w:sz w:val="24"/>
          <w:szCs w:val="24"/>
        </w:rPr>
        <w:t>ttendees a</w:t>
      </w:r>
    </w:p>
    <w:p w14:paraId="74249E6A" w14:textId="1307D3C2" w:rsidR="00203BE6" w:rsidRDefault="00110440" w:rsidP="00AB5B7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Showroom P</w:t>
      </w:r>
      <w:r w:rsidR="00AB5B71">
        <w:rPr>
          <w:rFonts w:ascii="Arial" w:hAnsi="Arial" w:cs="Arial"/>
          <w:b/>
          <w:sz w:val="24"/>
          <w:szCs w:val="24"/>
        </w:rPr>
        <w:t>romotion</w:t>
      </w:r>
    </w:p>
    <w:p w14:paraId="4FB5A4CA" w14:textId="77777777" w:rsidR="00954B57" w:rsidRPr="0000698E" w:rsidRDefault="00954B57" w:rsidP="00DD45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BDE47A9" w14:textId="77777777" w:rsidR="00151149" w:rsidRPr="0000698E" w:rsidRDefault="00151149" w:rsidP="00DD453B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00698E">
        <w:rPr>
          <w:rFonts w:ascii="Arial" w:hAnsi="Arial" w:cs="Arial"/>
          <w:b/>
          <w:sz w:val="24"/>
          <w:szCs w:val="24"/>
        </w:rPr>
        <w:t xml:space="preserve">FOR IMMEDIATE RELEASE </w:t>
      </w:r>
    </w:p>
    <w:p w14:paraId="597001AC" w14:textId="6DDF51D5" w:rsidR="001A3B8D" w:rsidRPr="0000698E" w:rsidRDefault="00DC0F29" w:rsidP="00DD453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B535822" wp14:editId="0D13A8E1">
            <wp:extent cx="3987209" cy="2990407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PM_Promotion_P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9588" cy="2992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D172D" w14:textId="77777777" w:rsidR="001A3B8D" w:rsidRPr="0000698E" w:rsidRDefault="001A3B8D" w:rsidP="00DD453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2E184CD" w14:textId="746B682C" w:rsidR="00110440" w:rsidRDefault="00110440" w:rsidP="00DD45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0440">
        <w:rPr>
          <w:rFonts w:ascii="Arial" w:eastAsia="Times New Roman" w:hAnsi="Arial" w:cs="Arial"/>
          <w:b/>
          <w:bCs/>
          <w:color w:val="555555"/>
          <w:sz w:val="23"/>
          <w:szCs w:val="23"/>
          <w:shd w:val="clear" w:color="auto" w:fill="FFFFFF"/>
        </w:rPr>
        <w:t xml:space="preserve">LOS ANGELES – </w:t>
      </w:r>
      <w:r w:rsidR="00FC2260">
        <w:rPr>
          <w:rFonts w:ascii="Arial" w:eastAsia="Times New Roman" w:hAnsi="Arial" w:cs="Arial"/>
          <w:b/>
          <w:bCs/>
          <w:color w:val="555555"/>
          <w:sz w:val="23"/>
          <w:szCs w:val="23"/>
          <w:shd w:val="clear" w:color="auto" w:fill="FFFFFF"/>
        </w:rPr>
        <w:t>October 10</w:t>
      </w:r>
      <w:bookmarkStart w:id="0" w:name="_GoBack"/>
      <w:bookmarkEnd w:id="0"/>
      <w:r>
        <w:rPr>
          <w:rFonts w:ascii="Arial" w:eastAsia="Times New Roman" w:hAnsi="Arial" w:cs="Arial"/>
          <w:b/>
          <w:bCs/>
          <w:color w:val="555555"/>
          <w:sz w:val="23"/>
          <w:szCs w:val="23"/>
          <w:shd w:val="clear" w:color="auto" w:fill="FFFFFF"/>
        </w:rPr>
        <w:t>,</w:t>
      </w:r>
      <w:r w:rsidR="004F33A9">
        <w:rPr>
          <w:rFonts w:ascii="Arial" w:eastAsia="Times New Roman" w:hAnsi="Arial" w:cs="Arial"/>
          <w:b/>
          <w:bCs/>
          <w:color w:val="555555"/>
          <w:sz w:val="23"/>
          <w:szCs w:val="23"/>
          <w:shd w:val="clear" w:color="auto" w:fill="FFFFFF"/>
        </w:rPr>
        <w:t xml:space="preserve"> 2022</w:t>
      </w:r>
      <w:r w:rsidR="00151149" w:rsidRPr="0000698E">
        <w:rPr>
          <w:rFonts w:ascii="Arial" w:hAnsi="Arial" w:cs="Arial"/>
          <w:sz w:val="24"/>
          <w:szCs w:val="24"/>
        </w:rPr>
        <w:t xml:space="preserve">– Pacific Coast Lighting, a </w:t>
      </w:r>
      <w:r>
        <w:rPr>
          <w:rFonts w:ascii="Arial" w:hAnsi="Arial" w:cs="Arial"/>
          <w:sz w:val="24"/>
          <w:szCs w:val="24"/>
        </w:rPr>
        <w:t xml:space="preserve">leading </w:t>
      </w:r>
      <w:r w:rsidR="00151149" w:rsidRPr="0000698E">
        <w:rPr>
          <w:rFonts w:ascii="Arial" w:hAnsi="Arial" w:cs="Arial"/>
          <w:sz w:val="24"/>
          <w:szCs w:val="24"/>
        </w:rPr>
        <w:t xml:space="preserve">manufacturer of residential lighting that specializes </w:t>
      </w:r>
      <w:r w:rsidR="004964D8">
        <w:rPr>
          <w:rFonts w:ascii="Arial" w:hAnsi="Arial" w:cs="Arial"/>
          <w:sz w:val="24"/>
          <w:szCs w:val="24"/>
        </w:rPr>
        <w:t xml:space="preserve">in portable lighting, announced </w:t>
      </w:r>
      <w:r>
        <w:rPr>
          <w:rFonts w:ascii="Arial" w:hAnsi="Arial" w:cs="Arial"/>
          <w:sz w:val="24"/>
          <w:szCs w:val="24"/>
        </w:rPr>
        <w:t xml:space="preserve">today </w:t>
      </w:r>
      <w:r w:rsidR="004964D8">
        <w:rPr>
          <w:rFonts w:ascii="Arial" w:hAnsi="Arial" w:cs="Arial"/>
          <w:sz w:val="24"/>
          <w:szCs w:val="24"/>
        </w:rPr>
        <w:t xml:space="preserve">that they are offering an exclusive market promotion for </w:t>
      </w:r>
      <w:r w:rsidR="007C15F2">
        <w:rPr>
          <w:rFonts w:ascii="Arial" w:hAnsi="Arial" w:cs="Arial"/>
          <w:sz w:val="24"/>
          <w:szCs w:val="24"/>
        </w:rPr>
        <w:t>High Point Market</w:t>
      </w:r>
      <w:r>
        <w:rPr>
          <w:rFonts w:ascii="Arial" w:hAnsi="Arial" w:cs="Arial"/>
          <w:sz w:val="24"/>
          <w:szCs w:val="24"/>
        </w:rPr>
        <w:t xml:space="preserve"> attendees who place an order by the last day of the market. </w:t>
      </w:r>
    </w:p>
    <w:p w14:paraId="598AD9BA" w14:textId="77777777" w:rsidR="00110440" w:rsidRDefault="00110440" w:rsidP="00DD453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655A398" w14:textId="3C139BFD" w:rsidR="006B714B" w:rsidRPr="00110440" w:rsidRDefault="00AD2388" w:rsidP="00DD453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To receive the discount outlined below, attendees must place an</w:t>
      </w:r>
      <w:r w:rsidR="00927FD3">
        <w:rPr>
          <w:rFonts w:ascii="Arial" w:hAnsi="Arial" w:cs="Arial"/>
          <w:sz w:val="24"/>
          <w:szCs w:val="24"/>
        </w:rPr>
        <w:t xml:space="preserve"> order in their showroom, </w:t>
      </w:r>
      <w:r w:rsidR="007C15F2">
        <w:rPr>
          <w:rFonts w:ascii="Arial" w:hAnsi="Arial" w:cs="Arial"/>
          <w:sz w:val="24"/>
          <w:szCs w:val="24"/>
        </w:rPr>
        <w:t>IHFC H-203</w:t>
      </w:r>
      <w:r w:rsidR="00927FD3">
        <w:rPr>
          <w:rFonts w:ascii="Arial" w:hAnsi="Arial" w:cs="Arial"/>
          <w:sz w:val="24"/>
          <w:szCs w:val="24"/>
        </w:rPr>
        <w:t xml:space="preserve"> by the last day of market, </w:t>
      </w:r>
      <w:r w:rsidR="007C15F2">
        <w:rPr>
          <w:rFonts w:ascii="Arial" w:hAnsi="Arial" w:cs="Arial"/>
          <w:sz w:val="24"/>
          <w:szCs w:val="24"/>
        </w:rPr>
        <w:t>October</w:t>
      </w:r>
      <w:r w:rsidR="00D0146F">
        <w:rPr>
          <w:rFonts w:ascii="Arial" w:hAnsi="Arial" w:cs="Arial"/>
          <w:sz w:val="24"/>
          <w:szCs w:val="24"/>
        </w:rPr>
        <w:t xml:space="preserve"> 2</w:t>
      </w:r>
      <w:r w:rsidR="004F33A9">
        <w:rPr>
          <w:rFonts w:ascii="Arial" w:hAnsi="Arial" w:cs="Arial"/>
          <w:sz w:val="24"/>
          <w:szCs w:val="24"/>
        </w:rPr>
        <w:t>8</w:t>
      </w:r>
      <w:r w:rsidR="00D0146F" w:rsidRPr="00D0146F">
        <w:rPr>
          <w:rFonts w:ascii="Arial" w:hAnsi="Arial" w:cs="Arial"/>
          <w:sz w:val="24"/>
          <w:szCs w:val="24"/>
          <w:vertAlign w:val="superscript"/>
        </w:rPr>
        <w:t>th</w:t>
      </w:r>
      <w:r w:rsidR="00927FD3">
        <w:rPr>
          <w:rFonts w:ascii="Arial" w:hAnsi="Arial" w:cs="Arial"/>
          <w:sz w:val="24"/>
          <w:szCs w:val="24"/>
        </w:rPr>
        <w:t>.</w:t>
      </w:r>
    </w:p>
    <w:p w14:paraId="67561D01" w14:textId="77777777" w:rsidR="00DD453B" w:rsidRPr="0000698E" w:rsidRDefault="00DD453B" w:rsidP="00DD453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B6DC2C2" w14:textId="5B0DBBAE" w:rsidR="00F44E90" w:rsidRDefault="0000698E" w:rsidP="00280082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0698E">
        <w:rPr>
          <w:rFonts w:ascii="Arial" w:hAnsi="Arial" w:cs="Arial"/>
          <w:sz w:val="24"/>
          <w:szCs w:val="24"/>
        </w:rPr>
        <w:t>5% OFF</w:t>
      </w:r>
      <w:r w:rsidR="00280082">
        <w:rPr>
          <w:rFonts w:ascii="Arial" w:hAnsi="Arial" w:cs="Arial"/>
          <w:sz w:val="24"/>
          <w:szCs w:val="24"/>
        </w:rPr>
        <w:t xml:space="preserve"> with a </w:t>
      </w:r>
      <w:r w:rsidR="00D0146F">
        <w:rPr>
          <w:rFonts w:ascii="Arial" w:hAnsi="Arial" w:cs="Arial"/>
          <w:sz w:val="24"/>
          <w:szCs w:val="24"/>
        </w:rPr>
        <w:t>$3,5</w:t>
      </w:r>
      <w:r w:rsidR="00591799" w:rsidRPr="0000698E">
        <w:rPr>
          <w:rFonts w:ascii="Arial" w:hAnsi="Arial" w:cs="Arial"/>
          <w:sz w:val="24"/>
          <w:szCs w:val="24"/>
        </w:rPr>
        <w:t>00 minimum order</w:t>
      </w:r>
      <w:r w:rsidR="00343743">
        <w:rPr>
          <w:rFonts w:ascii="Arial" w:hAnsi="Arial" w:cs="Arial"/>
          <w:sz w:val="24"/>
          <w:szCs w:val="24"/>
        </w:rPr>
        <w:t xml:space="preserve"> + 2 New Market Introductions</w:t>
      </w:r>
    </w:p>
    <w:p w14:paraId="3CD59991" w14:textId="08939D85" w:rsidR="007754BE" w:rsidRDefault="00D0146F" w:rsidP="00DD453B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10% </w:t>
      </w:r>
      <w:r w:rsidR="00343743">
        <w:rPr>
          <w:rFonts w:ascii="Arial" w:hAnsi="Arial" w:cs="Arial"/>
          <w:sz w:val="24"/>
          <w:szCs w:val="24"/>
        </w:rPr>
        <w:t>OFF with a $5,0</w:t>
      </w:r>
      <w:r w:rsidR="00591799" w:rsidRPr="0000698E">
        <w:rPr>
          <w:rFonts w:ascii="Arial" w:hAnsi="Arial" w:cs="Arial"/>
          <w:sz w:val="24"/>
          <w:szCs w:val="24"/>
        </w:rPr>
        <w:t>00 minimum order</w:t>
      </w:r>
      <w:r w:rsidR="00343743">
        <w:rPr>
          <w:rFonts w:ascii="Arial" w:hAnsi="Arial" w:cs="Arial"/>
          <w:sz w:val="24"/>
          <w:szCs w:val="24"/>
        </w:rPr>
        <w:t xml:space="preserve"> + 3 New Market Introductions</w:t>
      </w:r>
    </w:p>
    <w:p w14:paraId="3B1D4A51" w14:textId="77777777" w:rsidR="00DD453B" w:rsidRPr="00DD453B" w:rsidRDefault="00DD453B" w:rsidP="00DD453B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6F674723" w14:textId="03C589C1" w:rsidR="00110440" w:rsidRDefault="00420FEE" w:rsidP="002B31B4">
      <w:pPr>
        <w:pStyle w:val="Pa0"/>
        <w:spacing w:line="240" w:lineRule="auto"/>
        <w:rPr>
          <w:rStyle w:val="A3"/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T</w:t>
      </w:r>
      <w:r w:rsidR="0072322C" w:rsidRPr="0000698E">
        <w:rPr>
          <w:rFonts w:ascii="Arial" w:hAnsi="Arial" w:cs="Arial"/>
        </w:rPr>
        <w:t xml:space="preserve">erms and conditions apply. There is a </w:t>
      </w:r>
      <w:r w:rsidR="0072322C" w:rsidRPr="0000698E">
        <w:rPr>
          <w:rStyle w:val="A3"/>
          <w:rFonts w:ascii="Arial" w:hAnsi="Arial" w:cs="Arial"/>
          <w:sz w:val="24"/>
          <w:szCs w:val="24"/>
        </w:rPr>
        <w:t>o</w:t>
      </w:r>
      <w:r w:rsidR="007754BE" w:rsidRPr="0000698E">
        <w:rPr>
          <w:rStyle w:val="A3"/>
          <w:rFonts w:ascii="Arial" w:hAnsi="Arial" w:cs="Arial"/>
          <w:sz w:val="24"/>
          <w:szCs w:val="24"/>
        </w:rPr>
        <w:t>ne time use per customer only. Not combina</w:t>
      </w:r>
      <w:r>
        <w:rPr>
          <w:rStyle w:val="A3"/>
          <w:rFonts w:ascii="Arial" w:hAnsi="Arial" w:cs="Arial"/>
          <w:sz w:val="24"/>
          <w:szCs w:val="24"/>
        </w:rPr>
        <w:t xml:space="preserve">ble with any other discounts, </w:t>
      </w:r>
      <w:r w:rsidR="007754BE" w:rsidRPr="0000698E">
        <w:rPr>
          <w:rStyle w:val="A3"/>
          <w:rFonts w:ascii="Arial" w:hAnsi="Arial" w:cs="Arial"/>
          <w:sz w:val="24"/>
          <w:szCs w:val="24"/>
        </w:rPr>
        <w:t>promotions</w:t>
      </w:r>
      <w:r>
        <w:rPr>
          <w:rStyle w:val="A3"/>
          <w:rFonts w:ascii="Arial" w:hAnsi="Arial" w:cs="Arial"/>
          <w:sz w:val="24"/>
          <w:szCs w:val="24"/>
        </w:rPr>
        <w:t>, or incentives</w:t>
      </w:r>
      <w:r w:rsidR="007754BE" w:rsidRPr="0000698E">
        <w:rPr>
          <w:rStyle w:val="A3"/>
          <w:rFonts w:ascii="Arial" w:hAnsi="Arial" w:cs="Arial"/>
          <w:sz w:val="24"/>
          <w:szCs w:val="24"/>
        </w:rPr>
        <w:t xml:space="preserve">. Applicable on </w:t>
      </w:r>
      <w:r>
        <w:rPr>
          <w:rStyle w:val="A3"/>
          <w:rFonts w:ascii="Arial" w:hAnsi="Arial" w:cs="Arial"/>
          <w:sz w:val="24"/>
          <w:szCs w:val="24"/>
        </w:rPr>
        <w:t>in</w:t>
      </w:r>
      <w:r w:rsidR="004F1887">
        <w:rPr>
          <w:rStyle w:val="A3"/>
          <w:rFonts w:ascii="Arial" w:hAnsi="Arial" w:cs="Arial"/>
          <w:sz w:val="24"/>
          <w:szCs w:val="24"/>
        </w:rPr>
        <w:t>-</w:t>
      </w:r>
      <w:r>
        <w:rPr>
          <w:rStyle w:val="A3"/>
          <w:rFonts w:ascii="Arial" w:hAnsi="Arial" w:cs="Arial"/>
          <w:sz w:val="24"/>
          <w:szCs w:val="24"/>
        </w:rPr>
        <w:t xml:space="preserve">line </w:t>
      </w:r>
      <w:r w:rsidR="007754BE" w:rsidRPr="0000698E">
        <w:rPr>
          <w:rStyle w:val="A3"/>
          <w:rFonts w:ascii="Arial" w:hAnsi="Arial" w:cs="Arial"/>
          <w:sz w:val="24"/>
          <w:szCs w:val="24"/>
        </w:rPr>
        <w:t xml:space="preserve">current product only. Must be for immediate shipment. Standard freight fees and policy applies. </w:t>
      </w:r>
      <w:r w:rsidR="00F44E90" w:rsidRPr="0000698E">
        <w:rPr>
          <w:rStyle w:val="A3"/>
          <w:rFonts w:ascii="Arial" w:hAnsi="Arial" w:cs="Arial"/>
          <w:sz w:val="24"/>
          <w:szCs w:val="24"/>
        </w:rPr>
        <w:t>Customers should mention p</w:t>
      </w:r>
      <w:r w:rsidR="00381E38">
        <w:rPr>
          <w:rStyle w:val="A3"/>
          <w:rFonts w:ascii="Arial" w:hAnsi="Arial" w:cs="Arial"/>
          <w:sz w:val="24"/>
          <w:szCs w:val="24"/>
        </w:rPr>
        <w:t>romo #0146</w:t>
      </w:r>
      <w:r w:rsidR="007754BE" w:rsidRPr="0000698E">
        <w:rPr>
          <w:rStyle w:val="A3"/>
          <w:rFonts w:ascii="Arial" w:hAnsi="Arial" w:cs="Arial"/>
          <w:sz w:val="24"/>
          <w:szCs w:val="24"/>
        </w:rPr>
        <w:t xml:space="preserve">. Valid </w:t>
      </w:r>
      <w:r w:rsidR="0060117A">
        <w:rPr>
          <w:rStyle w:val="A3"/>
          <w:rFonts w:ascii="Arial" w:hAnsi="Arial" w:cs="Arial"/>
          <w:sz w:val="24"/>
          <w:szCs w:val="24"/>
        </w:rPr>
        <w:t>October 21 – 28, 2022</w:t>
      </w:r>
      <w:r>
        <w:rPr>
          <w:rStyle w:val="A3"/>
          <w:rFonts w:ascii="Arial" w:hAnsi="Arial" w:cs="Arial"/>
          <w:sz w:val="24"/>
          <w:szCs w:val="24"/>
        </w:rPr>
        <w:t>. Orde</w:t>
      </w:r>
      <w:r w:rsidR="002D20F8">
        <w:rPr>
          <w:rStyle w:val="A3"/>
          <w:rFonts w:ascii="Arial" w:hAnsi="Arial" w:cs="Arial"/>
          <w:sz w:val="24"/>
          <w:szCs w:val="24"/>
        </w:rPr>
        <w:t xml:space="preserve">rs must be submitted by </w:t>
      </w:r>
      <w:r w:rsidR="006E2B41">
        <w:rPr>
          <w:rStyle w:val="A3"/>
          <w:rFonts w:ascii="Arial" w:hAnsi="Arial" w:cs="Arial"/>
          <w:sz w:val="24"/>
          <w:szCs w:val="24"/>
        </w:rPr>
        <w:t>October 2</w:t>
      </w:r>
      <w:r w:rsidR="0060117A">
        <w:rPr>
          <w:rStyle w:val="A3"/>
          <w:rFonts w:ascii="Arial" w:hAnsi="Arial" w:cs="Arial"/>
          <w:sz w:val="24"/>
          <w:szCs w:val="24"/>
        </w:rPr>
        <w:t>8</w:t>
      </w:r>
      <w:r w:rsidR="006E2B41" w:rsidRPr="006E2B41">
        <w:rPr>
          <w:rStyle w:val="A3"/>
          <w:rFonts w:ascii="Arial" w:hAnsi="Arial" w:cs="Arial"/>
          <w:sz w:val="24"/>
          <w:szCs w:val="24"/>
          <w:vertAlign w:val="superscript"/>
        </w:rPr>
        <w:t>th</w:t>
      </w:r>
      <w:r w:rsidR="007754BE" w:rsidRPr="0000698E">
        <w:rPr>
          <w:rStyle w:val="A3"/>
          <w:rFonts w:ascii="Arial" w:hAnsi="Arial" w:cs="Arial"/>
          <w:sz w:val="24"/>
          <w:szCs w:val="24"/>
        </w:rPr>
        <w:t xml:space="preserve">. </w:t>
      </w:r>
    </w:p>
    <w:p w14:paraId="79F8C55D" w14:textId="192D06B7" w:rsidR="0011198A" w:rsidRDefault="0011198A" w:rsidP="002B31B4">
      <w:pPr>
        <w:pStyle w:val="Pa0"/>
        <w:spacing w:line="240" w:lineRule="auto"/>
        <w:rPr>
          <w:rFonts w:ascii="Arial" w:hAnsi="Arial" w:cs="Arial"/>
        </w:rPr>
      </w:pPr>
      <w:r w:rsidRPr="0000698E">
        <w:rPr>
          <w:rFonts w:ascii="Arial" w:hAnsi="Arial" w:cs="Arial"/>
        </w:rPr>
        <w:t xml:space="preserve"> </w:t>
      </w:r>
    </w:p>
    <w:p w14:paraId="37C23BB5" w14:textId="670789C5" w:rsidR="00110440" w:rsidRPr="00225BE9" w:rsidRDefault="004E7E36" w:rsidP="00110440">
      <w:pPr>
        <w:pStyle w:val="Default"/>
        <w:rPr>
          <w:rFonts w:ascii="Arial" w:hAnsi="Arial" w:cs="Arial"/>
        </w:rPr>
      </w:pPr>
      <w:r w:rsidRPr="00225BE9">
        <w:rPr>
          <w:rFonts w:ascii="Arial" w:hAnsi="Arial" w:cs="Arial"/>
        </w:rPr>
        <w:t xml:space="preserve">The </w:t>
      </w:r>
      <w:r w:rsidR="006E2B41">
        <w:rPr>
          <w:rFonts w:ascii="Arial" w:hAnsi="Arial" w:cs="Arial"/>
        </w:rPr>
        <w:t>High Point</w:t>
      </w:r>
      <w:r w:rsidRPr="00225BE9">
        <w:rPr>
          <w:rFonts w:ascii="Arial" w:hAnsi="Arial" w:cs="Arial"/>
        </w:rPr>
        <w:t xml:space="preserve"> Market is held</w:t>
      </w:r>
      <w:r w:rsidR="00110440" w:rsidRPr="00225BE9">
        <w:rPr>
          <w:rFonts w:ascii="Arial" w:hAnsi="Arial" w:cs="Arial"/>
        </w:rPr>
        <w:t xml:space="preserve"> twice a year and is attended by</w:t>
      </w:r>
      <w:r w:rsidR="00225BE9">
        <w:rPr>
          <w:rFonts w:ascii="Arial" w:hAnsi="Arial" w:cs="Arial"/>
        </w:rPr>
        <w:t xml:space="preserve"> retailers and</w:t>
      </w:r>
      <w:r w:rsidR="00110440" w:rsidRPr="00225BE9">
        <w:rPr>
          <w:rFonts w:ascii="Arial" w:hAnsi="Arial" w:cs="Arial"/>
        </w:rPr>
        <w:t xml:space="preserve"> home design professionals who can meet with and source designs from thousands of</w:t>
      </w:r>
      <w:r w:rsidR="00225BE9">
        <w:rPr>
          <w:rFonts w:ascii="Arial" w:hAnsi="Arial" w:cs="Arial"/>
        </w:rPr>
        <w:t xml:space="preserve"> furniture,</w:t>
      </w:r>
      <w:r w:rsidR="00110440" w:rsidRPr="00225BE9">
        <w:rPr>
          <w:rFonts w:ascii="Arial" w:hAnsi="Arial" w:cs="Arial"/>
        </w:rPr>
        <w:t xml:space="preserve"> </w:t>
      </w:r>
      <w:r w:rsidR="00F106C5" w:rsidRPr="00225BE9">
        <w:rPr>
          <w:rFonts w:ascii="Arial" w:hAnsi="Arial" w:cs="Arial"/>
        </w:rPr>
        <w:lastRenderedPageBreak/>
        <w:t>lighting</w:t>
      </w:r>
      <w:r w:rsidR="00110440" w:rsidRPr="00225BE9">
        <w:rPr>
          <w:rFonts w:ascii="Arial" w:hAnsi="Arial" w:cs="Arial"/>
        </w:rPr>
        <w:t xml:space="preserve"> and décor brands. The Pacific Coast Lighting </w:t>
      </w:r>
      <w:r w:rsidR="004714B7">
        <w:rPr>
          <w:rFonts w:ascii="Arial" w:hAnsi="Arial" w:cs="Arial"/>
        </w:rPr>
        <w:t>showroom</w:t>
      </w:r>
      <w:r w:rsidR="00110440" w:rsidRPr="00225BE9">
        <w:rPr>
          <w:rFonts w:ascii="Arial" w:hAnsi="Arial" w:cs="Arial"/>
        </w:rPr>
        <w:t xml:space="preserve"> is located in </w:t>
      </w:r>
      <w:r w:rsidR="006E2B41">
        <w:rPr>
          <w:rFonts w:ascii="Arial" w:hAnsi="Arial" w:cs="Arial"/>
        </w:rPr>
        <w:t xml:space="preserve">the IHFC Building in the Hamilton wing, 2nd floor </w:t>
      </w:r>
      <w:r w:rsidR="0017704A" w:rsidRPr="00225BE9">
        <w:rPr>
          <w:rFonts w:ascii="Arial" w:hAnsi="Arial" w:cs="Arial"/>
        </w:rPr>
        <w:t xml:space="preserve">in area </w:t>
      </w:r>
      <w:r w:rsidR="006E2B41">
        <w:rPr>
          <w:rFonts w:ascii="Arial" w:hAnsi="Arial" w:cs="Arial"/>
        </w:rPr>
        <w:t>H-203.</w:t>
      </w:r>
    </w:p>
    <w:p w14:paraId="4026F3E0" w14:textId="77777777" w:rsidR="008F1D8F" w:rsidRPr="00473045" w:rsidRDefault="008F1D8F" w:rsidP="00DD453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67C70FE" w14:textId="2D713D7B" w:rsidR="00151149" w:rsidRPr="0000698E" w:rsidRDefault="001C4DB9" w:rsidP="00DD45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73045">
        <w:rPr>
          <w:rFonts w:ascii="Arial" w:hAnsi="Arial" w:cs="Arial"/>
          <w:sz w:val="24"/>
          <w:szCs w:val="24"/>
        </w:rPr>
        <w:t xml:space="preserve">For more information regarding the promotion </w:t>
      </w:r>
      <w:r w:rsidR="00151149" w:rsidRPr="0000698E">
        <w:rPr>
          <w:rFonts w:ascii="Arial" w:hAnsi="Arial" w:cs="Arial"/>
          <w:sz w:val="24"/>
          <w:szCs w:val="24"/>
        </w:rPr>
        <w:t xml:space="preserve">please contact a Pacific Coast Lighting sales representative, call (800) 709-9004, or email </w:t>
      </w:r>
      <w:hyperlink r:id="rId8" w:history="1">
        <w:r w:rsidR="00151149" w:rsidRPr="0000698E">
          <w:rPr>
            <w:rStyle w:val="Hyperlink"/>
            <w:rFonts w:ascii="Arial" w:hAnsi="Arial" w:cs="Arial"/>
            <w:sz w:val="24"/>
            <w:szCs w:val="24"/>
          </w:rPr>
          <w:t>support@pacificcoastlighting.com</w:t>
        </w:r>
      </w:hyperlink>
      <w:r w:rsidR="00151149" w:rsidRPr="0000698E">
        <w:rPr>
          <w:rFonts w:ascii="Arial" w:hAnsi="Arial" w:cs="Arial"/>
          <w:sz w:val="24"/>
          <w:szCs w:val="24"/>
        </w:rPr>
        <w:t>.</w:t>
      </w:r>
    </w:p>
    <w:p w14:paraId="6F076224" w14:textId="77777777" w:rsidR="00672A0D" w:rsidRPr="0000698E" w:rsidRDefault="00672A0D" w:rsidP="00DD453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4CF3D0" w14:textId="77777777" w:rsidR="00151149" w:rsidRPr="0000698E" w:rsidRDefault="00151149" w:rsidP="00DD453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0698E">
        <w:rPr>
          <w:rFonts w:ascii="Arial" w:hAnsi="Arial" w:cs="Arial"/>
          <w:b/>
          <w:sz w:val="24"/>
          <w:szCs w:val="24"/>
        </w:rPr>
        <w:t>About</w:t>
      </w:r>
      <w:r w:rsidR="00F44E90" w:rsidRPr="0000698E">
        <w:rPr>
          <w:rFonts w:ascii="Arial" w:hAnsi="Arial" w:cs="Arial"/>
          <w:b/>
          <w:sz w:val="24"/>
          <w:szCs w:val="24"/>
        </w:rPr>
        <w:t xml:space="preserve"> Pacific Coast Lighting</w:t>
      </w:r>
    </w:p>
    <w:p w14:paraId="683216C0" w14:textId="77777777" w:rsidR="00151149" w:rsidRDefault="00151149" w:rsidP="00DD45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0698E">
        <w:rPr>
          <w:rFonts w:ascii="Arial" w:hAnsi="Arial" w:cs="Arial"/>
          <w:sz w:val="24"/>
          <w:szCs w:val="24"/>
        </w:rPr>
        <w:t xml:space="preserve">Pacific Coast Lighting is one of the largest manufacturers of decorative lighting and accessories and is the exclusive distributor of </w:t>
      </w:r>
      <w:r w:rsidRPr="00B61705">
        <w:rPr>
          <w:rFonts w:ascii="Baskerville Old Face" w:hAnsi="Baskerville Old Face" w:cs="Arial"/>
          <w:i/>
          <w:sz w:val="24"/>
          <w:szCs w:val="24"/>
        </w:rPr>
        <w:t>kathy ireland</w:t>
      </w:r>
      <w:r w:rsidRPr="00B61705">
        <w:rPr>
          <w:rFonts w:ascii="Baskerville Old Face" w:hAnsi="Baskerville Old Face" w:cs="Arial"/>
          <w:b/>
          <w:bCs/>
          <w:i/>
          <w:color w:val="222222"/>
          <w:sz w:val="24"/>
          <w:szCs w:val="24"/>
          <w:shd w:val="clear" w:color="auto" w:fill="FFFFFF"/>
        </w:rPr>
        <w:t>®</w:t>
      </w:r>
      <w:r w:rsidRPr="00B61705">
        <w:rPr>
          <w:rFonts w:ascii="Baskerville Old Face" w:hAnsi="Baskerville Old Face" w:cs="Arial"/>
          <w:i/>
          <w:sz w:val="24"/>
          <w:szCs w:val="24"/>
        </w:rPr>
        <w:t xml:space="preserve"> </w:t>
      </w:r>
      <w:r w:rsidRPr="00B61705">
        <w:rPr>
          <w:rFonts w:ascii="Baskerville Old Face" w:hAnsi="Baskerville Old Face" w:cs="Arial"/>
          <w:sz w:val="24"/>
          <w:szCs w:val="24"/>
        </w:rPr>
        <w:t>Home</w:t>
      </w:r>
      <w:r w:rsidRPr="0000698E">
        <w:rPr>
          <w:rFonts w:ascii="Arial" w:hAnsi="Arial" w:cs="Arial"/>
          <w:sz w:val="24"/>
          <w:szCs w:val="24"/>
        </w:rPr>
        <w:t>. With a reputation for innovative design, quality workmanship and market responsiveness, Pacific Coast Lighting sets a standard of excellence for the entire industry.</w:t>
      </w:r>
    </w:p>
    <w:p w14:paraId="3166B5A9" w14:textId="77777777" w:rsidR="008F1D8F" w:rsidRPr="0000698E" w:rsidRDefault="008F1D8F" w:rsidP="00DD453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49FB9AF" w14:textId="77777777" w:rsidR="00151149" w:rsidRPr="0000698E" w:rsidRDefault="00151149" w:rsidP="00DD45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0698E">
        <w:rPr>
          <w:rFonts w:ascii="Arial" w:hAnsi="Arial" w:cs="Arial"/>
          <w:sz w:val="24"/>
          <w:szCs w:val="24"/>
        </w:rPr>
        <w:t xml:space="preserve">More information can be found at: </w:t>
      </w:r>
      <w:hyperlink r:id="rId9" w:history="1">
        <w:r w:rsidRPr="0000698E">
          <w:rPr>
            <w:rStyle w:val="Hyperlink"/>
            <w:rFonts w:ascii="Arial" w:hAnsi="Arial" w:cs="Arial"/>
            <w:sz w:val="24"/>
            <w:szCs w:val="24"/>
          </w:rPr>
          <w:t>www.pacificcoastlighting.com</w:t>
        </w:r>
      </w:hyperlink>
    </w:p>
    <w:p w14:paraId="4C53F3B4" w14:textId="77777777" w:rsidR="008F1D8F" w:rsidRDefault="008F1D8F" w:rsidP="00DD453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EA36B07" w14:textId="77777777" w:rsidR="00151149" w:rsidRPr="0000698E" w:rsidRDefault="00151149" w:rsidP="00DD45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0698E">
        <w:rPr>
          <w:rFonts w:ascii="Arial" w:hAnsi="Arial" w:cs="Arial"/>
          <w:sz w:val="24"/>
          <w:szCs w:val="24"/>
        </w:rPr>
        <w:t>For more information, please contact Rachel Teebken, Marketing Manager:</w:t>
      </w:r>
    </w:p>
    <w:p w14:paraId="3E4DE06E" w14:textId="77777777" w:rsidR="0064419E" w:rsidRPr="0000698E" w:rsidRDefault="00FC2260" w:rsidP="00DD453B">
      <w:pPr>
        <w:spacing w:after="0" w:line="240" w:lineRule="auto"/>
        <w:rPr>
          <w:rStyle w:val="Hyperlink"/>
          <w:rFonts w:ascii="Arial" w:hAnsi="Arial" w:cs="Arial"/>
          <w:sz w:val="24"/>
          <w:szCs w:val="24"/>
        </w:rPr>
      </w:pPr>
      <w:hyperlink r:id="rId10" w:history="1">
        <w:r w:rsidR="00151149" w:rsidRPr="0000698E">
          <w:rPr>
            <w:rStyle w:val="Hyperlink"/>
            <w:rFonts w:ascii="Arial" w:hAnsi="Arial" w:cs="Arial"/>
            <w:sz w:val="24"/>
            <w:szCs w:val="24"/>
          </w:rPr>
          <w:t>rsevilla@pacificcoastlighting.com</w:t>
        </w:r>
      </w:hyperlink>
    </w:p>
    <w:p w14:paraId="4CA7C396" w14:textId="77777777" w:rsidR="00437EE2" w:rsidRPr="0000698E" w:rsidRDefault="00437EE2" w:rsidP="00DD453B">
      <w:pPr>
        <w:spacing w:after="0" w:line="240" w:lineRule="auto"/>
        <w:rPr>
          <w:rStyle w:val="Hyperlink"/>
          <w:rFonts w:ascii="Arial" w:hAnsi="Arial" w:cs="Arial"/>
          <w:sz w:val="24"/>
          <w:szCs w:val="24"/>
        </w:rPr>
      </w:pPr>
    </w:p>
    <w:p w14:paraId="5B073359" w14:textId="77777777" w:rsidR="00437EE2" w:rsidRPr="0000698E" w:rsidRDefault="00437EE2" w:rsidP="00DD453B">
      <w:pPr>
        <w:spacing w:after="0" w:line="240" w:lineRule="auto"/>
        <w:rPr>
          <w:rStyle w:val="Hyperlink"/>
          <w:rFonts w:ascii="Arial" w:hAnsi="Arial" w:cs="Arial"/>
          <w:sz w:val="24"/>
          <w:szCs w:val="24"/>
        </w:rPr>
      </w:pPr>
    </w:p>
    <w:p w14:paraId="3E49BFB7" w14:textId="77777777" w:rsidR="00437EE2" w:rsidRPr="0000698E" w:rsidRDefault="00437EE2" w:rsidP="00DD453B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00698E">
        <w:rPr>
          <w:rFonts w:ascii="Arial" w:hAnsi="Arial" w:cs="Arial"/>
          <w:color w:val="000000"/>
          <w:sz w:val="24"/>
          <w:szCs w:val="24"/>
        </w:rPr>
        <w:t> </w:t>
      </w:r>
    </w:p>
    <w:p w14:paraId="2E4C95EA" w14:textId="77777777" w:rsidR="00437EE2" w:rsidRPr="0000698E" w:rsidRDefault="00437EE2" w:rsidP="00DD453B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437EE2" w:rsidRPr="000069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Book">
    <w:altName w:val="Arial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35883"/>
    <w:multiLevelType w:val="hybridMultilevel"/>
    <w:tmpl w:val="B436F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2A1530"/>
    <w:multiLevelType w:val="hybridMultilevel"/>
    <w:tmpl w:val="3182C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19E"/>
    <w:rsid w:val="0000698E"/>
    <w:rsid w:val="0003061C"/>
    <w:rsid w:val="00097BFE"/>
    <w:rsid w:val="000A488B"/>
    <w:rsid w:val="00110440"/>
    <w:rsid w:val="0011198A"/>
    <w:rsid w:val="00112A41"/>
    <w:rsid w:val="0015027F"/>
    <w:rsid w:val="00151149"/>
    <w:rsid w:val="0017704A"/>
    <w:rsid w:val="001924BF"/>
    <w:rsid w:val="001A3B8D"/>
    <w:rsid w:val="001C4DB9"/>
    <w:rsid w:val="00203BE6"/>
    <w:rsid w:val="0022158C"/>
    <w:rsid w:val="00225BE9"/>
    <w:rsid w:val="00256FD0"/>
    <w:rsid w:val="00257B2C"/>
    <w:rsid w:val="00261F11"/>
    <w:rsid w:val="00280082"/>
    <w:rsid w:val="002A2D55"/>
    <w:rsid w:val="002B31B4"/>
    <w:rsid w:val="002D20F8"/>
    <w:rsid w:val="00343743"/>
    <w:rsid w:val="00357FE4"/>
    <w:rsid w:val="00381E38"/>
    <w:rsid w:val="00420FEE"/>
    <w:rsid w:val="00435461"/>
    <w:rsid w:val="00437EE2"/>
    <w:rsid w:val="004714B7"/>
    <w:rsid w:val="00473045"/>
    <w:rsid w:val="004964D8"/>
    <w:rsid w:val="004B4DFD"/>
    <w:rsid w:val="004E7E36"/>
    <w:rsid w:val="004F1887"/>
    <w:rsid w:val="004F33A9"/>
    <w:rsid w:val="00514B41"/>
    <w:rsid w:val="005241CB"/>
    <w:rsid w:val="0053494E"/>
    <w:rsid w:val="00535395"/>
    <w:rsid w:val="00550D0A"/>
    <w:rsid w:val="00591799"/>
    <w:rsid w:val="00597853"/>
    <w:rsid w:val="005B2EC1"/>
    <w:rsid w:val="005D160A"/>
    <w:rsid w:val="0060117A"/>
    <w:rsid w:val="0064419E"/>
    <w:rsid w:val="00672A0D"/>
    <w:rsid w:val="006B31A8"/>
    <w:rsid w:val="006B714B"/>
    <w:rsid w:val="006E2B41"/>
    <w:rsid w:val="006E6022"/>
    <w:rsid w:val="0072322C"/>
    <w:rsid w:val="00731C38"/>
    <w:rsid w:val="00734C86"/>
    <w:rsid w:val="007754BE"/>
    <w:rsid w:val="0079068D"/>
    <w:rsid w:val="007C15F2"/>
    <w:rsid w:val="00801B3C"/>
    <w:rsid w:val="00824325"/>
    <w:rsid w:val="00854485"/>
    <w:rsid w:val="00857D4B"/>
    <w:rsid w:val="008E79ED"/>
    <w:rsid w:val="008F1D8F"/>
    <w:rsid w:val="00913C2C"/>
    <w:rsid w:val="00927FD3"/>
    <w:rsid w:val="00954B57"/>
    <w:rsid w:val="009620EF"/>
    <w:rsid w:val="00995D25"/>
    <w:rsid w:val="00996BD5"/>
    <w:rsid w:val="009C7186"/>
    <w:rsid w:val="009C73A1"/>
    <w:rsid w:val="009D6CB5"/>
    <w:rsid w:val="00A1115C"/>
    <w:rsid w:val="00A32A9B"/>
    <w:rsid w:val="00A746B0"/>
    <w:rsid w:val="00AA4155"/>
    <w:rsid w:val="00AB5B71"/>
    <w:rsid w:val="00AD2388"/>
    <w:rsid w:val="00B16A7A"/>
    <w:rsid w:val="00B61705"/>
    <w:rsid w:val="00B7156B"/>
    <w:rsid w:val="00BB2B83"/>
    <w:rsid w:val="00BC5D4F"/>
    <w:rsid w:val="00C66554"/>
    <w:rsid w:val="00CB1305"/>
    <w:rsid w:val="00D0146F"/>
    <w:rsid w:val="00D51308"/>
    <w:rsid w:val="00DB5CE0"/>
    <w:rsid w:val="00DC0F29"/>
    <w:rsid w:val="00DD453B"/>
    <w:rsid w:val="00DF4946"/>
    <w:rsid w:val="00DF5B06"/>
    <w:rsid w:val="00E27EC5"/>
    <w:rsid w:val="00E578DA"/>
    <w:rsid w:val="00EB0536"/>
    <w:rsid w:val="00EB68DB"/>
    <w:rsid w:val="00EC126F"/>
    <w:rsid w:val="00F106C5"/>
    <w:rsid w:val="00F44E90"/>
    <w:rsid w:val="00F615C4"/>
    <w:rsid w:val="00F653B4"/>
    <w:rsid w:val="00F82E1F"/>
    <w:rsid w:val="00FC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90A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50D0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B8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91799"/>
    <w:pPr>
      <w:ind w:left="720"/>
      <w:contextualSpacing/>
    </w:pPr>
  </w:style>
  <w:style w:type="paragraph" w:customStyle="1" w:styleId="Default">
    <w:name w:val="Default"/>
    <w:rsid w:val="007754BE"/>
    <w:pPr>
      <w:autoSpaceDE w:val="0"/>
      <w:autoSpaceDN w:val="0"/>
      <w:adjustRightInd w:val="0"/>
      <w:spacing w:after="0" w:line="240" w:lineRule="auto"/>
    </w:pPr>
    <w:rPr>
      <w:rFonts w:ascii="Gotham Book" w:hAnsi="Gotham Book" w:cs="Gotham Book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7754BE"/>
    <w:pPr>
      <w:spacing w:line="241" w:lineRule="atLeast"/>
    </w:pPr>
    <w:rPr>
      <w:rFonts w:cstheme="minorBidi"/>
      <w:color w:val="auto"/>
    </w:rPr>
  </w:style>
  <w:style w:type="character" w:customStyle="1" w:styleId="A3">
    <w:name w:val="A3"/>
    <w:uiPriority w:val="99"/>
    <w:rsid w:val="007754BE"/>
    <w:rPr>
      <w:rFonts w:cs="Gotham Book"/>
      <w:color w:val="221E1F"/>
      <w:sz w:val="14"/>
      <w:szCs w:val="14"/>
    </w:rPr>
  </w:style>
  <w:style w:type="character" w:customStyle="1" w:styleId="apple-converted-space">
    <w:name w:val="apple-converted-space"/>
    <w:basedOn w:val="DefaultParagraphFont"/>
    <w:rsid w:val="00437EE2"/>
  </w:style>
  <w:style w:type="character" w:styleId="FollowedHyperlink">
    <w:name w:val="FollowedHyperlink"/>
    <w:basedOn w:val="DefaultParagraphFont"/>
    <w:uiPriority w:val="99"/>
    <w:semiHidden/>
    <w:unhideWhenUsed/>
    <w:rsid w:val="00F44E90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111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50D0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B8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91799"/>
    <w:pPr>
      <w:ind w:left="720"/>
      <w:contextualSpacing/>
    </w:pPr>
  </w:style>
  <w:style w:type="paragraph" w:customStyle="1" w:styleId="Default">
    <w:name w:val="Default"/>
    <w:rsid w:val="007754BE"/>
    <w:pPr>
      <w:autoSpaceDE w:val="0"/>
      <w:autoSpaceDN w:val="0"/>
      <w:adjustRightInd w:val="0"/>
      <w:spacing w:after="0" w:line="240" w:lineRule="auto"/>
    </w:pPr>
    <w:rPr>
      <w:rFonts w:ascii="Gotham Book" w:hAnsi="Gotham Book" w:cs="Gotham Book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7754BE"/>
    <w:pPr>
      <w:spacing w:line="241" w:lineRule="atLeast"/>
    </w:pPr>
    <w:rPr>
      <w:rFonts w:cstheme="minorBidi"/>
      <w:color w:val="auto"/>
    </w:rPr>
  </w:style>
  <w:style w:type="character" w:customStyle="1" w:styleId="A3">
    <w:name w:val="A3"/>
    <w:uiPriority w:val="99"/>
    <w:rsid w:val="007754BE"/>
    <w:rPr>
      <w:rFonts w:cs="Gotham Book"/>
      <w:color w:val="221E1F"/>
      <w:sz w:val="14"/>
      <w:szCs w:val="14"/>
    </w:rPr>
  </w:style>
  <w:style w:type="character" w:customStyle="1" w:styleId="apple-converted-space">
    <w:name w:val="apple-converted-space"/>
    <w:basedOn w:val="DefaultParagraphFont"/>
    <w:rsid w:val="00437EE2"/>
  </w:style>
  <w:style w:type="character" w:styleId="FollowedHyperlink">
    <w:name w:val="FollowedHyperlink"/>
    <w:basedOn w:val="DefaultParagraphFont"/>
    <w:uiPriority w:val="99"/>
    <w:semiHidden/>
    <w:unhideWhenUsed/>
    <w:rsid w:val="00F44E90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111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pport@pacificcoastlighting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upport@pacificcoastlighting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sevilla@pacificcoastlighti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cificcoastligh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Lamps Plus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 Wein</dc:creator>
  <cp:lastModifiedBy>Rachel Sevilla</cp:lastModifiedBy>
  <cp:revision>17</cp:revision>
  <cp:lastPrinted>2019-10-03T19:03:00Z</cp:lastPrinted>
  <dcterms:created xsi:type="dcterms:W3CDTF">2021-09-29T18:24:00Z</dcterms:created>
  <dcterms:modified xsi:type="dcterms:W3CDTF">2022-10-07T16:48:00Z</dcterms:modified>
</cp:coreProperties>
</file>