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7BB33" w14:textId="77777777" w:rsidR="004E3FBA" w:rsidRPr="00ED1D42" w:rsidRDefault="004E3FBA" w:rsidP="004E3FBA">
      <w:pPr>
        <w:rPr>
          <w:b/>
          <w:color w:val="3366FF"/>
        </w:rPr>
      </w:pPr>
      <w:r w:rsidRPr="00ED1D42">
        <w:rPr>
          <w:b/>
          <w:color w:val="3366FF"/>
        </w:rPr>
        <w:t>FOR IMMEDIATE RELEASE</w:t>
      </w:r>
    </w:p>
    <w:p w14:paraId="32D57130" w14:textId="76DD1753" w:rsidR="004E3FBA" w:rsidRDefault="004E3FBA" w:rsidP="00713FF8">
      <w:r>
        <w:tab/>
      </w:r>
      <w:r>
        <w:tab/>
      </w:r>
      <w:r>
        <w:tab/>
      </w:r>
      <w:r>
        <w:tab/>
      </w:r>
      <w:r w:rsidRPr="001F389A">
        <w:rPr>
          <w:b/>
          <w:noProof/>
          <w:sz w:val="28"/>
          <w:szCs w:val="28"/>
          <w:u w:val="single"/>
        </w:rPr>
        <w:drawing>
          <wp:inline distT="0" distB="0" distL="0" distR="0" wp14:anchorId="16B34C92" wp14:editId="4FE748B5">
            <wp:extent cx="1775460" cy="881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75460" cy="881380"/>
                    </a:xfrm>
                    <a:prstGeom prst="rect">
                      <a:avLst/>
                    </a:prstGeom>
                    <a:noFill/>
                    <a:ln>
                      <a:noFill/>
                    </a:ln>
                  </pic:spPr>
                </pic:pic>
              </a:graphicData>
            </a:graphic>
          </wp:inline>
        </w:drawing>
      </w:r>
      <w:r>
        <w:tab/>
      </w:r>
    </w:p>
    <w:p w14:paraId="41641A3A" w14:textId="77777777" w:rsidR="004E3FBA" w:rsidRDefault="004E3FBA" w:rsidP="004E3FBA">
      <w:pPr>
        <w:jc w:val="center"/>
      </w:pPr>
      <w:r w:rsidRPr="001F389A">
        <w:rPr>
          <w:noProof/>
          <w:color w:val="FF0000"/>
          <w:sz w:val="28"/>
          <w:szCs w:val="28"/>
        </w:rPr>
        <w:drawing>
          <wp:inline distT="0" distB="0" distL="0" distR="0" wp14:anchorId="004B7574" wp14:editId="69E59F9B">
            <wp:extent cx="4815840" cy="416560"/>
            <wp:effectExtent l="0" t="0" r="10160" b="0"/>
            <wp:docPr id="4" name="Picture 4" descr="Kindel_Karges_Councill_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del_Karges_Councill_Logo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15840" cy="416560"/>
                    </a:xfrm>
                    <a:prstGeom prst="rect">
                      <a:avLst/>
                    </a:prstGeom>
                    <a:noFill/>
                    <a:ln>
                      <a:noFill/>
                    </a:ln>
                  </pic:spPr>
                </pic:pic>
              </a:graphicData>
            </a:graphic>
          </wp:inline>
        </w:drawing>
      </w:r>
    </w:p>
    <w:p w14:paraId="384EEA1A" w14:textId="77777777" w:rsidR="004E3FBA" w:rsidRDefault="004E3FBA" w:rsidP="004E3FBA">
      <w:pPr>
        <w:jc w:val="center"/>
      </w:pPr>
    </w:p>
    <w:p w14:paraId="4677C8C7" w14:textId="045FE638" w:rsidR="004E3FBA" w:rsidRDefault="004E3FBA" w:rsidP="004E3FBA">
      <w:pPr>
        <w:shd w:val="clear" w:color="auto" w:fill="FFFFFF"/>
        <w:jc w:val="center"/>
        <w:rPr>
          <w:rFonts w:ascii="Arial" w:hAnsi="Arial" w:cs="Arial"/>
          <w:color w:val="222222"/>
        </w:rPr>
      </w:pPr>
      <w:r>
        <w:rPr>
          <w:b/>
          <w:sz w:val="32"/>
          <w:szCs w:val="32"/>
        </w:rPr>
        <w:t xml:space="preserve">Kindel Grand Rapids </w:t>
      </w:r>
      <w:r w:rsidR="007A4377">
        <w:rPr>
          <w:b/>
          <w:sz w:val="32"/>
          <w:szCs w:val="32"/>
        </w:rPr>
        <w:t xml:space="preserve">introduces a new collection of occasional tables. </w:t>
      </w:r>
    </w:p>
    <w:p w14:paraId="7C5E5241" w14:textId="77777777" w:rsidR="004E3FBA" w:rsidRPr="004E3FBA" w:rsidRDefault="004E3FBA" w:rsidP="004E3FBA">
      <w:pPr>
        <w:shd w:val="clear" w:color="auto" w:fill="FFFFFF"/>
        <w:rPr>
          <w:rFonts w:ascii="Arial" w:hAnsi="Arial" w:cs="Arial"/>
          <w:color w:val="222222"/>
        </w:rPr>
      </w:pPr>
      <w:r w:rsidRPr="004E3FBA">
        <w:rPr>
          <w:rFonts w:ascii="Arial" w:hAnsi="Arial" w:cs="Arial"/>
          <w:color w:val="222222"/>
        </w:rPr>
        <w:t> </w:t>
      </w:r>
    </w:p>
    <w:p w14:paraId="1A235599" w14:textId="12F0B9C3" w:rsidR="00447C27" w:rsidRDefault="007A4377" w:rsidP="007A4377">
      <w:pPr>
        <w:pStyle w:val="NormalWeb"/>
        <w:rPr>
          <w:rFonts w:ascii="Cambria" w:hAnsi="Cambria"/>
        </w:rPr>
      </w:pPr>
      <w:r>
        <w:rPr>
          <w:rFonts w:ascii="Cambria" w:hAnsi="Cambria"/>
          <w:b/>
        </w:rPr>
        <w:t>April 10</w:t>
      </w:r>
      <w:r w:rsidR="004E3FBA" w:rsidRPr="00447C27">
        <w:rPr>
          <w:rFonts w:ascii="Cambria" w:hAnsi="Cambria"/>
          <w:b/>
        </w:rPr>
        <w:t>, 202</w:t>
      </w:r>
      <w:r w:rsidR="00AC4A09" w:rsidRPr="00447C27">
        <w:rPr>
          <w:rFonts w:ascii="Cambria" w:hAnsi="Cambria"/>
          <w:b/>
        </w:rPr>
        <w:t>3</w:t>
      </w:r>
      <w:r w:rsidR="004E3FBA" w:rsidRPr="00447C27">
        <w:rPr>
          <w:rFonts w:ascii="Cambria" w:hAnsi="Cambria"/>
          <w:b/>
        </w:rPr>
        <w:t xml:space="preserve"> Grand Rapids, Michigan</w:t>
      </w:r>
      <w:r w:rsidR="004E3FBA" w:rsidRPr="00447C27">
        <w:rPr>
          <w:rFonts w:ascii="Cambria" w:hAnsi="Cambria"/>
        </w:rPr>
        <w:t>—</w:t>
      </w:r>
      <w:r w:rsidR="00447C27" w:rsidRPr="00447C27">
        <w:rPr>
          <w:rFonts w:ascii="Cambria" w:hAnsi="Cambria"/>
        </w:rPr>
        <w:t xml:space="preserve"> </w:t>
      </w:r>
      <w:r>
        <w:rPr>
          <w:rFonts w:ascii="Cambria" w:hAnsi="Cambria"/>
        </w:rPr>
        <w:t xml:space="preserve">Legacy craftsmanship channeled into modern artistry. The skilled artisans of Kindel Grand Rapids have crafted a new occasional table collection that is both luxurious and organic.  The </w:t>
      </w:r>
      <w:r w:rsidR="00FE02C3">
        <w:rPr>
          <w:rFonts w:ascii="Cambria" w:hAnsi="Cambria"/>
        </w:rPr>
        <w:t>clean and contemporary</w:t>
      </w:r>
      <w:r>
        <w:rPr>
          <w:rFonts w:ascii="Cambria" w:hAnsi="Cambria"/>
        </w:rPr>
        <w:t xml:space="preserve"> shapes of these </w:t>
      </w:r>
      <w:r w:rsidR="00FE02C3">
        <w:rPr>
          <w:rFonts w:ascii="Cambria" w:hAnsi="Cambria"/>
        </w:rPr>
        <w:t xml:space="preserve">six </w:t>
      </w:r>
      <w:r>
        <w:rPr>
          <w:rFonts w:ascii="Cambria" w:hAnsi="Cambria"/>
        </w:rPr>
        <w:t xml:space="preserve">tables pair with the beautiful species of Walnut, Oak and Cherry, all American Hardwoods, marry beautifully with the </w:t>
      </w:r>
      <w:r w:rsidR="00EB2355">
        <w:rPr>
          <w:rFonts w:ascii="Cambria" w:hAnsi="Cambria"/>
        </w:rPr>
        <w:t>hand-crafted</w:t>
      </w:r>
      <w:r>
        <w:rPr>
          <w:rFonts w:ascii="Cambria" w:hAnsi="Cambria"/>
        </w:rPr>
        <w:t xml:space="preserve"> detail and superior finishing that Kindel Grand Rapids is known for.  Recognizing the need for livable pieces that will patina through generations with their discerning and sustainably conscious customer, Kindel is proud to present this competitively priced offering through</w:t>
      </w:r>
      <w:r w:rsidR="00EB2355">
        <w:rPr>
          <w:rFonts w:ascii="Cambria" w:hAnsi="Cambria"/>
        </w:rPr>
        <w:t xml:space="preserve"> </w:t>
      </w:r>
      <w:proofErr w:type="gramStart"/>
      <w:r w:rsidR="00EB2355">
        <w:rPr>
          <w:rFonts w:ascii="Cambria" w:hAnsi="Cambria"/>
        </w:rPr>
        <w:t>it’s</w:t>
      </w:r>
      <w:proofErr w:type="gramEnd"/>
      <w:r>
        <w:rPr>
          <w:rFonts w:ascii="Cambria" w:hAnsi="Cambria"/>
        </w:rPr>
        <w:t xml:space="preserve"> normal distribution channels.  </w:t>
      </w:r>
    </w:p>
    <w:p w14:paraId="12C7E5E6" w14:textId="71460910" w:rsidR="007A4377" w:rsidRPr="00447C27" w:rsidRDefault="007A4377" w:rsidP="007A4377">
      <w:pPr>
        <w:pStyle w:val="NormalWeb"/>
        <w:rPr>
          <w:rFonts w:ascii="Cambria" w:hAnsi="Cambria"/>
        </w:rPr>
      </w:pPr>
      <w:r>
        <w:rPr>
          <w:rFonts w:ascii="Cambria" w:hAnsi="Cambria"/>
        </w:rPr>
        <w:t xml:space="preserve">As with all Kindel products, these tables are sustainably crafted in Grand Rapids, Michigan by the same artisans who craft </w:t>
      </w:r>
      <w:proofErr w:type="spellStart"/>
      <w:r>
        <w:rPr>
          <w:rFonts w:ascii="Cambria" w:hAnsi="Cambria"/>
        </w:rPr>
        <w:t>Karges</w:t>
      </w:r>
      <w:proofErr w:type="spellEnd"/>
      <w:r>
        <w:rPr>
          <w:rFonts w:ascii="Cambria" w:hAnsi="Cambria"/>
        </w:rPr>
        <w:t xml:space="preserve"> and Councill and by the company that is now known collectively as Kindel Grand Rapids. </w:t>
      </w:r>
    </w:p>
    <w:p w14:paraId="7DB04E50" w14:textId="77777777" w:rsidR="00A30932" w:rsidRPr="00447C27" w:rsidRDefault="00A30932" w:rsidP="00A30932">
      <w:pPr>
        <w:rPr>
          <w:b/>
          <w:sz w:val="22"/>
          <w:szCs w:val="22"/>
        </w:rPr>
      </w:pPr>
      <w:r w:rsidRPr="00447C27">
        <w:rPr>
          <w:b/>
          <w:sz w:val="22"/>
          <w:szCs w:val="22"/>
        </w:rPr>
        <w:t xml:space="preserve">About Kindel:  </w:t>
      </w:r>
    </w:p>
    <w:p w14:paraId="6FB9476C" w14:textId="6FBFDDA2" w:rsidR="00A30932" w:rsidRPr="00447C27" w:rsidRDefault="00A30932" w:rsidP="00A30932">
      <w:pPr>
        <w:rPr>
          <w:sz w:val="22"/>
          <w:szCs w:val="22"/>
        </w:rPr>
      </w:pPr>
      <w:r w:rsidRPr="00447C27">
        <w:rPr>
          <w:sz w:val="22"/>
          <w:szCs w:val="22"/>
        </w:rPr>
        <w:t xml:space="preserve">Kindel Grand Rapids is an American luxury furniture brand that includes Kindel, </w:t>
      </w:r>
      <w:proofErr w:type="spellStart"/>
      <w:r w:rsidRPr="00447C27">
        <w:rPr>
          <w:sz w:val="22"/>
          <w:szCs w:val="22"/>
        </w:rPr>
        <w:t>Karges</w:t>
      </w:r>
      <w:proofErr w:type="spellEnd"/>
      <w:r w:rsidRPr="00447C27">
        <w:rPr>
          <w:sz w:val="22"/>
          <w:szCs w:val="22"/>
        </w:rPr>
        <w:t xml:space="preserve">, and Councill.  Based in Grand Rapids, </w:t>
      </w:r>
      <w:r w:rsidR="00CD334C" w:rsidRPr="00447C27">
        <w:rPr>
          <w:sz w:val="22"/>
          <w:szCs w:val="22"/>
        </w:rPr>
        <w:t>Michigan</w:t>
      </w:r>
      <w:r w:rsidRPr="00447C27">
        <w:rPr>
          <w:sz w:val="22"/>
          <w:szCs w:val="22"/>
        </w:rPr>
        <w:t xml:space="preserve">, these </w:t>
      </w:r>
      <w:r w:rsidR="002F1311" w:rsidRPr="00447C27">
        <w:rPr>
          <w:sz w:val="22"/>
          <w:szCs w:val="22"/>
        </w:rPr>
        <w:t>brands</w:t>
      </w:r>
      <w:r w:rsidRPr="00447C27">
        <w:rPr>
          <w:sz w:val="22"/>
          <w:szCs w:val="22"/>
        </w:rPr>
        <w:t xml:space="preserve"> are committed to bench-made methods and hand craftsmanship</w:t>
      </w:r>
      <w:r w:rsidR="0063791A" w:rsidRPr="00447C27">
        <w:rPr>
          <w:sz w:val="22"/>
          <w:szCs w:val="22"/>
        </w:rPr>
        <w:t>. T</w:t>
      </w:r>
      <w:r w:rsidRPr="00447C27">
        <w:rPr>
          <w:sz w:val="22"/>
          <w:szCs w:val="22"/>
        </w:rPr>
        <w:t>oday</w:t>
      </w:r>
      <w:r w:rsidR="0063791A" w:rsidRPr="00447C27">
        <w:rPr>
          <w:sz w:val="22"/>
          <w:szCs w:val="22"/>
        </w:rPr>
        <w:t>, they</w:t>
      </w:r>
      <w:r w:rsidRPr="00447C27">
        <w:rPr>
          <w:sz w:val="22"/>
          <w:szCs w:val="22"/>
        </w:rPr>
        <w:t xml:space="preserve"> are uniquely positioned as the preeminent source for luxury furniture made in the United States.</w:t>
      </w:r>
    </w:p>
    <w:p w14:paraId="31F5FDE2" w14:textId="77777777" w:rsidR="00A30932" w:rsidRPr="00447C27" w:rsidRDefault="00A30932" w:rsidP="00A30932">
      <w:pPr>
        <w:rPr>
          <w:sz w:val="22"/>
          <w:szCs w:val="22"/>
        </w:rPr>
      </w:pPr>
    </w:p>
    <w:p w14:paraId="0414C5A8" w14:textId="77777777" w:rsidR="00A30932" w:rsidRPr="00447C27" w:rsidRDefault="00A30932" w:rsidP="00A30932">
      <w:pPr>
        <w:rPr>
          <w:sz w:val="22"/>
          <w:szCs w:val="22"/>
        </w:rPr>
      </w:pPr>
    </w:p>
    <w:p w14:paraId="2BEF7302" w14:textId="77777777" w:rsidR="00A30932" w:rsidRPr="00447C27" w:rsidRDefault="00A30932" w:rsidP="00A30932">
      <w:pPr>
        <w:rPr>
          <w:b/>
          <w:sz w:val="22"/>
          <w:szCs w:val="22"/>
        </w:rPr>
      </w:pPr>
      <w:r w:rsidRPr="00447C27">
        <w:rPr>
          <w:b/>
          <w:sz w:val="22"/>
          <w:szCs w:val="22"/>
        </w:rPr>
        <w:t xml:space="preserve">Business contact: </w:t>
      </w:r>
    </w:p>
    <w:p w14:paraId="1C1BD750" w14:textId="77777777" w:rsidR="00A30932" w:rsidRPr="00447C27" w:rsidRDefault="00A30932" w:rsidP="00A30932">
      <w:pPr>
        <w:rPr>
          <w:sz w:val="22"/>
          <w:szCs w:val="22"/>
        </w:rPr>
      </w:pPr>
      <w:r w:rsidRPr="00447C27">
        <w:rPr>
          <w:sz w:val="22"/>
          <w:szCs w:val="22"/>
        </w:rPr>
        <w:t>Kindel Grand Rapids</w:t>
      </w:r>
    </w:p>
    <w:p w14:paraId="731FEBC1" w14:textId="2CF69D2C" w:rsidR="00A30932" w:rsidRDefault="00A30932" w:rsidP="00A30932">
      <w:pPr>
        <w:rPr>
          <w:sz w:val="22"/>
          <w:szCs w:val="22"/>
        </w:rPr>
      </w:pPr>
      <w:r w:rsidRPr="00447C27">
        <w:rPr>
          <w:sz w:val="22"/>
          <w:szCs w:val="22"/>
        </w:rPr>
        <w:t>616-243-3676</w:t>
      </w:r>
    </w:p>
    <w:p w14:paraId="0BF85B22" w14:textId="77777777" w:rsidR="00447C27" w:rsidRPr="00447C27" w:rsidRDefault="00447C27" w:rsidP="00A30932">
      <w:pPr>
        <w:rPr>
          <w:sz w:val="22"/>
          <w:szCs w:val="22"/>
        </w:rPr>
      </w:pPr>
    </w:p>
    <w:p w14:paraId="7B4C1B35" w14:textId="77777777" w:rsidR="00A30932" w:rsidRPr="00447C27" w:rsidRDefault="00A30932" w:rsidP="00A30932">
      <w:pPr>
        <w:rPr>
          <w:sz w:val="22"/>
          <w:szCs w:val="22"/>
        </w:rPr>
      </w:pPr>
      <w:r w:rsidRPr="00447C27">
        <w:rPr>
          <w:sz w:val="22"/>
          <w:szCs w:val="22"/>
        </w:rPr>
        <w:t>Rob Burch, CEO</w:t>
      </w:r>
    </w:p>
    <w:p w14:paraId="31BCBC7C" w14:textId="77777777" w:rsidR="00A30932" w:rsidRPr="00447C27" w:rsidRDefault="00A30932" w:rsidP="00A30932">
      <w:pPr>
        <w:rPr>
          <w:sz w:val="22"/>
          <w:szCs w:val="22"/>
        </w:rPr>
      </w:pPr>
      <w:r w:rsidRPr="00447C27">
        <w:rPr>
          <w:sz w:val="22"/>
          <w:szCs w:val="22"/>
        </w:rPr>
        <w:t>rburch@kindelfurniture.com</w:t>
      </w:r>
    </w:p>
    <w:p w14:paraId="3097C12E" w14:textId="51CCD907" w:rsidR="00A30932" w:rsidRDefault="00A30932" w:rsidP="00A30932">
      <w:pPr>
        <w:rPr>
          <w:sz w:val="22"/>
          <w:szCs w:val="22"/>
        </w:rPr>
      </w:pPr>
      <w:r w:rsidRPr="00447C27">
        <w:rPr>
          <w:sz w:val="22"/>
          <w:szCs w:val="22"/>
        </w:rPr>
        <w:t>616-550-4213</w:t>
      </w:r>
    </w:p>
    <w:p w14:paraId="3AAECBCB" w14:textId="5ECCF3F3" w:rsidR="00447C27" w:rsidRDefault="00447C27" w:rsidP="00A30932">
      <w:pPr>
        <w:rPr>
          <w:sz w:val="22"/>
          <w:szCs w:val="22"/>
        </w:rPr>
      </w:pPr>
    </w:p>
    <w:p w14:paraId="0F679EEC" w14:textId="77777777" w:rsidR="00A30932" w:rsidRPr="00447C27" w:rsidRDefault="00A30932" w:rsidP="00A30932">
      <w:pPr>
        <w:rPr>
          <w:sz w:val="22"/>
          <w:szCs w:val="22"/>
        </w:rPr>
      </w:pPr>
      <w:r w:rsidRPr="00447C27">
        <w:rPr>
          <w:sz w:val="22"/>
          <w:szCs w:val="22"/>
        </w:rPr>
        <w:t>Gretchen Keith, Vice President of Marketing and Brand Management</w:t>
      </w:r>
    </w:p>
    <w:p w14:paraId="15488B12" w14:textId="77777777" w:rsidR="00A30932" w:rsidRPr="00447C27" w:rsidRDefault="00EB2355" w:rsidP="00A30932">
      <w:pPr>
        <w:rPr>
          <w:sz w:val="22"/>
          <w:szCs w:val="22"/>
        </w:rPr>
      </w:pPr>
      <w:hyperlink r:id="rId6" w:history="1">
        <w:r w:rsidR="00A30932" w:rsidRPr="00447C27">
          <w:rPr>
            <w:sz w:val="22"/>
            <w:szCs w:val="22"/>
          </w:rPr>
          <w:t>gkeith@kindelfurniture.com</w:t>
        </w:r>
      </w:hyperlink>
    </w:p>
    <w:p w14:paraId="1B0BE205" w14:textId="77777777" w:rsidR="00A30932" w:rsidRPr="00447C27" w:rsidRDefault="00A30932" w:rsidP="00A30932">
      <w:pPr>
        <w:rPr>
          <w:sz w:val="22"/>
          <w:szCs w:val="22"/>
        </w:rPr>
      </w:pPr>
      <w:r w:rsidRPr="00447C27">
        <w:rPr>
          <w:sz w:val="22"/>
          <w:szCs w:val="22"/>
        </w:rPr>
        <w:t>812-550-3043</w:t>
      </w:r>
    </w:p>
    <w:p w14:paraId="31EAA14D" w14:textId="77777777" w:rsidR="00A30932" w:rsidRPr="00447C27" w:rsidRDefault="00A30932" w:rsidP="00A30932">
      <w:pPr>
        <w:rPr>
          <w:sz w:val="22"/>
          <w:szCs w:val="22"/>
        </w:rPr>
      </w:pPr>
    </w:p>
    <w:p w14:paraId="113AC564" w14:textId="77777777" w:rsidR="004E3FBA" w:rsidRPr="00447C27" w:rsidRDefault="004E3FBA">
      <w:pPr>
        <w:rPr>
          <w:sz w:val="22"/>
          <w:szCs w:val="22"/>
        </w:rPr>
      </w:pPr>
    </w:p>
    <w:sectPr w:rsidR="004E3FBA" w:rsidRPr="00447C27" w:rsidSect="00010FC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BA"/>
    <w:rsid w:val="00010FC1"/>
    <w:rsid w:val="000848F0"/>
    <w:rsid w:val="000E5D35"/>
    <w:rsid w:val="0012083C"/>
    <w:rsid w:val="00135D36"/>
    <w:rsid w:val="0013600F"/>
    <w:rsid w:val="001476D1"/>
    <w:rsid w:val="002667D6"/>
    <w:rsid w:val="002B5573"/>
    <w:rsid w:val="002D42B9"/>
    <w:rsid w:val="002F1311"/>
    <w:rsid w:val="00447C27"/>
    <w:rsid w:val="00453060"/>
    <w:rsid w:val="004A34D5"/>
    <w:rsid w:val="004E3FBA"/>
    <w:rsid w:val="0063791A"/>
    <w:rsid w:val="006862D4"/>
    <w:rsid w:val="00694604"/>
    <w:rsid w:val="00713FF8"/>
    <w:rsid w:val="007728C0"/>
    <w:rsid w:val="007A4377"/>
    <w:rsid w:val="007D5593"/>
    <w:rsid w:val="007E574C"/>
    <w:rsid w:val="008C6CF2"/>
    <w:rsid w:val="00A20CC9"/>
    <w:rsid w:val="00A30932"/>
    <w:rsid w:val="00A9559B"/>
    <w:rsid w:val="00AC4A09"/>
    <w:rsid w:val="00AE649B"/>
    <w:rsid w:val="00CD334C"/>
    <w:rsid w:val="00CE7125"/>
    <w:rsid w:val="00D7010B"/>
    <w:rsid w:val="00D91D48"/>
    <w:rsid w:val="00E610B1"/>
    <w:rsid w:val="00EB2355"/>
    <w:rsid w:val="00EB5D87"/>
    <w:rsid w:val="00ED1D42"/>
    <w:rsid w:val="00F23FB3"/>
    <w:rsid w:val="00FD57AD"/>
    <w:rsid w:val="00FE02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2E2632"/>
  <w14:defaultImageDpi w14:val="300"/>
  <w15:docId w15:val="{E819EDF4-71CE-4F3B-9200-73804DEC1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F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3FBA"/>
    <w:rPr>
      <w:rFonts w:ascii="Lucida Grande" w:hAnsi="Lucida Grande" w:cs="Lucida Grande"/>
      <w:sz w:val="18"/>
      <w:szCs w:val="18"/>
    </w:rPr>
  </w:style>
  <w:style w:type="paragraph" w:styleId="NormalWeb">
    <w:name w:val="Normal (Web)"/>
    <w:basedOn w:val="Normal"/>
    <w:uiPriority w:val="99"/>
    <w:unhideWhenUsed/>
    <w:rsid w:val="00447C27"/>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34609">
      <w:bodyDiv w:val="1"/>
      <w:marLeft w:val="0"/>
      <w:marRight w:val="0"/>
      <w:marTop w:val="0"/>
      <w:marBottom w:val="0"/>
      <w:divBdr>
        <w:top w:val="none" w:sz="0" w:space="0" w:color="auto"/>
        <w:left w:val="none" w:sz="0" w:space="0" w:color="auto"/>
        <w:bottom w:val="none" w:sz="0" w:space="0" w:color="auto"/>
        <w:right w:val="none" w:sz="0" w:space="0" w:color="auto"/>
      </w:divBdr>
    </w:div>
    <w:div w:id="438453110">
      <w:bodyDiv w:val="1"/>
      <w:marLeft w:val="0"/>
      <w:marRight w:val="0"/>
      <w:marTop w:val="0"/>
      <w:marBottom w:val="0"/>
      <w:divBdr>
        <w:top w:val="none" w:sz="0" w:space="0" w:color="auto"/>
        <w:left w:val="none" w:sz="0" w:space="0" w:color="auto"/>
        <w:bottom w:val="none" w:sz="0" w:space="0" w:color="auto"/>
        <w:right w:val="none" w:sz="0" w:space="0" w:color="auto"/>
      </w:divBdr>
    </w:div>
    <w:div w:id="961351735">
      <w:bodyDiv w:val="1"/>
      <w:marLeft w:val="0"/>
      <w:marRight w:val="0"/>
      <w:marTop w:val="0"/>
      <w:marBottom w:val="0"/>
      <w:divBdr>
        <w:top w:val="none" w:sz="0" w:space="0" w:color="auto"/>
        <w:left w:val="none" w:sz="0" w:space="0" w:color="auto"/>
        <w:bottom w:val="none" w:sz="0" w:space="0" w:color="auto"/>
        <w:right w:val="none" w:sz="0" w:space="0" w:color="auto"/>
      </w:divBdr>
    </w:div>
    <w:div w:id="1345278192">
      <w:bodyDiv w:val="1"/>
      <w:marLeft w:val="0"/>
      <w:marRight w:val="0"/>
      <w:marTop w:val="0"/>
      <w:marBottom w:val="0"/>
      <w:divBdr>
        <w:top w:val="none" w:sz="0" w:space="0" w:color="auto"/>
        <w:left w:val="none" w:sz="0" w:space="0" w:color="auto"/>
        <w:bottom w:val="none" w:sz="0" w:space="0" w:color="auto"/>
        <w:right w:val="none" w:sz="0" w:space="0" w:color="auto"/>
      </w:divBdr>
    </w:div>
    <w:div w:id="19877775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keith@kindelfurniture.com"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Auxiliary Inc.</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Freelance Laptop</dc:creator>
  <cp:keywords/>
  <dc:description/>
  <cp:lastModifiedBy>Gretchen Keith</cp:lastModifiedBy>
  <cp:revision>5</cp:revision>
  <dcterms:created xsi:type="dcterms:W3CDTF">2023-04-10T19:08:00Z</dcterms:created>
  <dcterms:modified xsi:type="dcterms:W3CDTF">2023-04-10T21:18:00Z</dcterms:modified>
</cp:coreProperties>
</file>