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7E" w:rsidRDefault="00147D04" w:rsidP="006E627E">
      <w:pPr>
        <w:rPr>
          <w:sz w:val="24"/>
          <w:szCs w:val="24"/>
        </w:rPr>
      </w:pPr>
      <w:r>
        <w:rPr>
          <w:b/>
          <w:sz w:val="24"/>
          <w:szCs w:val="24"/>
        </w:rPr>
        <w:t>September 16</w:t>
      </w:r>
      <w:r w:rsidR="006E627E">
        <w:rPr>
          <w:b/>
          <w:sz w:val="24"/>
          <w:szCs w:val="24"/>
        </w:rPr>
        <w:t>, 2013</w:t>
      </w:r>
      <w:r w:rsidR="006E627E">
        <w:rPr>
          <w:b/>
          <w:sz w:val="24"/>
          <w:szCs w:val="24"/>
        </w:rPr>
        <w:tab/>
      </w:r>
      <w:r w:rsidR="006E627E">
        <w:rPr>
          <w:b/>
          <w:sz w:val="24"/>
          <w:szCs w:val="24"/>
        </w:rPr>
        <w:tab/>
      </w:r>
      <w:r w:rsidR="006E627E">
        <w:rPr>
          <w:b/>
          <w:sz w:val="24"/>
          <w:szCs w:val="24"/>
        </w:rPr>
        <w:tab/>
      </w:r>
      <w:r w:rsidR="006E627E">
        <w:rPr>
          <w:b/>
          <w:sz w:val="24"/>
          <w:szCs w:val="24"/>
        </w:rPr>
        <w:tab/>
      </w:r>
      <w:r w:rsidR="006E627E">
        <w:rPr>
          <w:b/>
          <w:sz w:val="24"/>
          <w:szCs w:val="24"/>
        </w:rPr>
        <w:tab/>
      </w:r>
      <w:r w:rsidR="006E627E" w:rsidRPr="007A4E70">
        <w:rPr>
          <w:sz w:val="24"/>
          <w:szCs w:val="24"/>
        </w:rPr>
        <w:t xml:space="preserve">CONTACT: </w:t>
      </w:r>
      <w:r w:rsidR="00362E58">
        <w:rPr>
          <w:sz w:val="24"/>
          <w:szCs w:val="24"/>
        </w:rPr>
        <w:t>Dennis Valkanoff</w:t>
      </w:r>
    </w:p>
    <w:p w:rsidR="006E627E" w:rsidRPr="007A4E70" w:rsidRDefault="006E627E" w:rsidP="006E627E">
      <w:pPr>
        <w:rPr>
          <w:sz w:val="24"/>
          <w:szCs w:val="24"/>
        </w:rPr>
      </w:pPr>
      <w:r>
        <w:rPr>
          <w:sz w:val="24"/>
          <w:szCs w:val="24"/>
        </w:rPr>
        <w:t>FOR IMMEDIATE RELEASE</w:t>
      </w:r>
      <w:r>
        <w:rPr>
          <w:sz w:val="24"/>
          <w:szCs w:val="24"/>
        </w:rPr>
        <w:tab/>
      </w:r>
      <w:r>
        <w:rPr>
          <w:sz w:val="24"/>
          <w:szCs w:val="24"/>
        </w:rPr>
        <w:tab/>
      </w:r>
      <w:r>
        <w:rPr>
          <w:sz w:val="24"/>
          <w:szCs w:val="24"/>
        </w:rPr>
        <w:tab/>
      </w:r>
      <w:r w:rsidRPr="007A4E70">
        <w:rPr>
          <w:sz w:val="24"/>
          <w:szCs w:val="24"/>
        </w:rPr>
        <w:t xml:space="preserve">PHONE: </w:t>
      </w:r>
      <w:r w:rsidR="00362E58">
        <w:rPr>
          <w:sz w:val="24"/>
          <w:szCs w:val="24"/>
        </w:rPr>
        <w:t>(919-208-5949)</w:t>
      </w:r>
    </w:p>
    <w:p w:rsidR="006E627E" w:rsidRDefault="006E627E" w:rsidP="006E627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w:t>
      </w:r>
      <w:r w:rsidRPr="007A4E70">
        <w:rPr>
          <w:sz w:val="24"/>
          <w:szCs w:val="24"/>
        </w:rPr>
        <w:t xml:space="preserve">MAIL: </w:t>
      </w:r>
      <w:hyperlink r:id="rId7" w:history="1">
        <w:r w:rsidR="00362E58" w:rsidRPr="00DC4268">
          <w:rPr>
            <w:rStyle w:val="Hyperlink"/>
            <w:sz w:val="24"/>
            <w:szCs w:val="24"/>
          </w:rPr>
          <w:t>dvalkanoff@pridemobility.com</w:t>
        </w:r>
      </w:hyperlink>
      <w:r>
        <w:rPr>
          <w:sz w:val="24"/>
          <w:szCs w:val="24"/>
        </w:rPr>
        <w:t xml:space="preserve"> </w:t>
      </w:r>
    </w:p>
    <w:p w:rsidR="00757DE5" w:rsidRPr="00597E94" w:rsidRDefault="00A25E93" w:rsidP="00757DE5">
      <w:pPr>
        <w:rPr>
          <w:snapToGrid w:val="0"/>
          <w:sz w:val="24"/>
          <w:szCs w:val="24"/>
        </w:rPr>
      </w:pPr>
      <w:r>
        <w:rPr>
          <w:snapToGrid w:val="0"/>
        </w:rPr>
        <w:tab/>
      </w:r>
      <w:r w:rsidRPr="00597E94">
        <w:rPr>
          <w:snapToGrid w:val="0"/>
          <w:sz w:val="24"/>
          <w:szCs w:val="24"/>
        </w:rPr>
        <w:tab/>
      </w:r>
      <w:r w:rsidRPr="00597E94">
        <w:rPr>
          <w:snapToGrid w:val="0"/>
          <w:sz w:val="24"/>
          <w:szCs w:val="24"/>
        </w:rPr>
        <w:tab/>
      </w:r>
      <w:r w:rsidRPr="00597E94">
        <w:rPr>
          <w:snapToGrid w:val="0"/>
          <w:sz w:val="24"/>
          <w:szCs w:val="24"/>
        </w:rPr>
        <w:tab/>
      </w:r>
    </w:p>
    <w:p w:rsidR="00A25E93" w:rsidRDefault="00757DE5" w:rsidP="00597E94">
      <w:pPr>
        <w:ind w:firstLine="360"/>
        <w:jc w:val="center"/>
        <w:rPr>
          <w:b/>
          <w:sz w:val="24"/>
          <w:szCs w:val="24"/>
          <w:u w:val="single"/>
        </w:rPr>
      </w:pPr>
      <w:r w:rsidRPr="00597E94">
        <w:rPr>
          <w:b/>
          <w:snapToGrid w:val="0"/>
          <w:sz w:val="24"/>
          <w:szCs w:val="24"/>
          <w:u w:val="single"/>
        </w:rPr>
        <w:t>MEGA MOTIO</w:t>
      </w:r>
      <w:r w:rsidR="006A2A17">
        <w:rPr>
          <w:b/>
          <w:snapToGrid w:val="0"/>
          <w:sz w:val="24"/>
          <w:szCs w:val="24"/>
          <w:u w:val="single"/>
        </w:rPr>
        <w:t>N</w:t>
      </w:r>
      <w:r w:rsidR="006A2A17" w:rsidRPr="006A2A17">
        <w:rPr>
          <w:b/>
          <w:snapToGrid w:val="0"/>
          <w:sz w:val="24"/>
          <w:szCs w:val="24"/>
          <w:u w:val="single"/>
          <w:vertAlign w:val="superscript"/>
        </w:rPr>
        <w:t>®</w:t>
      </w:r>
      <w:r w:rsidR="006A2A17">
        <w:rPr>
          <w:b/>
          <w:snapToGrid w:val="0"/>
          <w:sz w:val="24"/>
          <w:szCs w:val="24"/>
          <w:u w:val="single"/>
        </w:rPr>
        <w:t xml:space="preserve"> </w:t>
      </w:r>
      <w:r w:rsidR="00EC7425" w:rsidRPr="00597E94">
        <w:rPr>
          <w:b/>
          <w:sz w:val="24"/>
          <w:szCs w:val="24"/>
          <w:u w:val="single"/>
        </w:rPr>
        <w:t>PARTNERS WITH SERTA</w:t>
      </w:r>
      <w:r w:rsidR="003A21C8" w:rsidRPr="00597E94">
        <w:rPr>
          <w:b/>
          <w:sz w:val="24"/>
          <w:szCs w:val="24"/>
          <w:u w:val="single"/>
          <w:vertAlign w:val="superscript"/>
        </w:rPr>
        <w:t>®</w:t>
      </w:r>
      <w:r w:rsidRPr="00597E94">
        <w:rPr>
          <w:b/>
          <w:sz w:val="24"/>
          <w:szCs w:val="24"/>
          <w:u w:val="single"/>
        </w:rPr>
        <w:t xml:space="preserve"> ON THE </w:t>
      </w:r>
      <w:r w:rsidR="00ED42D7">
        <w:rPr>
          <w:b/>
          <w:sz w:val="24"/>
          <w:szCs w:val="24"/>
          <w:u w:val="single"/>
        </w:rPr>
        <w:t>SERTA</w:t>
      </w:r>
      <w:r w:rsidR="00ED42D7" w:rsidRPr="00597E94">
        <w:rPr>
          <w:b/>
          <w:sz w:val="24"/>
          <w:szCs w:val="24"/>
          <w:u w:val="single"/>
          <w:vertAlign w:val="superscript"/>
        </w:rPr>
        <w:t>®</w:t>
      </w:r>
      <w:r w:rsidR="00ED42D7">
        <w:rPr>
          <w:b/>
          <w:sz w:val="24"/>
          <w:szCs w:val="24"/>
          <w:u w:val="single"/>
        </w:rPr>
        <w:t xml:space="preserve"> </w:t>
      </w:r>
      <w:r w:rsidRPr="00597E94">
        <w:rPr>
          <w:b/>
          <w:sz w:val="24"/>
          <w:szCs w:val="24"/>
          <w:u w:val="single"/>
        </w:rPr>
        <w:t>COMFORT</w:t>
      </w:r>
      <w:r w:rsidR="00EC7425" w:rsidRPr="00597E94">
        <w:rPr>
          <w:b/>
          <w:sz w:val="24"/>
          <w:szCs w:val="24"/>
          <w:u w:val="single"/>
        </w:rPr>
        <w:t xml:space="preserve"> LIFT</w:t>
      </w:r>
      <w:r w:rsidR="003A21C8" w:rsidRPr="00597E94">
        <w:rPr>
          <w:b/>
          <w:color w:val="000000"/>
          <w:sz w:val="24"/>
          <w:szCs w:val="24"/>
          <w:u w:val="single"/>
          <w:vertAlign w:val="superscript"/>
        </w:rPr>
        <w:t>™</w:t>
      </w:r>
      <w:r w:rsidR="00EC7425" w:rsidRPr="00597E94">
        <w:rPr>
          <w:b/>
          <w:sz w:val="24"/>
          <w:szCs w:val="24"/>
          <w:u w:val="single"/>
        </w:rPr>
        <w:t xml:space="preserve"> CHAIR</w:t>
      </w:r>
    </w:p>
    <w:p w:rsidR="00E05F7E" w:rsidRDefault="00E05F7E" w:rsidP="00597E94">
      <w:pPr>
        <w:ind w:firstLine="360"/>
        <w:jc w:val="center"/>
        <w:rPr>
          <w:b/>
          <w:sz w:val="24"/>
          <w:szCs w:val="24"/>
          <w:u w:val="single"/>
        </w:rPr>
      </w:pPr>
    </w:p>
    <w:p w:rsidR="00E05F7E" w:rsidRPr="00E05F7E" w:rsidRDefault="00EB01E0" w:rsidP="00597E94">
      <w:pPr>
        <w:ind w:firstLine="360"/>
        <w:jc w:val="center"/>
        <w:rPr>
          <w:b/>
          <w:i/>
          <w:snapToGrid w:val="0"/>
          <w:sz w:val="24"/>
          <w:szCs w:val="24"/>
        </w:rPr>
      </w:pPr>
      <w:r w:rsidRPr="0048228C">
        <w:rPr>
          <w:b/>
          <w:i/>
          <w:snapToGrid w:val="0"/>
          <w:sz w:val="24"/>
          <w:szCs w:val="24"/>
        </w:rPr>
        <w:t>New Chair</w:t>
      </w:r>
      <w:r w:rsidR="00362E58">
        <w:rPr>
          <w:b/>
          <w:i/>
          <w:snapToGrid w:val="0"/>
          <w:sz w:val="24"/>
          <w:szCs w:val="24"/>
        </w:rPr>
        <w:t>s</w:t>
      </w:r>
      <w:r w:rsidR="00E05F7E" w:rsidRPr="0048228C">
        <w:rPr>
          <w:b/>
          <w:i/>
          <w:snapToGrid w:val="0"/>
          <w:sz w:val="24"/>
          <w:szCs w:val="24"/>
        </w:rPr>
        <w:t xml:space="preserve"> to Debut at </w:t>
      </w:r>
      <w:r w:rsidR="00E05F7E" w:rsidRPr="0048228C">
        <w:rPr>
          <w:b/>
          <w:i/>
          <w:sz w:val="24"/>
          <w:szCs w:val="24"/>
        </w:rPr>
        <w:t>October High Point Market in Space 413 of Plaza Suites</w:t>
      </w:r>
    </w:p>
    <w:p w:rsidR="00A25E93" w:rsidRDefault="00A25E93">
      <w:pPr>
        <w:pStyle w:val="BodyTextIndent"/>
        <w:spacing w:line="240" w:lineRule="auto"/>
      </w:pPr>
    </w:p>
    <w:p w:rsidR="009C4F8E" w:rsidRPr="0090137B" w:rsidRDefault="0005183F" w:rsidP="0052652A">
      <w:pPr>
        <w:spacing w:line="360" w:lineRule="auto"/>
        <w:ind w:firstLine="360"/>
        <w:rPr>
          <w:sz w:val="24"/>
          <w:szCs w:val="24"/>
        </w:rPr>
      </w:pPr>
      <w:smartTag w:uri="urn:schemas-microsoft-com:office:smarttags" w:element="place">
        <w:smartTag w:uri="urn:schemas-microsoft-com:office:smarttags" w:element="City">
          <w:r w:rsidRPr="0090137B">
            <w:rPr>
              <w:sz w:val="24"/>
              <w:szCs w:val="24"/>
            </w:rPr>
            <w:t>Exeter</w:t>
          </w:r>
        </w:smartTag>
        <w:r w:rsidR="00A25E93" w:rsidRPr="0090137B">
          <w:rPr>
            <w:sz w:val="24"/>
            <w:szCs w:val="24"/>
          </w:rPr>
          <w:t>,</w:t>
        </w:r>
        <w:r w:rsidR="006E627E">
          <w:rPr>
            <w:sz w:val="24"/>
            <w:szCs w:val="24"/>
          </w:rPr>
          <w:t xml:space="preserve"> </w:t>
        </w:r>
        <w:smartTag w:uri="urn:schemas-microsoft-com:office:smarttags" w:element="State">
          <w:r w:rsidR="006E627E">
            <w:rPr>
              <w:sz w:val="24"/>
              <w:szCs w:val="24"/>
            </w:rPr>
            <w:t>PA</w:t>
          </w:r>
        </w:smartTag>
      </w:smartTag>
      <w:r w:rsidR="006E627E">
        <w:rPr>
          <w:sz w:val="24"/>
          <w:szCs w:val="24"/>
        </w:rPr>
        <w:t xml:space="preserve"> </w:t>
      </w:r>
      <w:r w:rsidRPr="0090137B">
        <w:rPr>
          <w:sz w:val="24"/>
          <w:szCs w:val="24"/>
        </w:rPr>
        <w:t>–</w:t>
      </w:r>
      <w:r w:rsidR="00597E94">
        <w:rPr>
          <w:sz w:val="24"/>
          <w:szCs w:val="24"/>
        </w:rPr>
        <w:t xml:space="preserve"> </w:t>
      </w:r>
      <w:r w:rsidR="00757DE5" w:rsidRPr="00597E94">
        <w:rPr>
          <w:sz w:val="24"/>
          <w:szCs w:val="24"/>
        </w:rPr>
        <w:t>Mega Motion</w:t>
      </w:r>
      <w:r w:rsidR="006A2A17" w:rsidRPr="00597E94">
        <w:rPr>
          <w:sz w:val="24"/>
          <w:szCs w:val="24"/>
          <w:vertAlign w:val="superscript"/>
        </w:rPr>
        <w:t>®</w:t>
      </w:r>
      <w:r w:rsidR="00597E94" w:rsidRPr="00597E94">
        <w:rPr>
          <w:sz w:val="24"/>
          <w:szCs w:val="24"/>
        </w:rPr>
        <w:t xml:space="preserve"> Incorporated, a wholly owned subsidiary </w:t>
      </w:r>
      <w:r w:rsidR="006A2A17" w:rsidRPr="00597E94">
        <w:rPr>
          <w:sz w:val="24"/>
          <w:szCs w:val="24"/>
        </w:rPr>
        <w:t>of Pride</w:t>
      </w:r>
      <w:r w:rsidR="007E48F8" w:rsidRPr="00597E94">
        <w:rPr>
          <w:sz w:val="24"/>
          <w:szCs w:val="24"/>
        </w:rPr>
        <w:t xml:space="preserve"> Mobility Products</w:t>
      </w:r>
      <w:r w:rsidR="007E48F8" w:rsidRPr="00597E94">
        <w:rPr>
          <w:sz w:val="24"/>
          <w:szCs w:val="24"/>
          <w:vertAlign w:val="superscript"/>
        </w:rPr>
        <w:t>®</w:t>
      </w:r>
      <w:r w:rsidR="007E48F8" w:rsidRPr="00597E94">
        <w:rPr>
          <w:color w:val="000000"/>
          <w:sz w:val="24"/>
          <w:szCs w:val="24"/>
        </w:rPr>
        <w:t xml:space="preserve"> </w:t>
      </w:r>
      <w:r w:rsidR="007E48F8" w:rsidRPr="00597E94">
        <w:rPr>
          <w:sz w:val="24"/>
          <w:szCs w:val="24"/>
        </w:rPr>
        <w:t>Corporation</w:t>
      </w:r>
      <w:r w:rsidR="00597E94" w:rsidRPr="00597E94">
        <w:rPr>
          <w:sz w:val="24"/>
          <w:szCs w:val="24"/>
        </w:rPr>
        <w:t>,</w:t>
      </w:r>
      <w:r w:rsidR="007E48F8" w:rsidRPr="00597E94">
        <w:rPr>
          <w:sz w:val="24"/>
          <w:szCs w:val="24"/>
        </w:rPr>
        <w:t xml:space="preserve"> </w:t>
      </w:r>
      <w:r w:rsidR="002E2E25" w:rsidRPr="00597E94">
        <w:rPr>
          <w:color w:val="000000"/>
          <w:sz w:val="24"/>
          <w:szCs w:val="24"/>
        </w:rPr>
        <w:t>is pleased</w:t>
      </w:r>
      <w:r w:rsidR="00B35257" w:rsidRPr="00597E94">
        <w:rPr>
          <w:color w:val="000000"/>
          <w:sz w:val="24"/>
          <w:szCs w:val="24"/>
        </w:rPr>
        <w:t xml:space="preserve"> to announce </w:t>
      </w:r>
      <w:r w:rsidR="00F91A51" w:rsidRPr="00597E94">
        <w:rPr>
          <w:color w:val="000000"/>
          <w:sz w:val="24"/>
          <w:szCs w:val="24"/>
        </w:rPr>
        <w:t>an</w:t>
      </w:r>
      <w:r w:rsidR="00B35257" w:rsidRPr="00597E94">
        <w:rPr>
          <w:color w:val="000000"/>
          <w:sz w:val="24"/>
          <w:szCs w:val="24"/>
        </w:rPr>
        <w:t xml:space="preserve"> </w:t>
      </w:r>
      <w:r w:rsidR="007E48F8" w:rsidRPr="00597E94">
        <w:rPr>
          <w:color w:val="000000"/>
          <w:sz w:val="24"/>
          <w:szCs w:val="24"/>
        </w:rPr>
        <w:t>exclusive partnership with Serta</w:t>
      </w:r>
      <w:r w:rsidR="009C4F8E" w:rsidRPr="00597E94">
        <w:rPr>
          <w:sz w:val="24"/>
          <w:szCs w:val="24"/>
          <w:vertAlign w:val="superscript"/>
        </w:rPr>
        <w:t>®</w:t>
      </w:r>
      <w:r w:rsidR="009C4F8E" w:rsidRPr="00597E94">
        <w:rPr>
          <w:color w:val="000000"/>
          <w:sz w:val="24"/>
          <w:szCs w:val="24"/>
        </w:rPr>
        <w:t xml:space="preserve"> </w:t>
      </w:r>
      <w:r w:rsidR="007E48F8" w:rsidRPr="00597E94">
        <w:rPr>
          <w:color w:val="000000"/>
          <w:sz w:val="24"/>
          <w:szCs w:val="24"/>
        </w:rPr>
        <w:t xml:space="preserve">on the </w:t>
      </w:r>
      <w:r w:rsidR="00F91A51" w:rsidRPr="00597E94">
        <w:rPr>
          <w:color w:val="000000"/>
          <w:sz w:val="24"/>
          <w:szCs w:val="24"/>
        </w:rPr>
        <w:t xml:space="preserve">launch of the </w:t>
      </w:r>
      <w:r w:rsidR="007E48F8" w:rsidRPr="00597E94">
        <w:rPr>
          <w:color w:val="000000"/>
          <w:sz w:val="24"/>
          <w:szCs w:val="24"/>
        </w:rPr>
        <w:t>new Serta</w:t>
      </w:r>
      <w:r w:rsidR="009C4F8E" w:rsidRPr="00597E94">
        <w:rPr>
          <w:sz w:val="24"/>
          <w:szCs w:val="24"/>
          <w:vertAlign w:val="superscript"/>
        </w:rPr>
        <w:t>®</w:t>
      </w:r>
      <w:r w:rsidR="00757DE5" w:rsidRPr="00597E94">
        <w:rPr>
          <w:color w:val="000000"/>
          <w:sz w:val="24"/>
          <w:szCs w:val="24"/>
        </w:rPr>
        <w:t xml:space="preserve"> Comfort Lift</w:t>
      </w:r>
      <w:r w:rsidR="007E48F8" w:rsidRPr="00597E94">
        <w:rPr>
          <w:color w:val="000000"/>
          <w:sz w:val="24"/>
          <w:szCs w:val="24"/>
          <w:vertAlign w:val="superscript"/>
        </w:rPr>
        <w:t>™</w:t>
      </w:r>
      <w:r w:rsidR="007E48F8" w:rsidRPr="00597E94">
        <w:rPr>
          <w:color w:val="000000"/>
          <w:sz w:val="24"/>
          <w:szCs w:val="24"/>
        </w:rPr>
        <w:t xml:space="preserve"> Chair</w:t>
      </w:r>
      <w:r w:rsidR="00753D1E" w:rsidRPr="00597E94">
        <w:rPr>
          <w:color w:val="000000"/>
          <w:sz w:val="24"/>
          <w:szCs w:val="24"/>
        </w:rPr>
        <w:t>.</w:t>
      </w:r>
      <w:r w:rsidR="009C4F8E" w:rsidRPr="0090137B">
        <w:rPr>
          <w:color w:val="000000"/>
          <w:sz w:val="24"/>
          <w:szCs w:val="24"/>
        </w:rPr>
        <w:t xml:space="preserve"> </w:t>
      </w:r>
      <w:r w:rsidR="0052652A">
        <w:rPr>
          <w:color w:val="000000"/>
          <w:sz w:val="24"/>
          <w:szCs w:val="24"/>
        </w:rPr>
        <w:t xml:space="preserve">Pride Mobility also partners with Serta and offers the </w:t>
      </w:r>
      <w:r w:rsidR="0052652A" w:rsidRPr="0090137B">
        <w:rPr>
          <w:color w:val="000000"/>
          <w:sz w:val="24"/>
          <w:szCs w:val="24"/>
        </w:rPr>
        <w:t>Serta</w:t>
      </w:r>
      <w:r w:rsidR="0052652A" w:rsidRPr="0090137B">
        <w:rPr>
          <w:sz w:val="24"/>
          <w:szCs w:val="24"/>
          <w:vertAlign w:val="superscript"/>
        </w:rPr>
        <w:t>®</w:t>
      </w:r>
      <w:r w:rsidR="0052652A" w:rsidRPr="0090137B">
        <w:rPr>
          <w:color w:val="000000"/>
          <w:sz w:val="24"/>
          <w:szCs w:val="24"/>
        </w:rPr>
        <w:t xml:space="preserve"> Perfect Lift</w:t>
      </w:r>
      <w:r w:rsidR="0052652A" w:rsidRPr="0090137B">
        <w:rPr>
          <w:color w:val="000000"/>
          <w:sz w:val="24"/>
          <w:szCs w:val="24"/>
          <w:vertAlign w:val="superscript"/>
        </w:rPr>
        <w:t>™</w:t>
      </w:r>
      <w:r w:rsidR="0052652A" w:rsidRPr="0090137B">
        <w:rPr>
          <w:color w:val="000000"/>
          <w:sz w:val="24"/>
          <w:szCs w:val="24"/>
        </w:rPr>
        <w:t xml:space="preserve"> Chair</w:t>
      </w:r>
      <w:r w:rsidR="0052652A">
        <w:rPr>
          <w:color w:val="000000"/>
          <w:sz w:val="24"/>
          <w:szCs w:val="24"/>
        </w:rPr>
        <w:t xml:space="preserve">. These </w:t>
      </w:r>
      <w:r w:rsidR="0052652A" w:rsidRPr="0090137B">
        <w:rPr>
          <w:color w:val="000000"/>
          <w:sz w:val="24"/>
          <w:szCs w:val="24"/>
        </w:rPr>
        <w:t>collaboration</w:t>
      </w:r>
      <w:r w:rsidR="0052652A">
        <w:rPr>
          <w:color w:val="000000"/>
          <w:sz w:val="24"/>
          <w:szCs w:val="24"/>
        </w:rPr>
        <w:t>s</w:t>
      </w:r>
      <w:r w:rsidR="0052652A" w:rsidRPr="0090137B">
        <w:rPr>
          <w:color w:val="000000"/>
          <w:sz w:val="24"/>
          <w:szCs w:val="24"/>
        </w:rPr>
        <w:t xml:space="preserve"> </w:t>
      </w:r>
      <w:r w:rsidR="0052652A">
        <w:rPr>
          <w:sz w:val="24"/>
          <w:szCs w:val="24"/>
        </w:rPr>
        <w:t>bring</w:t>
      </w:r>
      <w:r w:rsidR="0052652A" w:rsidRPr="0090137B">
        <w:rPr>
          <w:sz w:val="24"/>
          <w:szCs w:val="24"/>
        </w:rPr>
        <w:t xml:space="preserve"> </w:t>
      </w:r>
      <w:smartTag w:uri="urn:schemas-microsoft-com:office:smarttags" w:element="country-region">
        <w:smartTag w:uri="urn:schemas-microsoft-com:office:smarttags" w:element="place">
          <w:r w:rsidR="0052652A" w:rsidRPr="0090137B">
            <w:rPr>
              <w:sz w:val="24"/>
              <w:szCs w:val="24"/>
            </w:rPr>
            <w:t>America</w:t>
          </w:r>
        </w:smartTag>
      </w:smartTag>
      <w:r w:rsidR="0052652A" w:rsidRPr="0090137B">
        <w:rPr>
          <w:sz w:val="24"/>
          <w:szCs w:val="24"/>
        </w:rPr>
        <w:t>’s number one selling lift chair brand</w:t>
      </w:r>
      <w:r w:rsidR="0052652A">
        <w:rPr>
          <w:sz w:val="24"/>
          <w:szCs w:val="24"/>
        </w:rPr>
        <w:t>s</w:t>
      </w:r>
      <w:r w:rsidR="0052652A" w:rsidRPr="0090137B">
        <w:rPr>
          <w:sz w:val="24"/>
          <w:szCs w:val="24"/>
        </w:rPr>
        <w:t xml:space="preserve"> together with the recognized bedding brand leader. </w:t>
      </w:r>
    </w:p>
    <w:p w:rsidR="009C4F8E" w:rsidRPr="0090137B" w:rsidRDefault="00757DE5" w:rsidP="00B0116D">
      <w:pPr>
        <w:pStyle w:val="ListParagraph"/>
        <w:spacing w:after="0" w:line="360" w:lineRule="auto"/>
        <w:ind w:left="0" w:firstLine="360"/>
        <w:contextualSpacing w:val="0"/>
        <w:rPr>
          <w:rFonts w:ascii="Times New Roman" w:hAnsi="Times New Roman"/>
          <w:sz w:val="24"/>
          <w:szCs w:val="24"/>
        </w:rPr>
      </w:pPr>
      <w:r>
        <w:rPr>
          <w:rFonts w:ascii="Times New Roman" w:hAnsi="Times New Roman"/>
          <w:sz w:val="24"/>
          <w:szCs w:val="24"/>
        </w:rPr>
        <w:t>The Serta Comfort</w:t>
      </w:r>
      <w:r w:rsidR="00D728C4" w:rsidRPr="0090137B">
        <w:rPr>
          <w:rFonts w:ascii="Times New Roman" w:hAnsi="Times New Roman"/>
          <w:sz w:val="24"/>
          <w:szCs w:val="24"/>
        </w:rPr>
        <w:t xml:space="preserve"> Lift Chair </w:t>
      </w:r>
      <w:r w:rsidR="00597E94" w:rsidRPr="0090137B">
        <w:rPr>
          <w:rFonts w:ascii="Times New Roman" w:hAnsi="Times New Roman"/>
          <w:color w:val="000000"/>
          <w:sz w:val="24"/>
          <w:szCs w:val="24"/>
        </w:rPr>
        <w:t>will</w:t>
      </w:r>
      <w:r w:rsidR="00597E94">
        <w:rPr>
          <w:rFonts w:ascii="Times New Roman" w:hAnsi="Times New Roman"/>
          <w:color w:val="000000"/>
          <w:sz w:val="24"/>
          <w:szCs w:val="24"/>
        </w:rPr>
        <w:t xml:space="preserve"> </w:t>
      </w:r>
      <w:r w:rsidR="00597E94" w:rsidRPr="0090137B">
        <w:rPr>
          <w:rFonts w:ascii="Times New Roman" w:hAnsi="Times New Roman"/>
          <w:color w:val="000000"/>
          <w:sz w:val="24"/>
          <w:szCs w:val="24"/>
        </w:rPr>
        <w:t>feature</w:t>
      </w:r>
      <w:r w:rsidR="00DC0200" w:rsidRPr="0090137B">
        <w:rPr>
          <w:rFonts w:ascii="Times New Roman" w:hAnsi="Times New Roman"/>
          <w:color w:val="000000"/>
          <w:sz w:val="24"/>
          <w:szCs w:val="24"/>
        </w:rPr>
        <w:t xml:space="preserve"> Serta’s Cool Action</w:t>
      </w:r>
      <w:r w:rsidR="0090137B" w:rsidRPr="0090137B">
        <w:rPr>
          <w:rFonts w:ascii="Times New Roman" w:hAnsi="Times New Roman"/>
          <w:color w:val="000000"/>
          <w:sz w:val="24"/>
          <w:szCs w:val="24"/>
          <w:vertAlign w:val="superscript"/>
        </w:rPr>
        <w:t>™</w:t>
      </w:r>
      <w:r w:rsidR="00DC0200" w:rsidRPr="0090137B">
        <w:rPr>
          <w:rFonts w:ascii="Times New Roman" w:hAnsi="Times New Roman"/>
          <w:color w:val="000000"/>
          <w:sz w:val="24"/>
          <w:szCs w:val="24"/>
        </w:rPr>
        <w:t xml:space="preserve"> gel memory foam</w:t>
      </w:r>
      <w:r w:rsidR="00F34FFC">
        <w:rPr>
          <w:rFonts w:ascii="Times New Roman" w:hAnsi="Times New Roman"/>
          <w:color w:val="000000"/>
          <w:sz w:val="24"/>
          <w:szCs w:val="24"/>
        </w:rPr>
        <w:t xml:space="preserve"> </w:t>
      </w:r>
      <w:r w:rsidR="00DC0200" w:rsidRPr="0090137B">
        <w:rPr>
          <w:rFonts w:ascii="Times New Roman" w:hAnsi="Times New Roman"/>
          <w:color w:val="000000"/>
          <w:sz w:val="24"/>
          <w:szCs w:val="24"/>
        </w:rPr>
        <w:t>for enhanced cooling comfort and more support where it’s needed</w:t>
      </w:r>
      <w:r w:rsidR="00DC0200" w:rsidRPr="0090137B">
        <w:rPr>
          <w:rFonts w:ascii="Times New Roman" w:hAnsi="Times New Roman"/>
          <w:sz w:val="24"/>
          <w:szCs w:val="24"/>
        </w:rPr>
        <w:t xml:space="preserve">. In addition, </w:t>
      </w:r>
      <w:r w:rsidR="00160B7A">
        <w:rPr>
          <w:rFonts w:ascii="Times New Roman" w:hAnsi="Times New Roman"/>
          <w:sz w:val="24"/>
          <w:szCs w:val="24"/>
        </w:rPr>
        <w:t xml:space="preserve">the lift chair features </w:t>
      </w:r>
      <w:r w:rsidR="00DC0200" w:rsidRPr="0090137B">
        <w:rPr>
          <w:rFonts w:ascii="Times New Roman" w:hAnsi="Times New Roman"/>
          <w:sz w:val="24"/>
          <w:szCs w:val="24"/>
        </w:rPr>
        <w:t>i</w:t>
      </w:r>
      <w:r w:rsidR="00855F4F" w:rsidRPr="0090137B">
        <w:rPr>
          <w:rFonts w:ascii="Times New Roman" w:hAnsi="Times New Roman"/>
          <w:sz w:val="24"/>
          <w:szCs w:val="24"/>
        </w:rPr>
        <w:t>ndividually wrapped</w:t>
      </w:r>
      <w:r w:rsidR="00B0116D" w:rsidRPr="0090137B">
        <w:rPr>
          <w:rFonts w:ascii="Times New Roman" w:hAnsi="Times New Roman"/>
          <w:sz w:val="24"/>
          <w:szCs w:val="24"/>
        </w:rPr>
        <w:t xml:space="preserve"> </w:t>
      </w:r>
      <w:r w:rsidR="00855F4F" w:rsidRPr="0090137B">
        <w:rPr>
          <w:rFonts w:ascii="Times New Roman" w:eastAsia="Times New Roman" w:hAnsi="Times New Roman"/>
          <w:sz w:val="24"/>
          <w:szCs w:val="24"/>
        </w:rPr>
        <w:t>coil s</w:t>
      </w:r>
      <w:r w:rsidR="00B0116D" w:rsidRPr="0090137B">
        <w:rPr>
          <w:rFonts w:ascii="Times New Roman" w:eastAsia="Times New Roman" w:hAnsi="Times New Roman"/>
          <w:sz w:val="24"/>
          <w:szCs w:val="24"/>
        </w:rPr>
        <w:t xml:space="preserve">prings </w:t>
      </w:r>
      <w:r w:rsidR="00160B7A">
        <w:rPr>
          <w:rFonts w:ascii="Times New Roman" w:eastAsia="Times New Roman" w:hAnsi="Times New Roman"/>
          <w:sz w:val="24"/>
          <w:szCs w:val="24"/>
        </w:rPr>
        <w:t xml:space="preserve">to </w:t>
      </w:r>
      <w:r w:rsidR="00B0116D" w:rsidRPr="0090137B">
        <w:rPr>
          <w:rFonts w:ascii="Times New Roman" w:eastAsia="Times New Roman" w:hAnsi="Times New Roman"/>
          <w:sz w:val="24"/>
          <w:szCs w:val="24"/>
        </w:rPr>
        <w:t xml:space="preserve">provide a balanced seating experience and greater longevity than traditional foam bases, </w:t>
      </w:r>
      <w:r w:rsidR="00D728C4" w:rsidRPr="0090137B">
        <w:rPr>
          <w:rFonts w:ascii="Times New Roman" w:hAnsi="Times New Roman"/>
          <w:sz w:val="24"/>
          <w:szCs w:val="24"/>
        </w:rPr>
        <w:t>Pirelli</w:t>
      </w:r>
      <w:r w:rsidR="00D728C4" w:rsidRPr="0090137B">
        <w:rPr>
          <w:rFonts w:ascii="Times New Roman" w:hAnsi="Times New Roman"/>
          <w:sz w:val="24"/>
          <w:szCs w:val="24"/>
          <w:vertAlign w:val="superscript"/>
        </w:rPr>
        <w:t>®</w:t>
      </w:r>
      <w:r w:rsidR="00D728C4" w:rsidRPr="0090137B">
        <w:rPr>
          <w:rFonts w:ascii="Times New Roman" w:hAnsi="Times New Roman"/>
          <w:sz w:val="24"/>
          <w:szCs w:val="24"/>
        </w:rPr>
        <w:t xml:space="preserve"> Webbing that forms</w:t>
      </w:r>
      <w:r w:rsidR="00ED42D7">
        <w:rPr>
          <w:rFonts w:ascii="Times New Roman" w:hAnsi="Times New Roman"/>
          <w:sz w:val="24"/>
          <w:szCs w:val="24"/>
        </w:rPr>
        <w:t xml:space="preserve"> to consumer</w:t>
      </w:r>
      <w:r w:rsidR="00D728C4" w:rsidRPr="0090137B">
        <w:rPr>
          <w:rFonts w:ascii="Times New Roman" w:hAnsi="Times New Roman"/>
          <w:sz w:val="24"/>
          <w:szCs w:val="24"/>
        </w:rPr>
        <w:t>s’ backs for personalized comfort, and much more.</w:t>
      </w:r>
    </w:p>
    <w:p w:rsidR="00DC0200" w:rsidRPr="0090137B" w:rsidRDefault="00DC0200" w:rsidP="00DC0200">
      <w:pPr>
        <w:spacing w:line="360" w:lineRule="auto"/>
        <w:ind w:firstLine="360"/>
        <w:rPr>
          <w:sz w:val="24"/>
          <w:szCs w:val="24"/>
        </w:rPr>
      </w:pPr>
      <w:r w:rsidRPr="00E05F7E">
        <w:rPr>
          <w:sz w:val="24"/>
          <w:szCs w:val="24"/>
        </w:rPr>
        <w:t>The Serta</w:t>
      </w:r>
      <w:r w:rsidR="00757DE5" w:rsidRPr="00E05F7E">
        <w:rPr>
          <w:sz w:val="24"/>
          <w:szCs w:val="24"/>
        </w:rPr>
        <w:t xml:space="preserve"> Comfort Lift Chair will be introduced at th</w:t>
      </w:r>
      <w:r w:rsidR="00597E94" w:rsidRPr="00E05F7E">
        <w:rPr>
          <w:sz w:val="24"/>
          <w:szCs w:val="24"/>
        </w:rPr>
        <w:t xml:space="preserve">e </w:t>
      </w:r>
      <w:r w:rsidR="00597E94" w:rsidRPr="0048228C">
        <w:rPr>
          <w:sz w:val="24"/>
          <w:szCs w:val="24"/>
        </w:rPr>
        <w:t xml:space="preserve">October High Point Market </w:t>
      </w:r>
      <w:r w:rsidR="000069D9" w:rsidRPr="0048228C">
        <w:rPr>
          <w:sz w:val="24"/>
          <w:szCs w:val="24"/>
        </w:rPr>
        <w:t>in Space 413 of Plaza Suites</w:t>
      </w:r>
      <w:r w:rsidR="000069D9">
        <w:rPr>
          <w:sz w:val="24"/>
          <w:szCs w:val="24"/>
        </w:rPr>
        <w:t xml:space="preserve"> </w:t>
      </w:r>
      <w:r w:rsidR="00597E94">
        <w:rPr>
          <w:sz w:val="24"/>
          <w:szCs w:val="24"/>
        </w:rPr>
        <w:t>in three</w:t>
      </w:r>
      <w:r w:rsidR="00757DE5">
        <w:rPr>
          <w:sz w:val="24"/>
          <w:szCs w:val="24"/>
        </w:rPr>
        <w:t xml:space="preserve"> new power recline/lift chairs</w:t>
      </w:r>
      <w:r w:rsidR="005014B0">
        <w:rPr>
          <w:sz w:val="24"/>
          <w:szCs w:val="24"/>
        </w:rPr>
        <w:t>, and</w:t>
      </w:r>
      <w:r w:rsidR="00757DE5">
        <w:rPr>
          <w:sz w:val="24"/>
          <w:szCs w:val="24"/>
        </w:rPr>
        <w:t xml:space="preserve"> feature new performance fabrics developed by Global Textile A</w:t>
      </w:r>
      <w:r w:rsidR="00617EB6">
        <w:rPr>
          <w:sz w:val="24"/>
          <w:szCs w:val="24"/>
        </w:rPr>
        <w:t xml:space="preserve">lliance </w:t>
      </w:r>
      <w:r w:rsidR="00F741A3">
        <w:rPr>
          <w:sz w:val="24"/>
          <w:szCs w:val="24"/>
        </w:rPr>
        <w:t xml:space="preserve">Inc. </w:t>
      </w:r>
      <w:r w:rsidR="00757DE5">
        <w:rPr>
          <w:sz w:val="24"/>
          <w:szCs w:val="24"/>
        </w:rPr>
        <w:t>that offer the customer the very best in style, color</w:t>
      </w:r>
      <w:r w:rsidR="00597E94">
        <w:rPr>
          <w:sz w:val="24"/>
          <w:szCs w:val="24"/>
        </w:rPr>
        <w:t xml:space="preserve">, and performance. </w:t>
      </w:r>
      <w:r w:rsidR="00757DE5">
        <w:rPr>
          <w:sz w:val="24"/>
          <w:szCs w:val="24"/>
        </w:rPr>
        <w:t xml:space="preserve">The </w:t>
      </w:r>
      <w:r w:rsidR="005014B0" w:rsidRPr="0090137B">
        <w:rPr>
          <w:sz w:val="24"/>
          <w:szCs w:val="24"/>
        </w:rPr>
        <w:t>Serta</w:t>
      </w:r>
      <w:r w:rsidR="005014B0">
        <w:rPr>
          <w:sz w:val="24"/>
          <w:szCs w:val="24"/>
        </w:rPr>
        <w:t xml:space="preserve"> Comfort Lift Chair</w:t>
      </w:r>
      <w:r w:rsidR="00757DE5">
        <w:rPr>
          <w:sz w:val="24"/>
          <w:szCs w:val="24"/>
        </w:rPr>
        <w:t xml:space="preserve"> will also be avail</w:t>
      </w:r>
      <w:r w:rsidR="005014B0">
        <w:rPr>
          <w:sz w:val="24"/>
          <w:szCs w:val="24"/>
        </w:rPr>
        <w:t xml:space="preserve">able as </w:t>
      </w:r>
      <w:r w:rsidR="00ED42D7">
        <w:rPr>
          <w:sz w:val="24"/>
          <w:szCs w:val="24"/>
        </w:rPr>
        <w:t>a special order</w:t>
      </w:r>
      <w:r w:rsidR="005014B0">
        <w:rPr>
          <w:sz w:val="24"/>
          <w:szCs w:val="24"/>
        </w:rPr>
        <w:t xml:space="preserve"> with </w:t>
      </w:r>
      <w:r w:rsidR="00757DE5">
        <w:rPr>
          <w:sz w:val="24"/>
          <w:szCs w:val="24"/>
        </w:rPr>
        <w:t>Crypton</w:t>
      </w:r>
      <w:r w:rsidR="00ED42D7" w:rsidRPr="0090137B">
        <w:rPr>
          <w:sz w:val="24"/>
          <w:szCs w:val="24"/>
          <w:vertAlign w:val="superscript"/>
        </w:rPr>
        <w:t>®</w:t>
      </w:r>
      <w:r w:rsidR="00757DE5">
        <w:rPr>
          <w:sz w:val="24"/>
          <w:szCs w:val="24"/>
        </w:rPr>
        <w:t xml:space="preserve"> </w:t>
      </w:r>
      <w:r w:rsidR="005014B0">
        <w:rPr>
          <w:sz w:val="24"/>
          <w:szCs w:val="24"/>
        </w:rPr>
        <w:t>Super F</w:t>
      </w:r>
      <w:r w:rsidR="00757DE5">
        <w:rPr>
          <w:sz w:val="24"/>
          <w:szCs w:val="24"/>
        </w:rPr>
        <w:t>abrics</w:t>
      </w:r>
      <w:r w:rsidR="005014B0">
        <w:rPr>
          <w:sz w:val="24"/>
          <w:szCs w:val="24"/>
        </w:rPr>
        <w:t>,</w:t>
      </w:r>
      <w:r w:rsidR="00757DE5">
        <w:rPr>
          <w:sz w:val="24"/>
          <w:szCs w:val="24"/>
        </w:rPr>
        <w:t xml:space="preserve"> featuring a</w:t>
      </w:r>
      <w:r w:rsidR="00617EB6">
        <w:rPr>
          <w:sz w:val="24"/>
          <w:szCs w:val="24"/>
        </w:rPr>
        <w:t>n exclusive</w:t>
      </w:r>
      <w:r w:rsidR="00757DE5">
        <w:rPr>
          <w:sz w:val="24"/>
          <w:szCs w:val="24"/>
        </w:rPr>
        <w:t xml:space="preserve"> moisture and stain warranty</w:t>
      </w:r>
      <w:r w:rsidR="005014B0" w:rsidRPr="00336A78">
        <w:rPr>
          <w:sz w:val="24"/>
          <w:szCs w:val="24"/>
        </w:rPr>
        <w:t>.</w:t>
      </w:r>
      <w:r w:rsidR="00272CFD" w:rsidRPr="00336A78">
        <w:rPr>
          <w:color w:val="000000"/>
          <w:sz w:val="24"/>
          <w:szCs w:val="24"/>
        </w:rPr>
        <w:t xml:space="preserve"> </w:t>
      </w:r>
    </w:p>
    <w:p w:rsidR="00ED42D7" w:rsidRPr="00E05F7E" w:rsidRDefault="007E48F8" w:rsidP="00E05F7E">
      <w:pPr>
        <w:spacing w:line="360" w:lineRule="auto"/>
        <w:ind w:firstLine="360"/>
        <w:rPr>
          <w:sz w:val="24"/>
          <w:szCs w:val="24"/>
        </w:rPr>
      </w:pPr>
      <w:r w:rsidRPr="0090137B">
        <w:rPr>
          <w:color w:val="000000"/>
          <w:sz w:val="24"/>
          <w:szCs w:val="24"/>
        </w:rPr>
        <w:t xml:space="preserve"> </w:t>
      </w:r>
      <w:r w:rsidR="00AC147C" w:rsidRPr="00450E92">
        <w:rPr>
          <w:color w:val="000000"/>
          <w:sz w:val="24"/>
          <w:szCs w:val="24"/>
        </w:rPr>
        <w:t>“</w:t>
      </w:r>
      <w:r w:rsidR="00336A78" w:rsidRPr="00450E92">
        <w:rPr>
          <w:color w:val="000000"/>
          <w:sz w:val="24"/>
          <w:szCs w:val="24"/>
        </w:rPr>
        <w:t xml:space="preserve">At </w:t>
      </w:r>
      <w:r w:rsidR="00617EB6" w:rsidRPr="00450E92">
        <w:rPr>
          <w:sz w:val="24"/>
          <w:szCs w:val="24"/>
        </w:rPr>
        <w:t>Mega Motion</w:t>
      </w:r>
      <w:r w:rsidR="00470B0E" w:rsidRPr="00450E92">
        <w:rPr>
          <w:sz w:val="24"/>
          <w:szCs w:val="24"/>
        </w:rPr>
        <w:t>,</w:t>
      </w:r>
      <w:r w:rsidR="007C54E9" w:rsidRPr="00450E92">
        <w:rPr>
          <w:sz w:val="24"/>
          <w:szCs w:val="24"/>
        </w:rPr>
        <w:t xml:space="preserve"> </w:t>
      </w:r>
      <w:r w:rsidR="00336A78" w:rsidRPr="00450E92">
        <w:rPr>
          <w:sz w:val="24"/>
          <w:szCs w:val="24"/>
        </w:rPr>
        <w:t>we are committed to delivering comfort and convenienc</w:t>
      </w:r>
      <w:r w:rsidR="004E6C2B" w:rsidRPr="00450E92">
        <w:rPr>
          <w:sz w:val="24"/>
          <w:szCs w:val="24"/>
        </w:rPr>
        <w:t xml:space="preserve">e to the lives of our customers, </w:t>
      </w:r>
      <w:r w:rsidR="00470B0E" w:rsidRPr="00450E92">
        <w:rPr>
          <w:sz w:val="24"/>
          <w:szCs w:val="24"/>
        </w:rPr>
        <w:t xml:space="preserve">and we are </w:t>
      </w:r>
      <w:r w:rsidR="0048228C">
        <w:rPr>
          <w:sz w:val="24"/>
          <w:szCs w:val="24"/>
        </w:rPr>
        <w:t>pleased</w:t>
      </w:r>
      <w:r w:rsidR="00470B0E" w:rsidRPr="00450E92">
        <w:rPr>
          <w:sz w:val="24"/>
          <w:szCs w:val="24"/>
        </w:rPr>
        <w:t xml:space="preserve"> to partner w</w:t>
      </w:r>
      <w:r w:rsidR="00F741A3" w:rsidRPr="00450E92">
        <w:rPr>
          <w:sz w:val="24"/>
          <w:szCs w:val="24"/>
        </w:rPr>
        <w:t xml:space="preserve">ith Serta and bring their superior level of comfort to the </w:t>
      </w:r>
      <w:r w:rsidR="00ED42D7">
        <w:rPr>
          <w:sz w:val="24"/>
          <w:szCs w:val="24"/>
        </w:rPr>
        <w:t>power recline/lift chair market,</w:t>
      </w:r>
      <w:r w:rsidR="00F741A3" w:rsidRPr="00450E92">
        <w:rPr>
          <w:sz w:val="24"/>
          <w:szCs w:val="24"/>
        </w:rPr>
        <w:t xml:space="preserve">” </w:t>
      </w:r>
      <w:r w:rsidR="004E6C2B" w:rsidRPr="00450E92">
        <w:rPr>
          <w:color w:val="000000"/>
          <w:sz w:val="24"/>
          <w:szCs w:val="24"/>
        </w:rPr>
        <w:t xml:space="preserve">said Dennis Valkanoff, </w:t>
      </w:r>
      <w:r w:rsidR="004E6C2B" w:rsidRPr="00450E92">
        <w:rPr>
          <w:sz w:val="24"/>
          <w:szCs w:val="24"/>
        </w:rPr>
        <w:t>Pride Mobility’s director of new business development, retail sales</w:t>
      </w:r>
      <w:r w:rsidR="00F741A3" w:rsidRPr="00450E92">
        <w:rPr>
          <w:color w:val="000000"/>
          <w:sz w:val="24"/>
          <w:szCs w:val="24"/>
        </w:rPr>
        <w:t xml:space="preserve">. “The introduction of the Serta Comfort Lift Chair, along with the </w:t>
      </w:r>
      <w:r w:rsidR="00F741A3" w:rsidRPr="00362E58">
        <w:rPr>
          <w:b/>
          <w:i/>
          <w:color w:val="000000"/>
          <w:sz w:val="24"/>
          <w:szCs w:val="24"/>
        </w:rPr>
        <w:t xml:space="preserve">Windermere </w:t>
      </w:r>
      <w:r w:rsidR="001715B2" w:rsidRPr="00362E58">
        <w:rPr>
          <w:b/>
          <w:i/>
          <w:color w:val="000000"/>
          <w:sz w:val="24"/>
          <w:szCs w:val="24"/>
        </w:rPr>
        <w:t>Motion</w:t>
      </w:r>
      <w:r w:rsidR="001715B2">
        <w:rPr>
          <w:color w:val="000000"/>
          <w:sz w:val="24"/>
          <w:szCs w:val="24"/>
        </w:rPr>
        <w:t xml:space="preserve"> brand of </w:t>
      </w:r>
      <w:r w:rsidR="00F741A3" w:rsidRPr="00450E92">
        <w:rPr>
          <w:color w:val="000000"/>
          <w:sz w:val="24"/>
          <w:szCs w:val="24"/>
        </w:rPr>
        <w:t>p</w:t>
      </w:r>
      <w:r w:rsidR="00ED42D7">
        <w:rPr>
          <w:color w:val="000000"/>
          <w:sz w:val="24"/>
          <w:szCs w:val="24"/>
        </w:rPr>
        <w:t>ower recline/lift chairs, offer</w:t>
      </w:r>
      <w:r w:rsidR="00F741A3" w:rsidRPr="00450E92">
        <w:rPr>
          <w:color w:val="000000"/>
          <w:sz w:val="24"/>
          <w:szCs w:val="24"/>
        </w:rPr>
        <w:t xml:space="preserve"> one of the largest lineups of power recline/lift chairs in the furniture industry</w:t>
      </w:r>
      <w:r w:rsidR="0052652A" w:rsidRPr="00450E92">
        <w:rPr>
          <w:color w:val="000000"/>
          <w:sz w:val="24"/>
          <w:szCs w:val="24"/>
        </w:rPr>
        <w:t>,</w:t>
      </w:r>
      <w:r w:rsidR="00F741A3" w:rsidRPr="00450E92">
        <w:rPr>
          <w:color w:val="000000"/>
          <w:sz w:val="24"/>
          <w:szCs w:val="24"/>
        </w:rPr>
        <w:t xml:space="preserve"> starting at just $599 retail.</w:t>
      </w:r>
      <w:r w:rsidR="001960A6" w:rsidRPr="00450E92">
        <w:rPr>
          <w:sz w:val="24"/>
          <w:szCs w:val="24"/>
        </w:rPr>
        <w:t>”</w:t>
      </w:r>
      <w:r w:rsidR="00BF4783">
        <w:rPr>
          <w:sz w:val="24"/>
          <w:szCs w:val="24"/>
        </w:rPr>
        <w:t xml:space="preserve"> </w:t>
      </w:r>
    </w:p>
    <w:p w:rsidR="00E05F7E" w:rsidRDefault="00E05F7E" w:rsidP="00ED42D7">
      <w:pPr>
        <w:pStyle w:val="NormalWeb"/>
        <w:spacing w:before="2" w:after="2" w:line="360" w:lineRule="auto"/>
        <w:jc w:val="center"/>
        <w:rPr>
          <w:rFonts w:ascii="Times New Roman" w:hAnsi="Times New Roman"/>
          <w:sz w:val="24"/>
        </w:rPr>
      </w:pPr>
    </w:p>
    <w:p w:rsidR="00ED42D7" w:rsidRDefault="00ED42D7" w:rsidP="00ED42D7">
      <w:pPr>
        <w:pStyle w:val="NormalWeb"/>
        <w:spacing w:before="2" w:after="2" w:line="360" w:lineRule="auto"/>
        <w:jc w:val="center"/>
        <w:rPr>
          <w:rFonts w:ascii="Times New Roman" w:hAnsi="Times New Roman"/>
          <w:sz w:val="24"/>
        </w:rPr>
      </w:pPr>
      <w:r>
        <w:rPr>
          <w:rFonts w:ascii="Times New Roman" w:hAnsi="Times New Roman"/>
          <w:sz w:val="24"/>
        </w:rPr>
        <w:t>-more-</w:t>
      </w:r>
    </w:p>
    <w:p w:rsidR="00ED42D7" w:rsidRDefault="00ED42D7" w:rsidP="00ED42D7">
      <w:pPr>
        <w:pStyle w:val="NormalWeb"/>
        <w:spacing w:before="2" w:after="2" w:line="360" w:lineRule="auto"/>
        <w:ind w:firstLine="360"/>
        <w:rPr>
          <w:rFonts w:ascii="Times New Roman" w:hAnsi="Times New Roman"/>
          <w:sz w:val="24"/>
        </w:rPr>
      </w:pPr>
    </w:p>
    <w:p w:rsidR="00916C40" w:rsidRDefault="00442562" w:rsidP="00ED42D7">
      <w:pPr>
        <w:pStyle w:val="NormalWeb"/>
        <w:spacing w:before="2" w:after="2" w:line="360" w:lineRule="auto"/>
        <w:ind w:firstLine="360"/>
        <w:rPr>
          <w:rFonts w:ascii="Times New Roman" w:hAnsi="Times New Roman"/>
          <w:sz w:val="24"/>
        </w:rPr>
      </w:pPr>
      <w:hyperlink r:id="rId8" w:history="1">
        <w:r w:rsidRPr="00442562">
          <w:rPr>
            <w:rStyle w:val="Hyperlink"/>
            <w:rFonts w:ascii="Times New Roman" w:hAnsi="Times New Roman"/>
            <w:sz w:val="24"/>
          </w:rPr>
          <w:t>Serta</w:t>
        </w:r>
      </w:hyperlink>
      <w:r w:rsidRPr="00C224D4">
        <w:rPr>
          <w:rFonts w:ascii="Times New Roman" w:hAnsi="Times New Roman"/>
          <w:sz w:val="24"/>
        </w:rPr>
        <w:t xml:space="preserve"> is the #1 Mattress Manu</w:t>
      </w:r>
      <w:r>
        <w:rPr>
          <w:rFonts w:ascii="Times New Roman" w:hAnsi="Times New Roman"/>
          <w:sz w:val="24"/>
        </w:rPr>
        <w:t xml:space="preserve">facturer in the </w:t>
      </w:r>
      <w:smartTag w:uri="urn:schemas-microsoft-com:office:smarttags" w:element="country-region">
        <w:smartTag w:uri="urn:schemas-microsoft-com:office:smarttags" w:element="place">
          <w:r>
            <w:rPr>
              <w:rFonts w:ascii="Times New Roman" w:hAnsi="Times New Roman"/>
              <w:sz w:val="24"/>
            </w:rPr>
            <w:t>United States</w:t>
          </w:r>
        </w:smartTag>
      </w:smartTag>
      <w:r>
        <w:rPr>
          <w:rFonts w:ascii="Times New Roman" w:hAnsi="Times New Roman"/>
          <w:sz w:val="24"/>
        </w:rPr>
        <w:t>. </w:t>
      </w:r>
      <w:r w:rsidRPr="00C224D4">
        <w:rPr>
          <w:rFonts w:ascii="Times New Roman" w:hAnsi="Times New Roman"/>
          <w:sz w:val="24"/>
        </w:rPr>
        <w:t>The company’s product portfolio includes the only official mattress of the National Sleep Foundation, The Serta Perfect Sleeper</w:t>
      </w:r>
      <w:r w:rsidRPr="00442562">
        <w:rPr>
          <w:rFonts w:ascii="Times New Roman" w:hAnsi="Times New Roman"/>
          <w:sz w:val="24"/>
          <w:vertAlign w:val="superscript"/>
        </w:rPr>
        <w:t>®</w:t>
      </w:r>
      <w:r w:rsidRPr="00C224D4">
        <w:rPr>
          <w:rFonts w:ascii="Times New Roman" w:hAnsi="Times New Roman"/>
          <w:sz w:val="24"/>
        </w:rPr>
        <w:t xml:space="preserve"> and the revolutionary iComfort</w:t>
      </w:r>
      <w:r w:rsidRPr="00442562">
        <w:rPr>
          <w:rFonts w:ascii="Times New Roman" w:hAnsi="Times New Roman"/>
          <w:sz w:val="24"/>
          <w:vertAlign w:val="superscript"/>
        </w:rPr>
        <w:t>®</w:t>
      </w:r>
      <w:r w:rsidRPr="00C224D4">
        <w:rPr>
          <w:rFonts w:ascii="Times New Roman" w:hAnsi="Times New Roman"/>
          <w:sz w:val="24"/>
        </w:rPr>
        <w:t xml:space="preserve"> gel memory foam sleep system, both named Consumers Digest Bes</w:t>
      </w:r>
      <w:r>
        <w:rPr>
          <w:rFonts w:ascii="Times New Roman" w:hAnsi="Times New Roman"/>
          <w:sz w:val="24"/>
        </w:rPr>
        <w:t>t Buys.</w:t>
      </w:r>
      <w:r w:rsidR="00ED42D7">
        <w:rPr>
          <w:rFonts w:ascii="Times New Roman" w:hAnsi="Times New Roman"/>
          <w:sz w:val="24"/>
        </w:rPr>
        <w:t xml:space="preserve"> </w:t>
      </w:r>
      <w:r w:rsidRPr="00C224D4">
        <w:rPr>
          <w:rFonts w:ascii="Times New Roman" w:hAnsi="Times New Roman"/>
          <w:sz w:val="24"/>
        </w:rPr>
        <w:t>Serta also manufactures the upscale Trump Home</w:t>
      </w:r>
      <w:r w:rsidRPr="00442562">
        <w:rPr>
          <w:rFonts w:ascii="Times New Roman" w:hAnsi="Times New Roman"/>
          <w:sz w:val="24"/>
          <w:vertAlign w:val="superscript"/>
        </w:rPr>
        <w:t>™</w:t>
      </w:r>
      <w:r w:rsidRPr="00C224D4">
        <w:rPr>
          <w:rFonts w:ascii="Times New Roman" w:hAnsi="Times New Roman"/>
          <w:sz w:val="24"/>
        </w:rPr>
        <w:t xml:space="preserve"> and Perfect Day</w:t>
      </w:r>
      <w:r w:rsidRPr="00442562">
        <w:rPr>
          <w:rFonts w:ascii="Times New Roman" w:hAnsi="Times New Roman"/>
          <w:sz w:val="24"/>
          <w:vertAlign w:val="superscript"/>
        </w:rPr>
        <w:t>®</w:t>
      </w:r>
      <w:r w:rsidRPr="00C224D4">
        <w:rPr>
          <w:rFonts w:ascii="Times New Roman" w:hAnsi="Times New Roman"/>
          <w:sz w:val="24"/>
        </w:rPr>
        <w:t xml:space="preserve"> iSeries</w:t>
      </w:r>
      <w:r w:rsidRPr="00442562">
        <w:rPr>
          <w:rFonts w:ascii="Times New Roman" w:hAnsi="Times New Roman"/>
          <w:sz w:val="24"/>
          <w:vertAlign w:val="superscript"/>
        </w:rPr>
        <w:t>™</w:t>
      </w:r>
      <w:r w:rsidRPr="00C224D4">
        <w:rPr>
          <w:rFonts w:ascii="Times New Roman" w:hAnsi="Times New Roman"/>
          <w:sz w:val="24"/>
        </w:rPr>
        <w:t xml:space="preserve"> collections, featuring a </w:t>
      </w:r>
    </w:p>
    <w:p w:rsidR="00442562" w:rsidRPr="00C224D4" w:rsidRDefault="00442562" w:rsidP="00916C40">
      <w:pPr>
        <w:pStyle w:val="NormalWeb"/>
        <w:spacing w:before="2" w:after="2" w:line="360" w:lineRule="auto"/>
        <w:rPr>
          <w:rFonts w:ascii="Times New Roman" w:hAnsi="Times New Roman"/>
          <w:sz w:val="24"/>
        </w:rPr>
      </w:pPr>
      <w:r w:rsidRPr="00C224D4">
        <w:rPr>
          <w:rFonts w:ascii="Times New Roman" w:hAnsi="Times New Roman"/>
          <w:sz w:val="24"/>
        </w:rPr>
        <w:t>combination of Serta’s exclusive gel memory foam and an advanced innerspring system.    </w:t>
      </w:r>
    </w:p>
    <w:p w:rsidR="00442562" w:rsidRPr="00C224D4" w:rsidRDefault="00442562" w:rsidP="00442562">
      <w:pPr>
        <w:pStyle w:val="NormalWeb"/>
        <w:spacing w:before="2" w:after="2" w:line="360" w:lineRule="auto"/>
        <w:ind w:firstLine="360"/>
        <w:rPr>
          <w:rFonts w:ascii="Times New Roman" w:hAnsi="Times New Roman"/>
          <w:sz w:val="24"/>
        </w:rPr>
      </w:pPr>
      <w:r w:rsidRPr="00C224D4">
        <w:rPr>
          <w:rFonts w:ascii="Times New Roman" w:hAnsi="Times New Roman"/>
          <w:sz w:val="24"/>
        </w:rPr>
        <w:t>As the leading provider of mattresses to the hospitality industry, Serta partners with hotel groups such as Hilton Hotels, Marriott, Intercontinental Hotels Group, Bellagio Hotel, Wyndham Hotels, Omni Hotels, Choice Hotels, Accor Hotels and many more.</w:t>
      </w:r>
    </w:p>
    <w:p w:rsidR="00442562" w:rsidRPr="00C224D4" w:rsidRDefault="00442562" w:rsidP="00442562">
      <w:pPr>
        <w:pStyle w:val="NormalWeb"/>
        <w:spacing w:before="2" w:after="2" w:line="360" w:lineRule="auto"/>
        <w:ind w:firstLine="360"/>
        <w:rPr>
          <w:rFonts w:ascii="Times New Roman" w:hAnsi="Times New Roman"/>
          <w:sz w:val="24"/>
        </w:rPr>
      </w:pPr>
      <w:r>
        <w:rPr>
          <w:rFonts w:ascii="Times New Roman" w:hAnsi="Times New Roman"/>
          <w:sz w:val="24"/>
        </w:rPr>
        <w:t xml:space="preserve">Serta has 23 </w:t>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and four</w:t>
      </w:r>
      <w:r w:rsidRPr="00C224D4">
        <w:rPr>
          <w:rFonts w:ascii="Times New Roman" w:hAnsi="Times New Roman"/>
          <w:sz w:val="24"/>
        </w:rPr>
        <w:t xml:space="preserve"> </w:t>
      </w:r>
      <w:r w:rsidR="0060309F">
        <w:rPr>
          <w:rFonts w:ascii="Times New Roman" w:hAnsi="Times New Roman"/>
          <w:sz w:val="24"/>
        </w:rPr>
        <w:t xml:space="preserve">Canadian manufacturing plants. </w:t>
      </w:r>
      <w:r w:rsidRPr="00C224D4">
        <w:rPr>
          <w:rFonts w:ascii="Times New Roman" w:hAnsi="Times New Roman"/>
          <w:sz w:val="24"/>
        </w:rPr>
        <w:t>In addition, Serta is distributed internationally in more th</w:t>
      </w:r>
      <w:r>
        <w:rPr>
          <w:rFonts w:ascii="Times New Roman" w:hAnsi="Times New Roman"/>
          <w:sz w:val="24"/>
        </w:rPr>
        <w:t xml:space="preserve">an 100 other countries. </w:t>
      </w:r>
      <w:r w:rsidRPr="00C224D4">
        <w:rPr>
          <w:rFonts w:ascii="Times New Roman" w:hAnsi="Times New Roman"/>
          <w:sz w:val="24"/>
        </w:rPr>
        <w:t xml:space="preserve">With its worldwide network, Serta is able to respond quickly to customers’ needs while still preserving strict control standards to ensure the highest quality. </w:t>
      </w:r>
    </w:p>
    <w:p w:rsidR="00597E94" w:rsidRDefault="00597E94" w:rsidP="00597E94">
      <w:pPr>
        <w:spacing w:line="360" w:lineRule="auto"/>
        <w:ind w:firstLine="360"/>
        <w:rPr>
          <w:sz w:val="24"/>
          <w:szCs w:val="24"/>
        </w:rPr>
      </w:pPr>
      <w:r w:rsidRPr="001B7008">
        <w:rPr>
          <w:sz w:val="24"/>
          <w:szCs w:val="24"/>
        </w:rPr>
        <w:t>Mega Motion</w:t>
      </w:r>
      <w:r w:rsidRPr="003B61EF">
        <w:rPr>
          <w:szCs w:val="24"/>
          <w:vertAlign w:val="superscript"/>
        </w:rPr>
        <w:t>®</w:t>
      </w:r>
      <w:r w:rsidRPr="001B7008">
        <w:rPr>
          <w:sz w:val="24"/>
          <w:szCs w:val="24"/>
        </w:rPr>
        <w:t xml:space="preserve"> Incorporated is a wholly owned subsidiary of </w:t>
      </w:r>
      <w:hyperlink r:id="rId9" w:history="1">
        <w:r w:rsidRPr="005014B0">
          <w:rPr>
            <w:rStyle w:val="Hyperlink"/>
            <w:sz w:val="24"/>
            <w:szCs w:val="24"/>
          </w:rPr>
          <w:t>Pride Mobility Products</w:t>
        </w:r>
        <w:r w:rsidRPr="005014B0">
          <w:rPr>
            <w:rStyle w:val="Hyperlink"/>
            <w:sz w:val="24"/>
            <w:szCs w:val="24"/>
            <w:vertAlign w:val="superscript"/>
          </w:rPr>
          <w:t>®</w:t>
        </w:r>
        <w:r w:rsidRPr="005014B0">
          <w:rPr>
            <w:rStyle w:val="Hyperlink"/>
            <w:sz w:val="24"/>
            <w:szCs w:val="24"/>
          </w:rPr>
          <w:t xml:space="preserve"> Corporation</w:t>
        </w:r>
      </w:hyperlink>
      <w:r w:rsidRPr="001B7008">
        <w:rPr>
          <w:sz w:val="24"/>
          <w:szCs w:val="24"/>
        </w:rPr>
        <w:t xml:space="preserve"> and draws on over 25 years of high quality furniture manufacturing experience. Mega Motion makes products for better living and delivers comprehensive product support services to help furnish opportunity. The company is headquartered in </w:t>
      </w:r>
      <w:smartTag w:uri="urn:schemas-microsoft-com:office:smarttags" w:element="City">
        <w:r w:rsidRPr="001B7008">
          <w:rPr>
            <w:sz w:val="24"/>
            <w:szCs w:val="24"/>
          </w:rPr>
          <w:t>Exeter</w:t>
        </w:r>
      </w:smartTag>
      <w:r w:rsidRPr="001B7008">
        <w:rPr>
          <w:sz w:val="24"/>
          <w:szCs w:val="24"/>
        </w:rPr>
        <w:t xml:space="preserve">, </w:t>
      </w:r>
      <w:smartTag w:uri="urn:schemas-microsoft-com:office:smarttags" w:element="State">
        <w:r w:rsidRPr="001B7008">
          <w:rPr>
            <w:sz w:val="24"/>
            <w:szCs w:val="24"/>
          </w:rPr>
          <w:t>Pennsylvania</w:t>
        </w:r>
      </w:smartTag>
      <w:r w:rsidRPr="001B7008">
        <w:rPr>
          <w:sz w:val="24"/>
          <w:szCs w:val="24"/>
        </w:rPr>
        <w:t>, and operates f</w:t>
      </w:r>
      <w:r w:rsidR="004E6C2B">
        <w:rPr>
          <w:sz w:val="24"/>
          <w:szCs w:val="24"/>
        </w:rPr>
        <w:t>our</w:t>
      </w:r>
      <w:r w:rsidRPr="001B7008">
        <w:rPr>
          <w:sz w:val="24"/>
          <w:szCs w:val="24"/>
        </w:rPr>
        <w:t xml:space="preserve"> </w:t>
      </w:r>
      <w:smartTag w:uri="urn:schemas-microsoft-com:office:smarttags" w:element="country-region">
        <w:smartTag w:uri="urn:schemas-microsoft-com:office:smarttags" w:element="place">
          <w:r w:rsidRPr="001B7008">
            <w:rPr>
              <w:sz w:val="24"/>
              <w:szCs w:val="24"/>
            </w:rPr>
            <w:t>U.S.</w:t>
          </w:r>
        </w:smartTag>
      </w:smartTag>
      <w:r w:rsidRPr="001B7008">
        <w:rPr>
          <w:sz w:val="24"/>
          <w:szCs w:val="24"/>
        </w:rPr>
        <w:t xml:space="preserve"> warehouses with 24- to 48-hour shipping on most orders.</w:t>
      </w:r>
      <w:r>
        <w:rPr>
          <w:sz w:val="24"/>
          <w:szCs w:val="24"/>
        </w:rPr>
        <w:t xml:space="preserve"> </w:t>
      </w:r>
    </w:p>
    <w:p w:rsidR="00B0116D" w:rsidRPr="009647FD" w:rsidRDefault="00B0116D" w:rsidP="009012BE">
      <w:pPr>
        <w:pStyle w:val="BodyText"/>
        <w:spacing w:line="360" w:lineRule="auto"/>
        <w:ind w:firstLine="360"/>
        <w:contextualSpacing/>
        <w:rPr>
          <w:szCs w:val="24"/>
        </w:rPr>
      </w:pPr>
    </w:p>
    <w:p w:rsidR="00A25E93" w:rsidRDefault="00A25E93" w:rsidP="00C958A3">
      <w:pPr>
        <w:pStyle w:val="BodyText"/>
        <w:spacing w:line="480" w:lineRule="auto"/>
        <w:jc w:val="center"/>
      </w:pPr>
      <w:r>
        <w:t>###</w:t>
      </w:r>
    </w:p>
    <w:sectPr w:rsidR="00A25E93" w:rsidSect="00DE0E86">
      <w:headerReference w:type="default" r:id="rId10"/>
      <w:pgSz w:w="12240" w:h="15840"/>
      <w:pgMar w:top="72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A6B" w:rsidRDefault="00AD6A6B" w:rsidP="00A84B65">
      <w:r>
        <w:separator/>
      </w:r>
    </w:p>
  </w:endnote>
  <w:endnote w:type="continuationSeparator" w:id="1">
    <w:p w:rsidR="00AD6A6B" w:rsidRDefault="00AD6A6B" w:rsidP="00A84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A6B" w:rsidRDefault="00AD6A6B" w:rsidP="00A84B65">
      <w:r>
        <w:separator/>
      </w:r>
    </w:p>
  </w:footnote>
  <w:footnote w:type="continuationSeparator" w:id="1">
    <w:p w:rsidR="00AD6A6B" w:rsidRDefault="00AD6A6B" w:rsidP="00A84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58" w:rsidRDefault="00444767" w:rsidP="009A7EFD">
    <w:pPr>
      <w:pStyle w:val="Header"/>
    </w:pPr>
    <w:r>
      <w:rPr>
        <w:noProof/>
        <w:sz w:val="24"/>
      </w:rPr>
      <w:drawing>
        <wp:inline distT="0" distB="0" distL="0" distR="0">
          <wp:extent cx="1571625" cy="1228725"/>
          <wp:effectExtent l="19050" t="0" r="9525" b="0"/>
          <wp:docPr id="1" name="Picture 1" descr="Serta Comfort 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ta Comfort Lift"/>
                  <pic:cNvPicPr>
                    <a:picLocks noChangeAspect="1" noChangeArrowheads="1"/>
                  </pic:cNvPicPr>
                </pic:nvPicPr>
                <pic:blipFill>
                  <a:blip r:embed="rId1"/>
                  <a:srcRect/>
                  <a:stretch>
                    <a:fillRect/>
                  </a:stretch>
                </pic:blipFill>
                <pic:spPr bwMode="auto">
                  <a:xfrm>
                    <a:off x="0" y="0"/>
                    <a:ext cx="1571625" cy="1228725"/>
                  </a:xfrm>
                  <a:prstGeom prst="rect">
                    <a:avLst/>
                  </a:prstGeom>
                  <a:noFill/>
                  <a:ln w="9525">
                    <a:noFill/>
                    <a:miter lim="800000"/>
                    <a:headEnd/>
                    <a:tailEnd/>
                  </a:ln>
                </pic:spPr>
              </pic:pic>
            </a:graphicData>
          </a:graphic>
        </wp:inline>
      </w:drawing>
    </w:r>
    <w:r w:rsidR="00362E58">
      <w:rPr>
        <w:noProof/>
        <w:sz w:val="24"/>
      </w:rPr>
      <w:t xml:space="preserve">                                                                          </w:t>
    </w:r>
    <w:r>
      <w:rPr>
        <w:noProof/>
        <w:sz w:val="24"/>
      </w:rPr>
      <w:drawing>
        <wp:inline distT="0" distB="0" distL="0" distR="0">
          <wp:extent cx="1981200" cy="1104900"/>
          <wp:effectExtent l="19050" t="0" r="0" b="0"/>
          <wp:docPr id="2" name="Picture 9" descr="C:\Documents and Settings\clewis\Desktop\NEWMEGAMOTION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clewis\Desktop\NEWMEGAMOTIONLOGOsmall.jpg"/>
                  <pic:cNvPicPr>
                    <a:picLocks noChangeAspect="1" noChangeArrowheads="1"/>
                  </pic:cNvPicPr>
                </pic:nvPicPr>
                <pic:blipFill>
                  <a:blip r:embed="rId2"/>
                  <a:srcRect/>
                  <a:stretch>
                    <a:fillRect/>
                  </a:stretch>
                </pic:blipFill>
                <pic:spPr bwMode="auto">
                  <a:xfrm>
                    <a:off x="0" y="0"/>
                    <a:ext cx="1981200" cy="1104900"/>
                  </a:xfrm>
                  <a:prstGeom prst="rect">
                    <a:avLst/>
                  </a:prstGeom>
                  <a:noFill/>
                  <a:ln w="9525">
                    <a:noFill/>
                    <a:miter lim="800000"/>
                    <a:headEnd/>
                    <a:tailEnd/>
                  </a:ln>
                </pic:spPr>
              </pic:pic>
            </a:graphicData>
          </a:graphic>
        </wp:inline>
      </w:drawing>
    </w:r>
  </w:p>
  <w:p w:rsidR="00362E58" w:rsidRDefault="00362E58" w:rsidP="00A84B6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51587"/>
    <w:multiLevelType w:val="hybridMultilevel"/>
    <w:tmpl w:val="402E8DF6"/>
    <w:lvl w:ilvl="0" w:tplc="903CB25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4143E5"/>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76478"/>
    <w:rsid w:val="00005F02"/>
    <w:rsid w:val="0000645E"/>
    <w:rsid w:val="000069D9"/>
    <w:rsid w:val="0005183F"/>
    <w:rsid w:val="000D1DF7"/>
    <w:rsid w:val="000D3997"/>
    <w:rsid w:val="000F4529"/>
    <w:rsid w:val="000F60AD"/>
    <w:rsid w:val="00111933"/>
    <w:rsid w:val="00120808"/>
    <w:rsid w:val="001458A3"/>
    <w:rsid w:val="00147D04"/>
    <w:rsid w:val="00160B7A"/>
    <w:rsid w:val="001715B2"/>
    <w:rsid w:val="0018064A"/>
    <w:rsid w:val="001851A6"/>
    <w:rsid w:val="001960A6"/>
    <w:rsid w:val="001C6B4A"/>
    <w:rsid w:val="001D1A96"/>
    <w:rsid w:val="001D7F49"/>
    <w:rsid w:val="001E198A"/>
    <w:rsid w:val="001F6380"/>
    <w:rsid w:val="00212781"/>
    <w:rsid w:val="002137BD"/>
    <w:rsid w:val="0022619C"/>
    <w:rsid w:val="00245114"/>
    <w:rsid w:val="00247B28"/>
    <w:rsid w:val="00272CFD"/>
    <w:rsid w:val="002E2E25"/>
    <w:rsid w:val="0033474C"/>
    <w:rsid w:val="00336A78"/>
    <w:rsid w:val="00343380"/>
    <w:rsid w:val="00350506"/>
    <w:rsid w:val="00357238"/>
    <w:rsid w:val="003607B3"/>
    <w:rsid w:val="00362E58"/>
    <w:rsid w:val="00376478"/>
    <w:rsid w:val="00382C0F"/>
    <w:rsid w:val="00394ABF"/>
    <w:rsid w:val="003A21C8"/>
    <w:rsid w:val="003B1F93"/>
    <w:rsid w:val="003C1562"/>
    <w:rsid w:val="003D0ED4"/>
    <w:rsid w:val="00414930"/>
    <w:rsid w:val="00433353"/>
    <w:rsid w:val="00442562"/>
    <w:rsid w:val="00444767"/>
    <w:rsid w:val="00450E92"/>
    <w:rsid w:val="00452F1B"/>
    <w:rsid w:val="00455564"/>
    <w:rsid w:val="00470B0E"/>
    <w:rsid w:val="0048228C"/>
    <w:rsid w:val="004B2994"/>
    <w:rsid w:val="004B79E6"/>
    <w:rsid w:val="004C45BE"/>
    <w:rsid w:val="004E39D1"/>
    <w:rsid w:val="004E6C2B"/>
    <w:rsid w:val="005014B0"/>
    <w:rsid w:val="00512866"/>
    <w:rsid w:val="0052652A"/>
    <w:rsid w:val="00542AA5"/>
    <w:rsid w:val="00567F1C"/>
    <w:rsid w:val="00594098"/>
    <w:rsid w:val="00597E94"/>
    <w:rsid w:val="005C0247"/>
    <w:rsid w:val="005E7789"/>
    <w:rsid w:val="005F26AA"/>
    <w:rsid w:val="0060309F"/>
    <w:rsid w:val="00617EB6"/>
    <w:rsid w:val="006274FC"/>
    <w:rsid w:val="006540B7"/>
    <w:rsid w:val="006854AE"/>
    <w:rsid w:val="006A2A17"/>
    <w:rsid w:val="006A4B8E"/>
    <w:rsid w:val="006E627E"/>
    <w:rsid w:val="006E760B"/>
    <w:rsid w:val="00715718"/>
    <w:rsid w:val="00753D1E"/>
    <w:rsid w:val="00757DE5"/>
    <w:rsid w:val="007703DF"/>
    <w:rsid w:val="0078173A"/>
    <w:rsid w:val="007C54E9"/>
    <w:rsid w:val="007E48F8"/>
    <w:rsid w:val="007E4E3F"/>
    <w:rsid w:val="00855F4F"/>
    <w:rsid w:val="00862E02"/>
    <w:rsid w:val="009012BE"/>
    <w:rsid w:val="0090137B"/>
    <w:rsid w:val="00916C40"/>
    <w:rsid w:val="0091791E"/>
    <w:rsid w:val="0094614D"/>
    <w:rsid w:val="009647FD"/>
    <w:rsid w:val="009A7EFD"/>
    <w:rsid w:val="009B39EC"/>
    <w:rsid w:val="009C4F8E"/>
    <w:rsid w:val="009D18F4"/>
    <w:rsid w:val="009E28BF"/>
    <w:rsid w:val="009F5F83"/>
    <w:rsid w:val="009F7851"/>
    <w:rsid w:val="00A11B0C"/>
    <w:rsid w:val="00A25E93"/>
    <w:rsid w:val="00A56F2C"/>
    <w:rsid w:val="00A62BBB"/>
    <w:rsid w:val="00A635AA"/>
    <w:rsid w:val="00A63D0C"/>
    <w:rsid w:val="00A719E0"/>
    <w:rsid w:val="00A84B65"/>
    <w:rsid w:val="00AA32B2"/>
    <w:rsid w:val="00AC147C"/>
    <w:rsid w:val="00AD3D16"/>
    <w:rsid w:val="00AD6A6B"/>
    <w:rsid w:val="00B0116D"/>
    <w:rsid w:val="00B35257"/>
    <w:rsid w:val="00B53B76"/>
    <w:rsid w:val="00B95C7C"/>
    <w:rsid w:val="00BA1E10"/>
    <w:rsid w:val="00BD6638"/>
    <w:rsid w:val="00BF4783"/>
    <w:rsid w:val="00C04499"/>
    <w:rsid w:val="00C0771D"/>
    <w:rsid w:val="00C272F3"/>
    <w:rsid w:val="00C54C15"/>
    <w:rsid w:val="00C958A3"/>
    <w:rsid w:val="00D008EB"/>
    <w:rsid w:val="00D25D4C"/>
    <w:rsid w:val="00D40D16"/>
    <w:rsid w:val="00D45A2A"/>
    <w:rsid w:val="00D505F5"/>
    <w:rsid w:val="00D52305"/>
    <w:rsid w:val="00D728C4"/>
    <w:rsid w:val="00D750C0"/>
    <w:rsid w:val="00DC0200"/>
    <w:rsid w:val="00DC0587"/>
    <w:rsid w:val="00DE0E86"/>
    <w:rsid w:val="00E005BE"/>
    <w:rsid w:val="00E05F7E"/>
    <w:rsid w:val="00E10F4B"/>
    <w:rsid w:val="00E3392B"/>
    <w:rsid w:val="00E57347"/>
    <w:rsid w:val="00EA1F58"/>
    <w:rsid w:val="00EB01E0"/>
    <w:rsid w:val="00EC7425"/>
    <w:rsid w:val="00ED3612"/>
    <w:rsid w:val="00ED42D7"/>
    <w:rsid w:val="00F1340C"/>
    <w:rsid w:val="00F34FFC"/>
    <w:rsid w:val="00F56BBB"/>
    <w:rsid w:val="00F73E9A"/>
    <w:rsid w:val="00F741A3"/>
    <w:rsid w:val="00F91A51"/>
    <w:rsid w:val="00FE4DA0"/>
    <w:rsid w:val="00FF7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sz w:val="84"/>
    </w:rPr>
  </w:style>
  <w:style w:type="paragraph" w:styleId="Heading2">
    <w:name w:val="heading 2"/>
    <w:basedOn w:val="Normal"/>
    <w:next w:val="Normal"/>
    <w:qFormat/>
    <w:pPr>
      <w:keepNext/>
      <w:tabs>
        <w:tab w:val="left" w:pos="720"/>
      </w:tabs>
      <w:outlineLvl w:val="1"/>
    </w:pPr>
    <w:rPr>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ind w:firstLine="810"/>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b/>
      <w:snapToGrid w:val="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link w:val="BodyTextChar"/>
    <w:semiHidden/>
    <w:rPr>
      <w:sz w:val="24"/>
    </w:rPr>
  </w:style>
  <w:style w:type="paragraph" w:styleId="BodyTextIndent">
    <w:name w:val="Body Text Indent"/>
    <w:basedOn w:val="Normal"/>
    <w:semiHidden/>
    <w:pPr>
      <w:spacing w:line="480" w:lineRule="atLeast"/>
      <w:ind w:firstLine="360"/>
    </w:pPr>
    <w:rPr>
      <w:snapToGrid w:val="0"/>
      <w:sz w:val="24"/>
    </w:rPr>
  </w:style>
  <w:style w:type="paragraph" w:styleId="Title">
    <w:name w:val="Title"/>
    <w:basedOn w:val="Normal"/>
    <w:qFormat/>
    <w:pPr>
      <w:spacing w:line="480" w:lineRule="atLeast"/>
      <w:jc w:val="center"/>
    </w:pPr>
    <w:rPr>
      <w:b/>
      <w:snapToGrid w:val="0"/>
      <w:sz w:val="24"/>
    </w:rPr>
  </w:style>
  <w:style w:type="paragraph" w:styleId="BodyTextIndent2">
    <w:name w:val="Body Text Indent 2"/>
    <w:basedOn w:val="Normal"/>
    <w:semiHidden/>
    <w:pPr>
      <w:spacing w:line="480" w:lineRule="auto"/>
      <w:ind w:firstLine="360"/>
    </w:pPr>
  </w:style>
  <w:style w:type="paragraph" w:styleId="PlainText">
    <w:name w:val="Plain Text"/>
    <w:basedOn w:val="Normal"/>
    <w:semiHidden/>
    <w:rPr>
      <w:rFonts w:ascii="Courier New" w:hAnsi="Courier New"/>
    </w:rPr>
  </w:style>
  <w:style w:type="paragraph" w:styleId="Header">
    <w:name w:val="header"/>
    <w:basedOn w:val="Normal"/>
    <w:link w:val="HeaderChar"/>
    <w:uiPriority w:val="99"/>
    <w:unhideWhenUsed/>
    <w:rsid w:val="00A84B65"/>
    <w:pPr>
      <w:tabs>
        <w:tab w:val="center" w:pos="4680"/>
        <w:tab w:val="right" w:pos="9360"/>
      </w:tabs>
    </w:pPr>
  </w:style>
  <w:style w:type="character" w:customStyle="1" w:styleId="HeaderChar">
    <w:name w:val="Header Char"/>
    <w:basedOn w:val="DefaultParagraphFont"/>
    <w:link w:val="Header"/>
    <w:uiPriority w:val="99"/>
    <w:rsid w:val="00A84B65"/>
  </w:style>
  <w:style w:type="paragraph" w:styleId="Footer">
    <w:name w:val="footer"/>
    <w:basedOn w:val="Normal"/>
    <w:link w:val="FooterChar"/>
    <w:uiPriority w:val="99"/>
    <w:semiHidden/>
    <w:unhideWhenUsed/>
    <w:rsid w:val="00A84B65"/>
    <w:pPr>
      <w:tabs>
        <w:tab w:val="center" w:pos="4680"/>
        <w:tab w:val="right" w:pos="9360"/>
      </w:tabs>
    </w:pPr>
  </w:style>
  <w:style w:type="character" w:customStyle="1" w:styleId="FooterChar">
    <w:name w:val="Footer Char"/>
    <w:basedOn w:val="DefaultParagraphFont"/>
    <w:link w:val="Footer"/>
    <w:uiPriority w:val="99"/>
    <w:semiHidden/>
    <w:rsid w:val="00A84B65"/>
  </w:style>
  <w:style w:type="paragraph" w:styleId="BalloonText">
    <w:name w:val="Balloon Text"/>
    <w:basedOn w:val="Normal"/>
    <w:link w:val="BalloonTextChar"/>
    <w:uiPriority w:val="99"/>
    <w:semiHidden/>
    <w:unhideWhenUsed/>
    <w:rsid w:val="00A84B65"/>
    <w:rPr>
      <w:rFonts w:ascii="Tahoma" w:hAnsi="Tahoma" w:cs="Tahoma"/>
      <w:sz w:val="16"/>
      <w:szCs w:val="16"/>
    </w:rPr>
  </w:style>
  <w:style w:type="character" w:customStyle="1" w:styleId="BalloonTextChar">
    <w:name w:val="Balloon Text Char"/>
    <w:basedOn w:val="DefaultParagraphFont"/>
    <w:link w:val="BalloonText"/>
    <w:uiPriority w:val="99"/>
    <w:semiHidden/>
    <w:rsid w:val="00A84B65"/>
    <w:rPr>
      <w:rFonts w:ascii="Tahoma" w:hAnsi="Tahoma" w:cs="Tahoma"/>
      <w:sz w:val="16"/>
      <w:szCs w:val="16"/>
    </w:rPr>
  </w:style>
  <w:style w:type="character" w:customStyle="1" w:styleId="BodyTextChar">
    <w:name w:val="Body Text Char"/>
    <w:basedOn w:val="DefaultParagraphFont"/>
    <w:link w:val="BodyText"/>
    <w:semiHidden/>
    <w:rsid w:val="009647FD"/>
    <w:rPr>
      <w:sz w:val="24"/>
    </w:rPr>
  </w:style>
  <w:style w:type="character" w:customStyle="1" w:styleId="A1">
    <w:name w:val="A1"/>
    <w:uiPriority w:val="99"/>
    <w:rsid w:val="003B1F93"/>
    <w:rPr>
      <w:rFonts w:cs="Gill Sans MT"/>
      <w:color w:val="000000"/>
      <w:sz w:val="20"/>
      <w:szCs w:val="20"/>
    </w:rPr>
  </w:style>
  <w:style w:type="character" w:customStyle="1" w:styleId="A3">
    <w:name w:val="A3"/>
    <w:uiPriority w:val="99"/>
    <w:rsid w:val="003B1F93"/>
    <w:rPr>
      <w:rFonts w:cs="Gill Sans MT"/>
      <w:color w:val="000000"/>
      <w:sz w:val="11"/>
      <w:szCs w:val="11"/>
    </w:rPr>
  </w:style>
  <w:style w:type="paragraph" w:styleId="ListParagraph">
    <w:name w:val="List Paragraph"/>
    <w:basedOn w:val="Normal"/>
    <w:uiPriority w:val="34"/>
    <w:qFormat/>
    <w:rsid w:val="00B0116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442562"/>
    <w:pPr>
      <w:spacing w:beforeLines="1" w:afterLines="1"/>
    </w:pPr>
    <w:rPr>
      <w:rFonts w:ascii="Times" w:hAnsi="Times"/>
    </w:rPr>
  </w:style>
</w:styles>
</file>

<file path=word/webSettings.xml><?xml version="1.0" encoding="utf-8"?>
<w:webSettings xmlns:r="http://schemas.openxmlformats.org/officeDocument/2006/relationships" xmlns:w="http://schemas.openxmlformats.org/wordprocessingml/2006/main">
  <w:divs>
    <w:div w:id="1117410219">
      <w:bodyDiv w:val="1"/>
      <w:marLeft w:val="0"/>
      <w:marRight w:val="0"/>
      <w:marTop w:val="0"/>
      <w:marBottom w:val="0"/>
      <w:divBdr>
        <w:top w:val="none" w:sz="0" w:space="0" w:color="auto"/>
        <w:left w:val="none" w:sz="0" w:space="0" w:color="auto"/>
        <w:bottom w:val="none" w:sz="0" w:space="0" w:color="auto"/>
        <w:right w:val="none" w:sz="0" w:space="0" w:color="auto"/>
      </w:divBdr>
    </w:div>
    <w:div w:id="16885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ta.com" TargetMode="External"/><Relationship Id="rId3" Type="http://schemas.openxmlformats.org/officeDocument/2006/relationships/settings" Target="settings.xml"/><Relationship Id="rId7" Type="http://schemas.openxmlformats.org/officeDocument/2006/relationships/hyperlink" Target="mailto:dvalkanoff@pridemobili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idemobilit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vt:lpstr>
    </vt:vector>
  </TitlesOfParts>
  <Company>pride</Company>
  <LinksUpToDate>false</LinksUpToDate>
  <CharactersWithSpaces>3743</CharactersWithSpaces>
  <SharedDoc>false</SharedDoc>
  <HLinks>
    <vt:vector size="18" baseType="variant">
      <vt:variant>
        <vt:i4>5177360</vt:i4>
      </vt:variant>
      <vt:variant>
        <vt:i4>6</vt:i4>
      </vt:variant>
      <vt:variant>
        <vt:i4>0</vt:i4>
      </vt:variant>
      <vt:variant>
        <vt:i4>5</vt:i4>
      </vt:variant>
      <vt:variant>
        <vt:lpwstr>http://www.pridemobility.com/</vt:lpwstr>
      </vt:variant>
      <vt:variant>
        <vt:lpwstr/>
      </vt:variant>
      <vt:variant>
        <vt:i4>4521984</vt:i4>
      </vt:variant>
      <vt:variant>
        <vt:i4>3</vt:i4>
      </vt:variant>
      <vt:variant>
        <vt:i4>0</vt:i4>
      </vt:variant>
      <vt:variant>
        <vt:i4>5</vt:i4>
      </vt:variant>
      <vt:variant>
        <vt:lpwstr>http://www.serta.com/</vt:lpwstr>
      </vt:variant>
      <vt:variant>
        <vt:lpwstr/>
      </vt:variant>
      <vt:variant>
        <vt:i4>262193</vt:i4>
      </vt:variant>
      <vt:variant>
        <vt:i4>0</vt:i4>
      </vt:variant>
      <vt:variant>
        <vt:i4>0</vt:i4>
      </vt:variant>
      <vt:variant>
        <vt:i4>5</vt:i4>
      </vt:variant>
      <vt:variant>
        <vt:lpwstr>mailto:dvalkanoff@pridemobility.com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jquaglia</dc:creator>
  <cp:keywords/>
  <cp:lastModifiedBy> </cp:lastModifiedBy>
  <cp:revision>2</cp:revision>
  <cp:lastPrinted>2013-08-29T12:59:00Z</cp:lastPrinted>
  <dcterms:created xsi:type="dcterms:W3CDTF">2013-09-25T14:50:00Z</dcterms:created>
  <dcterms:modified xsi:type="dcterms:W3CDTF">2013-09-25T14:50:00Z</dcterms:modified>
</cp:coreProperties>
</file>