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5ED1" w14:textId="77777777" w:rsidR="008B3435" w:rsidRDefault="008B3435" w:rsidP="008B3435">
      <w:pPr>
        <w:jc w:val="center"/>
        <w:rPr>
          <w:rFonts w:ascii="Arial" w:hAnsi="Arial" w:cs="Arial"/>
          <w:b/>
          <w:sz w:val="22"/>
          <w:szCs w:val="22"/>
        </w:rPr>
      </w:pPr>
    </w:p>
    <w:p w14:paraId="19C93809" w14:textId="77777777" w:rsidR="00633654" w:rsidRDefault="00633654" w:rsidP="008B3435">
      <w:pPr>
        <w:jc w:val="center"/>
        <w:rPr>
          <w:rFonts w:ascii="Arial" w:hAnsi="Arial" w:cs="Arial"/>
          <w:b/>
          <w:sz w:val="22"/>
          <w:szCs w:val="22"/>
        </w:rPr>
      </w:pPr>
    </w:p>
    <w:p w14:paraId="4B3C4211" w14:textId="77777777" w:rsidR="00C4072A" w:rsidRDefault="00C4072A" w:rsidP="00C4072A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HIGH POINT FURNITURE MARKET 2018</w:t>
      </w:r>
    </w:p>
    <w:p w14:paraId="61BF5D8A" w14:textId="77777777" w:rsidR="00C4072A" w:rsidRPr="008B2CE3" w:rsidRDefault="00C4072A" w:rsidP="00C4072A">
      <w:pPr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Design Center D729</w:t>
      </w:r>
    </w:p>
    <w:p w14:paraId="5777645F" w14:textId="77777777" w:rsidR="00633654" w:rsidRPr="009B0751" w:rsidRDefault="00633654" w:rsidP="008B34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14:paraId="0B4BCE3C" w14:textId="77777777" w:rsidR="00130997" w:rsidRPr="009B0751" w:rsidRDefault="00130997" w:rsidP="008B343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1890976" w14:textId="36EE1447" w:rsidR="00421C76" w:rsidRPr="00646402" w:rsidRDefault="00421C76" w:rsidP="00421C76">
      <w:pPr>
        <w:rPr>
          <w:rFonts w:ascii="Arial" w:hAnsi="Arial" w:cs="Arial"/>
          <w:b/>
          <w:sz w:val="22"/>
          <w:szCs w:val="22"/>
          <w:lang w:val="en"/>
        </w:rPr>
      </w:pPr>
      <w:r w:rsidRPr="00646402">
        <w:rPr>
          <w:rFonts w:ascii="Arial" w:hAnsi="Arial" w:cs="Arial"/>
          <w:b/>
          <w:sz w:val="22"/>
          <w:szCs w:val="22"/>
          <w:lang w:val="en"/>
        </w:rPr>
        <w:t>ECLIPSE - Buffet</w:t>
      </w:r>
    </w:p>
    <w:p w14:paraId="313CF1F9" w14:textId="77777777" w:rsidR="00421C76" w:rsidRPr="00646402" w:rsidRDefault="00421C76" w:rsidP="00421C76">
      <w:pPr>
        <w:rPr>
          <w:rFonts w:ascii="Arial" w:hAnsi="Arial" w:cs="Arial"/>
          <w:b/>
          <w:sz w:val="22"/>
          <w:szCs w:val="22"/>
          <w:lang w:val="en"/>
        </w:rPr>
      </w:pPr>
      <w:r w:rsidRPr="00646402">
        <w:rPr>
          <w:rFonts w:ascii="Arial" w:hAnsi="Arial" w:cs="Arial"/>
          <w:b/>
          <w:sz w:val="22"/>
          <w:szCs w:val="22"/>
          <w:lang w:val="en"/>
        </w:rPr>
        <w:t xml:space="preserve">Design Giorgio </w:t>
      </w:r>
      <w:proofErr w:type="spellStart"/>
      <w:r w:rsidRPr="00646402">
        <w:rPr>
          <w:rFonts w:ascii="Arial" w:hAnsi="Arial" w:cs="Arial"/>
          <w:b/>
          <w:sz w:val="22"/>
          <w:szCs w:val="22"/>
          <w:lang w:val="en"/>
        </w:rPr>
        <w:t>Soressi</w:t>
      </w:r>
      <w:proofErr w:type="spellEnd"/>
    </w:p>
    <w:p w14:paraId="0A1BABE9" w14:textId="77777777" w:rsidR="00421C76" w:rsidRPr="00646402" w:rsidRDefault="00421C76" w:rsidP="00421C76">
      <w:pPr>
        <w:rPr>
          <w:rFonts w:ascii="Arial" w:hAnsi="Arial" w:cs="Arial"/>
          <w:b/>
          <w:sz w:val="22"/>
          <w:szCs w:val="22"/>
          <w:lang w:val="en"/>
        </w:rPr>
      </w:pPr>
    </w:p>
    <w:p w14:paraId="3248F0EF" w14:textId="77777777" w:rsidR="00F107F3" w:rsidRDefault="00646402" w:rsidP="0064640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6402">
        <w:rPr>
          <w:rFonts w:ascii="Arial" w:hAnsi="Arial" w:cs="Arial"/>
          <w:sz w:val="22"/>
          <w:szCs w:val="22"/>
          <w:lang w:val="en-US"/>
        </w:rPr>
        <w:t xml:space="preserve">Eclipse is a </w:t>
      </w:r>
      <w:r w:rsidRPr="00F107F3">
        <w:rPr>
          <w:rFonts w:ascii="Arial" w:hAnsi="Arial" w:cs="Arial"/>
          <w:b/>
          <w:sz w:val="22"/>
          <w:szCs w:val="22"/>
          <w:lang w:val="en-US"/>
        </w:rPr>
        <w:t xml:space="preserve">buffet </w:t>
      </w:r>
      <w:r w:rsidRPr="00646402">
        <w:rPr>
          <w:rFonts w:ascii="Arial" w:hAnsi="Arial" w:cs="Arial"/>
          <w:sz w:val="22"/>
          <w:szCs w:val="22"/>
          <w:lang w:val="en-US"/>
        </w:rPr>
        <w:t xml:space="preserve">with an uncommon geometry. Its volume, underlined in the lower part by a convex line, seems to be </w:t>
      </w:r>
      <w:r w:rsidRPr="00F107F3">
        <w:rPr>
          <w:rFonts w:ascii="Arial" w:hAnsi="Arial" w:cs="Arial"/>
          <w:b/>
          <w:sz w:val="22"/>
          <w:szCs w:val="22"/>
          <w:lang w:val="en-US"/>
        </w:rPr>
        <w:t>suspended and at the same time marked by the rigor of the wide steel profile that frames it</w:t>
      </w:r>
      <w:r w:rsidRPr="00646402">
        <w:rPr>
          <w:rFonts w:ascii="Arial" w:hAnsi="Arial" w:cs="Arial"/>
          <w:sz w:val="22"/>
          <w:szCs w:val="22"/>
          <w:lang w:val="en-US"/>
        </w:rPr>
        <w:t xml:space="preserve">. An effect of solids and voids creates a dynamic visual effect, while two thin handles draw on the doors a graphic sign that emphasizes the contrast between materiality and lightness. Declined in </w:t>
      </w:r>
      <w:r w:rsidRPr="00F107F3">
        <w:rPr>
          <w:rFonts w:ascii="Arial" w:hAnsi="Arial" w:cs="Arial"/>
          <w:b/>
          <w:sz w:val="22"/>
          <w:szCs w:val="22"/>
          <w:lang w:val="en-US"/>
        </w:rPr>
        <w:t>three different types of wood essences</w:t>
      </w:r>
      <w:r w:rsidRPr="00646402">
        <w:rPr>
          <w:rFonts w:ascii="Arial" w:hAnsi="Arial" w:cs="Arial"/>
          <w:sz w:val="22"/>
          <w:szCs w:val="22"/>
          <w:lang w:val="en-US"/>
        </w:rPr>
        <w:t xml:space="preserve">, combined with as many noble metals, Eclipse is an element of furnishing with a </w:t>
      </w:r>
      <w:r w:rsidRPr="00F107F3">
        <w:rPr>
          <w:rFonts w:ascii="Arial" w:hAnsi="Arial" w:cs="Arial"/>
          <w:b/>
          <w:sz w:val="22"/>
          <w:szCs w:val="22"/>
          <w:lang w:val="en-US"/>
        </w:rPr>
        <w:t>strong identity</w:t>
      </w:r>
      <w:r w:rsidRPr="00646402">
        <w:rPr>
          <w:rFonts w:ascii="Arial" w:hAnsi="Arial" w:cs="Arial"/>
          <w:sz w:val="22"/>
          <w:szCs w:val="22"/>
          <w:lang w:val="en-US"/>
        </w:rPr>
        <w:t xml:space="preserve">, which reveals the manufacturing knowledge of </w:t>
      </w:r>
      <w:proofErr w:type="spellStart"/>
      <w:r w:rsidRPr="00646402">
        <w:rPr>
          <w:rFonts w:ascii="Arial" w:hAnsi="Arial" w:cs="Arial"/>
          <w:sz w:val="22"/>
          <w:szCs w:val="22"/>
          <w:lang w:val="en-US"/>
        </w:rPr>
        <w:t>Costantini</w:t>
      </w:r>
      <w:proofErr w:type="spellEnd"/>
      <w:r w:rsidRPr="00646402">
        <w:rPr>
          <w:rFonts w:ascii="Arial" w:hAnsi="Arial" w:cs="Arial"/>
          <w:sz w:val="22"/>
          <w:szCs w:val="22"/>
          <w:lang w:val="en-US"/>
        </w:rPr>
        <w:t xml:space="preserve"> Pietro and the high quality of materials. </w:t>
      </w:r>
    </w:p>
    <w:p w14:paraId="39F0BAFE" w14:textId="334FC323" w:rsidR="00646402" w:rsidRPr="00646402" w:rsidRDefault="00646402" w:rsidP="0064640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6402">
        <w:rPr>
          <w:rFonts w:ascii="Arial" w:hAnsi="Arial" w:cs="Arial"/>
          <w:sz w:val="22"/>
          <w:szCs w:val="22"/>
          <w:lang w:val="en-US"/>
        </w:rPr>
        <w:t>It is also available in the console version, which conceals a large and useful sliding drawer.</w:t>
      </w:r>
    </w:p>
    <w:p w14:paraId="0938FFEC" w14:textId="77777777" w:rsidR="00C470A6" w:rsidRPr="00646402" w:rsidRDefault="00C470A6" w:rsidP="0064640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89C9B3" w14:textId="5165BEE0" w:rsidR="00687D70" w:rsidRPr="00646402" w:rsidRDefault="00C470A6" w:rsidP="00C470A6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D0898" wp14:editId="0D6F8EF3">
            <wp:extent cx="2881875" cy="4320000"/>
            <wp:effectExtent l="0" t="0" r="0" b="0"/>
            <wp:docPr id="1" name="Immagine 1" descr="ECLIPSE_9276M_dining_buffets_C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IPSE_9276M_dining_buffets_CP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7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BD33" w14:textId="77777777" w:rsidR="00C470A6" w:rsidRDefault="00C470A6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A6D45B7" w14:textId="5D185F09" w:rsidR="00B03673" w:rsidRPr="00B03673" w:rsidRDefault="00B03673" w:rsidP="00B03673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B03673">
        <w:rPr>
          <w:rFonts w:ascii="Arial" w:hAnsi="Arial" w:cs="Arial"/>
          <w:i/>
          <w:sz w:val="22"/>
          <w:szCs w:val="22"/>
          <w:lang w:val="en-US"/>
        </w:rPr>
        <w:t xml:space="preserve">In photo: </w:t>
      </w:r>
      <w:r>
        <w:rPr>
          <w:rFonts w:ascii="Arial" w:hAnsi="Arial" w:cs="Arial"/>
          <w:i/>
          <w:sz w:val="22"/>
          <w:szCs w:val="22"/>
          <w:lang w:val="en-US"/>
        </w:rPr>
        <w:t xml:space="preserve">Eclipse, </w:t>
      </w:r>
      <w:r w:rsidRPr="00B03673">
        <w:rPr>
          <w:rFonts w:ascii="Arial" w:hAnsi="Arial" w:cs="Arial"/>
          <w:i/>
          <w:sz w:val="22"/>
          <w:szCs w:val="22"/>
          <w:lang w:val="en-US"/>
        </w:rPr>
        <w:t xml:space="preserve">version in Castagno </w:t>
      </w:r>
      <w:proofErr w:type="spellStart"/>
      <w:r w:rsidRPr="00B03673">
        <w:rPr>
          <w:rFonts w:ascii="Arial" w:hAnsi="Arial" w:cs="Arial"/>
          <w:i/>
          <w:sz w:val="22"/>
          <w:szCs w:val="22"/>
          <w:lang w:val="en-US"/>
        </w:rPr>
        <w:t>Toscano</w:t>
      </w:r>
      <w:proofErr w:type="spellEnd"/>
      <w:r w:rsidRPr="00B03673">
        <w:rPr>
          <w:rFonts w:ascii="Arial" w:hAnsi="Arial" w:cs="Arial"/>
          <w:i/>
          <w:sz w:val="22"/>
          <w:szCs w:val="22"/>
          <w:lang w:val="en-US"/>
        </w:rPr>
        <w:t xml:space="preserve"> and structure in polished steel.</w:t>
      </w:r>
    </w:p>
    <w:p w14:paraId="67A3FE6E" w14:textId="77777777" w:rsidR="006F1DE3" w:rsidRDefault="006F1DE3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B02C925" w14:textId="77777777" w:rsidR="00B03673" w:rsidRDefault="00B03673" w:rsidP="006F1DE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693F84C" w14:textId="44EACBA7" w:rsidR="006F1DE3" w:rsidRPr="0028176D" w:rsidRDefault="006F1DE3" w:rsidP="006F1DE3">
      <w:pPr>
        <w:pStyle w:val="Nessunaspaziatura"/>
        <w:spacing w:after="120"/>
        <w:jc w:val="right"/>
        <w:rPr>
          <w:rFonts w:ascii="Arial" w:hAnsi="Arial" w:cs="Arial"/>
          <w:color w:val="000000" w:themeColor="text1"/>
        </w:rPr>
      </w:pPr>
      <w:r w:rsidRPr="009B0751">
        <w:rPr>
          <w:rFonts w:ascii="Arial" w:hAnsi="Arial" w:cs="Arial"/>
          <w:b/>
          <w:color w:val="000000" w:themeColor="text1"/>
          <w:lang w:val="en-US"/>
        </w:rPr>
        <w:t xml:space="preserve">COSTANTINI </w:t>
      </w:r>
      <w:r w:rsidR="0028176D" w:rsidRPr="009B0751">
        <w:rPr>
          <w:rFonts w:ascii="Arial" w:hAnsi="Arial" w:cs="Arial"/>
          <w:b/>
          <w:color w:val="000000" w:themeColor="text1"/>
          <w:lang w:val="en-US"/>
        </w:rPr>
        <w:t xml:space="preserve">PIETRO </w:t>
      </w:r>
      <w:r w:rsidRPr="009B0751">
        <w:rPr>
          <w:rFonts w:ascii="Arial" w:hAnsi="Arial" w:cs="Arial"/>
          <w:b/>
          <w:color w:val="000000" w:themeColor="text1"/>
          <w:lang w:val="en-US"/>
        </w:rPr>
        <w:t>PRESS OFFICE</w:t>
      </w:r>
      <w:r w:rsidRPr="009B0751">
        <w:rPr>
          <w:rFonts w:ascii="Arial" w:hAnsi="Arial" w:cs="Arial"/>
          <w:b/>
          <w:color w:val="000000" w:themeColor="text1"/>
          <w:lang w:val="en-US"/>
        </w:rPr>
        <w:br/>
      </w:r>
      <w:r w:rsidRPr="009B0751">
        <w:rPr>
          <w:rFonts w:ascii="Arial" w:hAnsi="Arial" w:cs="Arial"/>
          <w:color w:val="000000" w:themeColor="text1"/>
          <w:lang w:val="en-US"/>
        </w:rPr>
        <w:t>Adriana Cruciatti</w:t>
      </w:r>
      <w:r w:rsidRPr="009B0751">
        <w:rPr>
          <w:rFonts w:ascii="Arial" w:hAnsi="Arial" w:cs="Arial"/>
          <w:color w:val="000000" w:themeColor="text1"/>
          <w:lang w:val="en-US"/>
        </w:rPr>
        <w:br/>
      </w:r>
      <w:hyperlink r:id="rId7" w:history="1">
        <w:r w:rsidRPr="009B0751">
          <w:rPr>
            <w:rStyle w:val="Collegamentoipertestuale"/>
            <w:rFonts w:ascii="Arial" w:hAnsi="Arial" w:cs="Arial"/>
            <w:b/>
            <w:color w:val="000000" w:themeColor="text1"/>
            <w:lang w:val="en-US"/>
          </w:rPr>
          <w:t>acruciatti@caltpr.it</w:t>
        </w:r>
      </w:hyperlink>
      <w:r w:rsidRPr="009B0751">
        <w:rPr>
          <w:rStyle w:val="Collegamentoipertestuale"/>
          <w:rFonts w:ascii="Arial" w:hAnsi="Arial" w:cs="Arial"/>
          <w:b/>
          <w:color w:val="000000" w:themeColor="text1"/>
          <w:lang w:val="en-US"/>
        </w:rPr>
        <w:br/>
      </w:r>
      <w:r w:rsidRPr="009B0751">
        <w:rPr>
          <w:rFonts w:ascii="Arial" w:hAnsi="Arial" w:cs="Arial"/>
          <w:color w:val="000000" w:themeColor="text1"/>
          <w:lang w:val="en-US"/>
        </w:rPr>
        <w:t xml:space="preserve">tel. </w:t>
      </w:r>
      <w:r w:rsidR="0028176D">
        <w:rPr>
          <w:rFonts w:ascii="Arial" w:hAnsi="Arial" w:cs="Arial"/>
          <w:color w:val="000000" w:themeColor="text1"/>
        </w:rPr>
        <w:t xml:space="preserve">+39 </w:t>
      </w:r>
      <w:r w:rsidRPr="0028176D">
        <w:rPr>
          <w:rFonts w:ascii="Arial" w:hAnsi="Arial" w:cs="Arial"/>
          <w:color w:val="000000" w:themeColor="text1"/>
        </w:rPr>
        <w:t>335 6853775</w:t>
      </w:r>
    </w:p>
    <w:p w14:paraId="1964AED6" w14:textId="77777777" w:rsidR="006F1DE3" w:rsidRPr="0028176D" w:rsidRDefault="006F1DE3" w:rsidP="006F1DE3">
      <w:pPr>
        <w:jc w:val="both"/>
        <w:rPr>
          <w:vertAlign w:val="subscript"/>
        </w:rPr>
      </w:pPr>
    </w:p>
    <w:sectPr w:rsidR="006F1DE3" w:rsidRPr="0028176D" w:rsidSect="00426AF5">
      <w:headerReference w:type="default" r:id="rId8"/>
      <w:footerReference w:type="default" r:id="rId9"/>
      <w:pgSz w:w="11900" w:h="16840"/>
      <w:pgMar w:top="1417" w:right="1134" w:bottom="1134" w:left="1134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4772" w14:textId="77777777" w:rsidR="009369ED" w:rsidRDefault="009369ED" w:rsidP="004044AE">
      <w:r>
        <w:separator/>
      </w:r>
    </w:p>
  </w:endnote>
  <w:endnote w:type="continuationSeparator" w:id="0">
    <w:p w14:paraId="602D35DD" w14:textId="77777777" w:rsidR="009369ED" w:rsidRDefault="009369ED" w:rsidP="0040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76F2" w14:textId="66A46D1F" w:rsidR="004044A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b/>
        <w:sz w:val="16"/>
        <w:szCs w:val="16"/>
      </w:rPr>
      <w:t>Costantini Pietro s.r.l.</w:t>
    </w:r>
    <w:r w:rsidRPr="00AE0FCE">
      <w:rPr>
        <w:rFonts w:ascii="Times" w:hAnsi="Times"/>
        <w:sz w:val="16"/>
        <w:szCs w:val="16"/>
      </w:rPr>
      <w:t xml:space="preserve"> Società Unipersonale</w:t>
    </w:r>
  </w:p>
  <w:p w14:paraId="0FBD2796" w14:textId="74AE7EEB" w:rsidR="00AE0FC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sz w:val="16"/>
        <w:szCs w:val="16"/>
      </w:rPr>
      <w:t xml:space="preserve">Via </w:t>
    </w:r>
    <w:proofErr w:type="spellStart"/>
    <w:r w:rsidRPr="00AE0FCE">
      <w:rPr>
        <w:rFonts w:ascii="Times" w:hAnsi="Times"/>
        <w:sz w:val="16"/>
        <w:szCs w:val="16"/>
      </w:rPr>
      <w:t>Remis</w:t>
    </w:r>
    <w:proofErr w:type="spellEnd"/>
    <w:r w:rsidRPr="00AE0FCE">
      <w:rPr>
        <w:rFonts w:ascii="Times" w:hAnsi="Times"/>
        <w:sz w:val="16"/>
        <w:szCs w:val="16"/>
      </w:rPr>
      <w:t xml:space="preserve">, 64 – 33050 S. Vito al Torre (UD) </w:t>
    </w:r>
    <w:proofErr w:type="spellStart"/>
    <w:r w:rsidRPr="00AE0FCE">
      <w:rPr>
        <w:rFonts w:ascii="Times" w:hAnsi="Times"/>
        <w:sz w:val="16"/>
        <w:szCs w:val="16"/>
      </w:rPr>
      <w:t>Italy</w:t>
    </w:r>
    <w:proofErr w:type="spellEnd"/>
    <w:r w:rsidRPr="00AE0FCE">
      <w:rPr>
        <w:rFonts w:ascii="Times" w:hAnsi="Times"/>
        <w:sz w:val="16"/>
        <w:szCs w:val="16"/>
      </w:rPr>
      <w:t xml:space="preserve"> – T. +39 0432 997660 – F. +39 0432 997952</w:t>
    </w:r>
  </w:p>
  <w:p w14:paraId="16AFE345" w14:textId="3D5E8CD2" w:rsidR="00AE0FCE" w:rsidRPr="00AE0FCE" w:rsidRDefault="00AE0FCE" w:rsidP="00AE0FCE">
    <w:pPr>
      <w:pStyle w:val="Pidipagina"/>
      <w:jc w:val="center"/>
      <w:rPr>
        <w:rFonts w:ascii="Times" w:hAnsi="Times"/>
        <w:sz w:val="16"/>
        <w:szCs w:val="16"/>
      </w:rPr>
    </w:pPr>
    <w:r w:rsidRPr="00AE0FCE">
      <w:rPr>
        <w:rFonts w:ascii="Times" w:hAnsi="Times"/>
        <w:sz w:val="16"/>
        <w:szCs w:val="16"/>
      </w:rPr>
      <w:t>info@costantinipietro.com - www.costantinipietro.com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DF24" w14:textId="77777777" w:rsidR="009369ED" w:rsidRDefault="009369ED" w:rsidP="004044AE">
      <w:r>
        <w:separator/>
      </w:r>
    </w:p>
  </w:footnote>
  <w:footnote w:type="continuationSeparator" w:id="0">
    <w:p w14:paraId="74B58B24" w14:textId="77777777" w:rsidR="009369ED" w:rsidRDefault="009369ED" w:rsidP="00404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4D65" w14:textId="57C2FC62" w:rsidR="008B3435" w:rsidRDefault="00E826C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618642B" wp14:editId="35035DF9">
          <wp:simplePos x="0" y="0"/>
          <wp:positionH relativeFrom="margin">
            <wp:align>center</wp:align>
          </wp:positionH>
          <wp:positionV relativeFrom="page">
            <wp:posOffset>582295</wp:posOffset>
          </wp:positionV>
          <wp:extent cx="3606165" cy="502285"/>
          <wp:effectExtent l="0" t="0" r="635" b="5715"/>
          <wp:wrapThrough wrapText="bothSides">
            <wp:wrapPolygon edited="0">
              <wp:start x="0" y="0"/>
              <wp:lineTo x="0" y="20753"/>
              <wp:lineTo x="21452" y="20753"/>
              <wp:lineTo x="21452" y="0"/>
              <wp:lineTo x="0" y="0"/>
            </wp:wrapPolygon>
          </wp:wrapThrough>
          <wp:docPr id="4" name="Immagine 4" descr="/Users/calt/Desktop/CLIP-{F15B5CE2-9C85-490A-9C92-ABCEF308E3A4}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alt/Desktop/CLIP-{F15B5CE2-9C85-490A-9C92-ABCEF308E3A4}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1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8D1F0" w14:textId="07D02909" w:rsidR="008B3435" w:rsidRDefault="008B34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E"/>
    <w:rsid w:val="00002805"/>
    <w:rsid w:val="000E630A"/>
    <w:rsid w:val="00130997"/>
    <w:rsid w:val="00176751"/>
    <w:rsid w:val="00207ABE"/>
    <w:rsid w:val="0028176D"/>
    <w:rsid w:val="002C5396"/>
    <w:rsid w:val="004044AE"/>
    <w:rsid w:val="00421C76"/>
    <w:rsid w:val="00426AF5"/>
    <w:rsid w:val="00533052"/>
    <w:rsid w:val="005938E7"/>
    <w:rsid w:val="00633654"/>
    <w:rsid w:val="00646402"/>
    <w:rsid w:val="00687D70"/>
    <w:rsid w:val="006F1DE3"/>
    <w:rsid w:val="00724DA8"/>
    <w:rsid w:val="007D09A7"/>
    <w:rsid w:val="00847CFD"/>
    <w:rsid w:val="00852D1D"/>
    <w:rsid w:val="008739F4"/>
    <w:rsid w:val="008B3435"/>
    <w:rsid w:val="00925A84"/>
    <w:rsid w:val="009369ED"/>
    <w:rsid w:val="009B0751"/>
    <w:rsid w:val="009F6D7B"/>
    <w:rsid w:val="00A30C89"/>
    <w:rsid w:val="00A505FC"/>
    <w:rsid w:val="00AE0FCE"/>
    <w:rsid w:val="00B03673"/>
    <w:rsid w:val="00C05100"/>
    <w:rsid w:val="00C4072A"/>
    <w:rsid w:val="00C470A6"/>
    <w:rsid w:val="00D72D62"/>
    <w:rsid w:val="00DB3EC5"/>
    <w:rsid w:val="00E826CE"/>
    <w:rsid w:val="00EF752B"/>
    <w:rsid w:val="00F107F3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D7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47CFD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4A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4AE"/>
  </w:style>
  <w:style w:type="paragraph" w:styleId="Pidipagina">
    <w:name w:val="footer"/>
    <w:basedOn w:val="Normale"/>
    <w:link w:val="PidipaginaCarattere"/>
    <w:uiPriority w:val="99"/>
    <w:unhideWhenUsed/>
    <w:rsid w:val="004044A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4AE"/>
  </w:style>
  <w:style w:type="character" w:styleId="Collegamentoipertestuale">
    <w:name w:val="Hyperlink"/>
    <w:basedOn w:val="Carpredefinitoparagrafo"/>
    <w:uiPriority w:val="99"/>
    <w:unhideWhenUsed/>
    <w:rsid w:val="00AE0FCE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6F1DE3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acruciatti@caltp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adriana cruciatti</cp:lastModifiedBy>
  <cp:revision>3</cp:revision>
  <cp:lastPrinted>2018-02-28T11:54:00Z</cp:lastPrinted>
  <dcterms:created xsi:type="dcterms:W3CDTF">2018-04-10T20:24:00Z</dcterms:created>
  <dcterms:modified xsi:type="dcterms:W3CDTF">2018-04-10T20:25:00Z</dcterms:modified>
</cp:coreProperties>
</file>