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89361" w14:textId="4D55071B" w:rsidR="00B02E19" w:rsidRPr="00B15DF1" w:rsidRDefault="00B15DF1" w:rsidP="00C60831">
      <w:pPr>
        <w:spacing w:after="0" w:line="240" w:lineRule="auto"/>
        <w:jc w:val="right"/>
        <w:rPr>
          <w:rFonts w:ascii="Gotham Book" w:hAnsi="Gotham Book"/>
        </w:rPr>
      </w:pPr>
      <w:r>
        <w:rPr>
          <w:noProof/>
        </w:rPr>
        <w:drawing>
          <wp:anchor distT="0" distB="0" distL="114300" distR="114300" simplePos="0" relativeHeight="251659264" behindDoc="0" locked="0" layoutInCell="1" allowOverlap="1" wp14:anchorId="7C8FD0BD" wp14:editId="361E22E7">
            <wp:simplePos x="0" y="0"/>
            <wp:positionH relativeFrom="margin">
              <wp:align>left</wp:align>
            </wp:positionH>
            <wp:positionV relativeFrom="paragraph">
              <wp:posOffset>-561975</wp:posOffset>
            </wp:positionV>
            <wp:extent cx="1197864" cy="1197864"/>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loi Logo-Hi Res_2014.jpg"/>
                    <pic:cNvPicPr/>
                  </pic:nvPicPr>
                  <pic:blipFill>
                    <a:blip r:embed="rId7">
                      <a:extLst>
                        <a:ext uri="{28A0092B-C50C-407E-A947-70E740481C1C}">
                          <a14:useLocalDpi xmlns:a14="http://schemas.microsoft.com/office/drawing/2010/main" val="0"/>
                        </a:ext>
                      </a:extLst>
                    </a:blip>
                    <a:stretch>
                      <a:fillRect/>
                    </a:stretch>
                  </pic:blipFill>
                  <pic:spPr>
                    <a:xfrm>
                      <a:off x="0" y="0"/>
                      <a:ext cx="1197864" cy="1197864"/>
                    </a:xfrm>
                    <a:prstGeom prst="rect">
                      <a:avLst/>
                    </a:prstGeom>
                  </pic:spPr>
                </pic:pic>
              </a:graphicData>
            </a:graphic>
            <wp14:sizeRelH relativeFrom="margin">
              <wp14:pctWidth>0</wp14:pctWidth>
            </wp14:sizeRelH>
            <wp14:sizeRelV relativeFrom="margin">
              <wp14:pctHeight>0</wp14:pctHeight>
            </wp14:sizeRelV>
          </wp:anchor>
        </w:drawing>
      </w:r>
      <w:r w:rsidR="000E2B51" w:rsidRPr="00B15DF1">
        <w:rPr>
          <w:rFonts w:ascii="Gotham Book" w:hAnsi="Gotham Book"/>
          <w:noProof/>
        </w:rPr>
        <mc:AlternateContent>
          <mc:Choice Requires="wps">
            <w:drawing>
              <wp:anchor distT="0" distB="0" distL="114300" distR="114300" simplePos="0" relativeHeight="251657216" behindDoc="0" locked="0" layoutInCell="1" allowOverlap="1" wp14:anchorId="012154E4" wp14:editId="76C270B0">
                <wp:simplePos x="0" y="0"/>
                <wp:positionH relativeFrom="column">
                  <wp:posOffset>3587750</wp:posOffset>
                </wp:positionH>
                <wp:positionV relativeFrom="paragraph">
                  <wp:posOffset>-514350</wp:posOffset>
                </wp:positionV>
                <wp:extent cx="2238375" cy="1114425"/>
                <wp:effectExtent l="0" t="0" r="952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C89E8" w14:textId="77777777" w:rsidR="00B673AE" w:rsidRPr="00F562D6" w:rsidRDefault="00B673AE" w:rsidP="003B0B11">
                            <w:pPr>
                              <w:spacing w:after="0" w:line="240" w:lineRule="auto"/>
                              <w:rPr>
                                <w:u w:val="single"/>
                              </w:rPr>
                            </w:pPr>
                            <w:r w:rsidRPr="00F562D6">
                              <w:rPr>
                                <w:u w:val="single"/>
                              </w:rPr>
                              <w:t>FOR IMMEDIATE RELEASE</w:t>
                            </w:r>
                          </w:p>
                          <w:p w14:paraId="231371F5" w14:textId="77777777" w:rsidR="00B673AE" w:rsidRDefault="00B673AE" w:rsidP="003B0B11">
                            <w:pPr>
                              <w:spacing w:after="0" w:line="240" w:lineRule="auto"/>
                            </w:pPr>
                          </w:p>
                          <w:p w14:paraId="3C079454" w14:textId="77777777" w:rsidR="00B673AE" w:rsidRDefault="00B673AE" w:rsidP="003B0B11">
                            <w:pPr>
                              <w:spacing w:after="0" w:line="240" w:lineRule="auto"/>
                            </w:pPr>
                            <w:r>
                              <w:t>CONTACT:</w:t>
                            </w:r>
                          </w:p>
                          <w:p w14:paraId="09D22992" w14:textId="77777777" w:rsidR="00B673AE" w:rsidRDefault="00B673AE" w:rsidP="003B0B11">
                            <w:pPr>
                              <w:spacing w:after="0" w:line="240" w:lineRule="auto"/>
                            </w:pPr>
                            <w:r>
                              <w:t>Jennifer Green</w:t>
                            </w:r>
                          </w:p>
                          <w:p w14:paraId="5E916B5A" w14:textId="77777777" w:rsidR="00B673AE" w:rsidRDefault="001D64BE" w:rsidP="003B0B11">
                            <w:pPr>
                              <w:spacing w:after="0" w:line="240" w:lineRule="auto"/>
                            </w:pPr>
                            <w:hyperlink r:id="rId8" w:history="1">
                              <w:r w:rsidR="00802A78" w:rsidRPr="00DB67F5">
                                <w:rPr>
                                  <w:rStyle w:val="Hyperlink"/>
                                </w:rPr>
                                <w:t>jgreen@burns-360.com</w:t>
                              </w:r>
                            </w:hyperlink>
                            <w:r w:rsidR="00802A78">
                              <w:t xml:space="preserve"> </w:t>
                            </w:r>
                          </w:p>
                          <w:p w14:paraId="0BD04712" w14:textId="77777777" w:rsidR="00B673AE" w:rsidRDefault="00B673AE" w:rsidP="003B0B11">
                            <w:pPr>
                              <w:spacing w:after="0" w:line="240" w:lineRule="auto"/>
                            </w:pPr>
                            <w:r>
                              <w:t>214-521-8596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154E4" id="_x0000_t202" coordsize="21600,21600" o:spt="202" path="m,l,21600r21600,l21600,xe">
                <v:stroke joinstyle="miter"/>
                <v:path gradientshapeok="t" o:connecttype="rect"/>
              </v:shapetype>
              <v:shape id="Text Box 1" o:spid="_x0000_s1026" type="#_x0000_t202" style="position:absolute;left:0;text-align:left;margin-left:282.5pt;margin-top:-40.5pt;width:176.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" stroked="f">
                <v:textbox style="mso-fit-shape-to-text:t">
                  <w:txbxContent>
                    <w:p w14:paraId="530C89E8" w14:textId="77777777" w:rsidR="00B673AE" w:rsidRPr="00F562D6" w:rsidRDefault="00B673AE" w:rsidP="003B0B11">
                      <w:pPr>
                        <w:spacing w:after="0" w:line="240" w:lineRule="auto"/>
                        <w:rPr>
                          <w:u w:val="single"/>
                        </w:rPr>
                      </w:pPr>
                      <w:r w:rsidRPr="00F562D6">
                        <w:rPr>
                          <w:u w:val="single"/>
                        </w:rPr>
                        <w:t>FOR IMMEDIATE RELEASE</w:t>
                      </w:r>
                    </w:p>
                    <w:p w14:paraId="231371F5" w14:textId="77777777" w:rsidR="00B673AE" w:rsidRDefault="00B673AE" w:rsidP="003B0B11">
                      <w:pPr>
                        <w:spacing w:after="0" w:line="240" w:lineRule="auto"/>
                      </w:pPr>
                    </w:p>
                    <w:p w14:paraId="3C079454" w14:textId="77777777" w:rsidR="00B673AE" w:rsidRDefault="00B673AE" w:rsidP="003B0B11">
                      <w:pPr>
                        <w:spacing w:after="0" w:line="240" w:lineRule="auto"/>
                      </w:pPr>
                      <w:r>
                        <w:t>CONTACT:</w:t>
                      </w:r>
                    </w:p>
                    <w:p w14:paraId="09D22992" w14:textId="77777777" w:rsidR="00B673AE" w:rsidRDefault="00B673AE" w:rsidP="003B0B11">
                      <w:pPr>
                        <w:spacing w:after="0" w:line="240" w:lineRule="auto"/>
                      </w:pPr>
                      <w:r>
                        <w:t>Jennifer Green</w:t>
                      </w:r>
                    </w:p>
                    <w:p w14:paraId="5E916B5A" w14:textId="77777777" w:rsidR="00B673AE" w:rsidRDefault="00513E1F" w:rsidP="003B0B11">
                      <w:pPr>
                        <w:spacing w:after="0" w:line="240" w:lineRule="auto"/>
                      </w:pPr>
                      <w:hyperlink r:id="rId9" w:history="1">
                        <w:r w:rsidR="00802A78" w:rsidRPr="00DB67F5">
                          <w:rPr>
                            <w:rStyle w:val="Hyperlink"/>
                          </w:rPr>
                          <w:t>jgreen@burns-360.com</w:t>
                        </w:r>
                      </w:hyperlink>
                      <w:r w:rsidR="00802A78">
                        <w:t xml:space="preserve"> </w:t>
                      </w:r>
                    </w:p>
                    <w:p w14:paraId="0BD04712" w14:textId="77777777" w:rsidR="00B673AE" w:rsidRDefault="00B673AE" w:rsidP="003B0B11">
                      <w:pPr>
                        <w:spacing w:after="0" w:line="240" w:lineRule="auto"/>
                      </w:pPr>
                      <w:r>
                        <w:t>214-521-8596</w:t>
                      </w:r>
                    </w:p>
                  </w:txbxContent>
                </v:textbox>
              </v:shape>
            </w:pict>
          </mc:Fallback>
        </mc:AlternateContent>
      </w:r>
    </w:p>
    <w:p w14:paraId="322ACECD" w14:textId="31EC325E" w:rsidR="00B02E19" w:rsidRPr="00B15DF1" w:rsidRDefault="00B02E19" w:rsidP="00C60831">
      <w:pPr>
        <w:shd w:val="clear" w:color="auto" w:fill="FFFFFF"/>
        <w:spacing w:after="0" w:line="240" w:lineRule="auto"/>
        <w:jc w:val="center"/>
        <w:rPr>
          <w:rFonts w:ascii="Gotham Book" w:hAnsi="Gotham Book" w:cs="Arial"/>
          <w:b/>
          <w:bCs/>
          <w:color w:val="222222"/>
          <w:sz w:val="28"/>
          <w:szCs w:val="28"/>
        </w:rPr>
      </w:pPr>
    </w:p>
    <w:p w14:paraId="2F4C4ACB" w14:textId="77777777" w:rsidR="00B02E19" w:rsidRPr="00B15DF1" w:rsidRDefault="00B02E19" w:rsidP="00C60831">
      <w:pPr>
        <w:shd w:val="clear" w:color="auto" w:fill="FFFFFF"/>
        <w:spacing w:after="0" w:line="240" w:lineRule="auto"/>
        <w:jc w:val="center"/>
        <w:rPr>
          <w:rFonts w:ascii="Gotham Book" w:hAnsi="Gotham Book" w:cs="Arial"/>
          <w:b/>
          <w:bCs/>
          <w:color w:val="222222"/>
          <w:sz w:val="28"/>
          <w:szCs w:val="28"/>
        </w:rPr>
      </w:pPr>
    </w:p>
    <w:p w14:paraId="1CDE09B1" w14:textId="77777777" w:rsidR="00E3301E" w:rsidRPr="00B15DF1" w:rsidRDefault="00E3301E" w:rsidP="00C60831">
      <w:pPr>
        <w:shd w:val="clear" w:color="auto" w:fill="FFFFFF"/>
        <w:spacing w:after="0" w:line="240" w:lineRule="auto"/>
        <w:jc w:val="center"/>
        <w:rPr>
          <w:rFonts w:ascii="Gotham Book" w:hAnsi="Gotham Book" w:cs="Arial"/>
          <w:b/>
          <w:bCs/>
          <w:color w:val="222222"/>
          <w:sz w:val="27"/>
          <w:szCs w:val="27"/>
        </w:rPr>
      </w:pPr>
    </w:p>
    <w:p w14:paraId="0D268AC5" w14:textId="6749979E" w:rsidR="00C23E07" w:rsidRPr="00B15DF1" w:rsidRDefault="00925BA6" w:rsidP="001735CF">
      <w:pPr>
        <w:shd w:val="clear" w:color="auto" w:fill="FFFFFF"/>
        <w:spacing w:after="0" w:line="240" w:lineRule="auto"/>
        <w:jc w:val="center"/>
        <w:rPr>
          <w:rFonts w:ascii="Gotham Medium" w:hAnsi="Gotham Medium" w:cs="Arial"/>
          <w:color w:val="222222"/>
          <w:sz w:val="21"/>
          <w:szCs w:val="21"/>
        </w:rPr>
      </w:pPr>
      <w:r>
        <w:rPr>
          <w:rFonts w:ascii="Gotham Medium" w:hAnsi="Gotham Medium" w:cs="Arial"/>
          <w:b/>
          <w:bCs/>
          <w:color w:val="222222"/>
          <w:sz w:val="28"/>
          <w:szCs w:val="28"/>
        </w:rPr>
        <w:t>Kenny G to Perform at Loloi’s 15</w:t>
      </w:r>
      <w:r w:rsidRPr="00925BA6">
        <w:rPr>
          <w:rFonts w:ascii="Gotham Medium" w:hAnsi="Gotham Medium" w:cs="Arial"/>
          <w:b/>
          <w:bCs/>
          <w:color w:val="222222"/>
          <w:sz w:val="28"/>
          <w:szCs w:val="28"/>
          <w:vertAlign w:val="superscript"/>
        </w:rPr>
        <w:t>th</w:t>
      </w:r>
      <w:r>
        <w:rPr>
          <w:rFonts w:ascii="Gotham Medium" w:hAnsi="Gotham Medium" w:cs="Arial"/>
          <w:b/>
          <w:bCs/>
          <w:color w:val="222222"/>
          <w:sz w:val="28"/>
          <w:szCs w:val="28"/>
        </w:rPr>
        <w:t xml:space="preserve"> Anniversary Celebration</w:t>
      </w:r>
      <w:r>
        <w:rPr>
          <w:rFonts w:ascii="Gotham Medium" w:hAnsi="Gotham Medium" w:cs="Arial"/>
          <w:b/>
          <w:bCs/>
          <w:color w:val="222222"/>
          <w:sz w:val="28"/>
          <w:szCs w:val="28"/>
        </w:rPr>
        <w:br/>
        <w:t>During Spring High Point Market</w:t>
      </w:r>
    </w:p>
    <w:p w14:paraId="1AA65546" w14:textId="77777777" w:rsidR="001735CF" w:rsidRPr="00B15DF1" w:rsidRDefault="001735CF" w:rsidP="00C23E07">
      <w:pPr>
        <w:shd w:val="clear" w:color="auto" w:fill="FFFFFF"/>
        <w:spacing w:after="0" w:line="240" w:lineRule="auto"/>
        <w:rPr>
          <w:rFonts w:ascii="Gotham Book" w:hAnsi="Gotham Book" w:cs="Arial"/>
          <w:color w:val="222222"/>
          <w:sz w:val="21"/>
          <w:szCs w:val="21"/>
        </w:rPr>
      </w:pPr>
    </w:p>
    <w:p w14:paraId="62AA7B33" w14:textId="77777777" w:rsidR="00C23E07" w:rsidRPr="00B15DF1" w:rsidRDefault="00C23E07" w:rsidP="00C23E07">
      <w:pPr>
        <w:shd w:val="clear" w:color="auto" w:fill="FFFFFF"/>
        <w:spacing w:after="0" w:line="240" w:lineRule="auto"/>
        <w:rPr>
          <w:rFonts w:ascii="Gotham Book" w:hAnsi="Gotham Book" w:cs="Arial"/>
          <w:color w:val="222222"/>
          <w:sz w:val="21"/>
          <w:szCs w:val="21"/>
        </w:rPr>
      </w:pPr>
      <w:bookmarkStart w:id="0" w:name="_GoBack"/>
      <w:bookmarkEnd w:id="0"/>
    </w:p>
    <w:p w14:paraId="3FED2FC2" w14:textId="582CB5A9" w:rsidR="002A0CC6" w:rsidRDefault="00C23E07" w:rsidP="001127B0">
      <w:pPr>
        <w:spacing w:after="0" w:line="360" w:lineRule="auto"/>
        <w:rPr>
          <w:rFonts w:ascii="Gotham Book" w:hAnsi="Gotham Book" w:cs="Arial"/>
        </w:rPr>
      </w:pPr>
      <w:r w:rsidRPr="00B15DF1">
        <w:rPr>
          <w:rFonts w:ascii="Gotham Medium" w:hAnsi="Gotham Medium" w:cs="Arial"/>
          <w:b/>
        </w:rPr>
        <w:t>DALLAS (</w:t>
      </w:r>
      <w:r w:rsidR="00F23DAD">
        <w:rPr>
          <w:rFonts w:ascii="Gotham Medium" w:hAnsi="Gotham Medium" w:cs="Arial"/>
          <w:b/>
        </w:rPr>
        <w:t>March 28</w:t>
      </w:r>
      <w:r w:rsidRPr="00B15DF1">
        <w:rPr>
          <w:rFonts w:ascii="Gotham Medium" w:hAnsi="Gotham Medium" w:cs="Arial"/>
          <w:b/>
        </w:rPr>
        <w:t>, 201</w:t>
      </w:r>
      <w:r w:rsidR="00B15DF1" w:rsidRPr="00B15DF1">
        <w:rPr>
          <w:rFonts w:ascii="Gotham Medium" w:hAnsi="Gotham Medium" w:cs="Arial"/>
          <w:b/>
        </w:rPr>
        <w:t>9</w:t>
      </w:r>
      <w:r w:rsidRPr="00B15DF1">
        <w:rPr>
          <w:rFonts w:ascii="Gotham Medium" w:hAnsi="Gotham Medium" w:cs="Arial"/>
          <w:b/>
        </w:rPr>
        <w:t>)</w:t>
      </w:r>
      <w:r w:rsidRPr="00B15DF1">
        <w:rPr>
          <w:rFonts w:ascii="Gotham Book" w:hAnsi="Gotham Book" w:cs="Arial"/>
          <w:b/>
        </w:rPr>
        <w:t xml:space="preserve"> </w:t>
      </w:r>
      <w:r w:rsidRPr="00B15DF1">
        <w:rPr>
          <w:rFonts w:ascii="Courier New" w:hAnsi="Courier New" w:cs="Courier New"/>
          <w:b/>
        </w:rPr>
        <w:t>―</w:t>
      </w:r>
      <w:r w:rsidR="002A0CC6">
        <w:rPr>
          <w:rFonts w:ascii="Courier New" w:hAnsi="Courier New" w:cs="Courier New"/>
          <w:b/>
        </w:rPr>
        <w:t xml:space="preserve"> </w:t>
      </w:r>
      <w:hyperlink r:id="rId10" w:history="1">
        <w:r w:rsidRPr="00B15DF1">
          <w:rPr>
            <w:rStyle w:val="Hyperlink"/>
            <w:rFonts w:ascii="Gotham Book" w:hAnsi="Gotham Book" w:cs="Arial"/>
          </w:rPr>
          <w:t>Loloi</w:t>
        </w:r>
      </w:hyperlink>
      <w:r w:rsidR="009458B7" w:rsidRPr="00B15DF1">
        <w:rPr>
          <w:rFonts w:ascii="Gotham Book" w:hAnsi="Gotham Book" w:cs="Arial"/>
        </w:rPr>
        <w:t xml:space="preserve"> </w:t>
      </w:r>
      <w:r w:rsidR="00902EBC">
        <w:rPr>
          <w:rFonts w:ascii="Gotham Book" w:hAnsi="Gotham Book" w:cs="Arial"/>
        </w:rPr>
        <w:t>today</w:t>
      </w:r>
      <w:r w:rsidR="009458B7" w:rsidRPr="00B15DF1">
        <w:rPr>
          <w:rFonts w:ascii="Gotham Book" w:hAnsi="Gotham Book" w:cs="Arial"/>
        </w:rPr>
        <w:t xml:space="preserve"> </w:t>
      </w:r>
      <w:r w:rsidR="00925BA6">
        <w:rPr>
          <w:rFonts w:ascii="Gotham Book" w:hAnsi="Gotham Book" w:cs="Arial"/>
        </w:rPr>
        <w:t>announced that Grammy-award winning saxophonist Kenny G will perform at the company’s 15</w:t>
      </w:r>
      <w:r w:rsidR="00925BA6" w:rsidRPr="00925BA6">
        <w:rPr>
          <w:rFonts w:ascii="Gotham Book" w:hAnsi="Gotham Book" w:cs="Arial"/>
          <w:vertAlign w:val="superscript"/>
        </w:rPr>
        <w:t>th</w:t>
      </w:r>
      <w:r w:rsidR="00925BA6">
        <w:rPr>
          <w:rFonts w:ascii="Gotham Book" w:hAnsi="Gotham Book" w:cs="Arial"/>
        </w:rPr>
        <w:t xml:space="preserve"> anniversary celebration event during the Spring High Point Market this April.</w:t>
      </w:r>
    </w:p>
    <w:p w14:paraId="10B01372" w14:textId="77777777" w:rsidR="002A0CC6" w:rsidRDefault="002A0CC6" w:rsidP="001127B0">
      <w:pPr>
        <w:spacing w:after="0" w:line="360" w:lineRule="auto"/>
        <w:rPr>
          <w:rFonts w:ascii="Gotham Book" w:hAnsi="Gotham Book" w:cs="Arial"/>
        </w:rPr>
      </w:pPr>
    </w:p>
    <w:p w14:paraId="1EF9F2D0" w14:textId="5BB28D86" w:rsidR="002A0CC6" w:rsidRDefault="00925BA6" w:rsidP="001127B0">
      <w:pPr>
        <w:spacing w:after="0" w:line="360" w:lineRule="auto"/>
        <w:rPr>
          <w:rFonts w:ascii="Gotham Book" w:hAnsi="Gotham Book" w:cs="Arial"/>
          <w:color w:val="000000" w:themeColor="text1"/>
        </w:rPr>
      </w:pPr>
      <w:r>
        <w:rPr>
          <w:rFonts w:ascii="Gotham Book" w:hAnsi="Gotham Book" w:cs="Arial"/>
        </w:rPr>
        <w:t xml:space="preserve">A member of the 2016 Musician’s Hall of Fame™ Induction Class, Kenny G is one of the best-selling artists of all time. During the invitation-only event, </w:t>
      </w:r>
      <w:r w:rsidR="00511FBE">
        <w:rPr>
          <w:rFonts w:ascii="Gotham Book" w:hAnsi="Gotham Book" w:cs="Arial"/>
        </w:rPr>
        <w:t>the musician</w:t>
      </w:r>
      <w:r>
        <w:rPr>
          <w:rFonts w:ascii="Gotham Book" w:hAnsi="Gotham Book" w:cs="Arial"/>
        </w:rPr>
        <w:t xml:space="preserve"> will entertain </w:t>
      </w:r>
      <w:r w:rsidR="00511FBE">
        <w:rPr>
          <w:rFonts w:ascii="Gotham Book" w:hAnsi="Gotham Book" w:cs="Arial"/>
        </w:rPr>
        <w:t>guests</w:t>
      </w:r>
      <w:r>
        <w:rPr>
          <w:rFonts w:ascii="Gotham Book" w:hAnsi="Gotham Book" w:cs="Arial"/>
        </w:rPr>
        <w:t xml:space="preserve"> with a mix of his best hits, as well as songs from his most recent album </w:t>
      </w:r>
      <w:r w:rsidRPr="00925BA6">
        <w:rPr>
          <w:rFonts w:ascii="Gotham Book" w:hAnsi="Gotham Book" w:cs="Arial"/>
          <w:i/>
        </w:rPr>
        <w:t>Brazilian Nights</w:t>
      </w:r>
      <w:r>
        <w:rPr>
          <w:rFonts w:ascii="Gotham Book" w:hAnsi="Gotham Book" w:cs="Arial"/>
        </w:rPr>
        <w:t>.</w:t>
      </w:r>
    </w:p>
    <w:p w14:paraId="66320898" w14:textId="77777777" w:rsidR="002A0CC6" w:rsidRDefault="002A0CC6" w:rsidP="001127B0">
      <w:pPr>
        <w:spacing w:after="0" w:line="360" w:lineRule="auto"/>
        <w:rPr>
          <w:rFonts w:ascii="Gotham Book" w:hAnsi="Gotham Book" w:cs="Arial"/>
          <w:color w:val="000000" w:themeColor="text1"/>
        </w:rPr>
      </w:pPr>
    </w:p>
    <w:p w14:paraId="355D2FFC" w14:textId="2C8B763D" w:rsidR="004B5F05" w:rsidRPr="00B15DF1" w:rsidRDefault="000952C0" w:rsidP="00C23E07">
      <w:pPr>
        <w:spacing w:after="0" w:line="360" w:lineRule="auto"/>
        <w:rPr>
          <w:rFonts w:ascii="Gotham Book" w:eastAsia="Times New Roman" w:hAnsi="Gotham Book" w:cs="Arial"/>
        </w:rPr>
      </w:pPr>
      <w:r w:rsidRPr="00B15DF1">
        <w:rPr>
          <w:rFonts w:ascii="Gotham Book" w:eastAsia="Times New Roman" w:hAnsi="Gotham Book" w:cs="Arial"/>
        </w:rPr>
        <w:t>“</w:t>
      </w:r>
      <w:r w:rsidR="00925BA6">
        <w:rPr>
          <w:rFonts w:ascii="Gotham Book" w:eastAsia="Times New Roman" w:hAnsi="Gotham Book" w:cs="Arial"/>
        </w:rPr>
        <w:t>We’re so excited to have such a renowned artist join us to celebrate our 15</w:t>
      </w:r>
      <w:r w:rsidR="00925BA6" w:rsidRPr="00925BA6">
        <w:rPr>
          <w:rFonts w:ascii="Gotham Book" w:eastAsia="Times New Roman" w:hAnsi="Gotham Book" w:cs="Arial"/>
          <w:vertAlign w:val="superscript"/>
        </w:rPr>
        <w:t>th</w:t>
      </w:r>
      <w:r w:rsidR="00925BA6">
        <w:rPr>
          <w:rFonts w:ascii="Gotham Book" w:eastAsia="Times New Roman" w:hAnsi="Gotham Book" w:cs="Arial"/>
        </w:rPr>
        <w:t xml:space="preserve"> anniversary in style</w:t>
      </w:r>
      <w:r w:rsidR="002A0CC6">
        <w:rPr>
          <w:rFonts w:ascii="Gotham Book" w:eastAsia="Times New Roman" w:hAnsi="Gotham Book" w:cs="Arial"/>
        </w:rPr>
        <w:t>,</w:t>
      </w:r>
      <w:r w:rsidR="002A3C88" w:rsidRPr="00B15DF1">
        <w:rPr>
          <w:rFonts w:ascii="Gotham Book" w:eastAsia="Times New Roman" w:hAnsi="Gotham Book" w:cs="Arial"/>
        </w:rPr>
        <w:t xml:space="preserve">” </w:t>
      </w:r>
      <w:r w:rsidR="00663EF9" w:rsidRPr="00B15DF1">
        <w:rPr>
          <w:rFonts w:ascii="Gotham Book" w:eastAsia="Times New Roman" w:hAnsi="Gotham Book" w:cs="Arial"/>
        </w:rPr>
        <w:t>said Cyrus Loloi</w:t>
      </w:r>
      <w:r w:rsidR="00013B3D" w:rsidRPr="00B15DF1">
        <w:rPr>
          <w:rFonts w:ascii="Gotham Book" w:eastAsia="Times New Roman" w:hAnsi="Gotham Book" w:cs="Arial"/>
        </w:rPr>
        <w:t>, principal</w:t>
      </w:r>
      <w:r w:rsidR="00663EF9" w:rsidRPr="00B15DF1">
        <w:rPr>
          <w:rFonts w:ascii="Gotham Book" w:eastAsia="Times New Roman" w:hAnsi="Gotham Book" w:cs="Arial"/>
        </w:rPr>
        <w:t xml:space="preserve">. </w:t>
      </w:r>
      <w:r w:rsidR="00013B3D" w:rsidRPr="00B15DF1">
        <w:rPr>
          <w:rFonts w:ascii="Gotham Book" w:eastAsia="Times New Roman" w:hAnsi="Gotham Book" w:cs="Arial"/>
        </w:rPr>
        <w:t>“</w:t>
      </w:r>
      <w:r w:rsidR="00925BA6">
        <w:rPr>
          <w:rFonts w:ascii="Gotham Book" w:eastAsia="Times New Roman" w:hAnsi="Gotham Book" w:cs="Arial"/>
        </w:rPr>
        <w:t xml:space="preserve">Kenny G is an iconic musician whose instrumental music reaches across genres and generations, and has touched audiences around the globe. He’s the perfect fit for our </w:t>
      </w:r>
      <w:r w:rsidR="00511FBE">
        <w:rPr>
          <w:rFonts w:ascii="Gotham Book" w:eastAsia="Times New Roman" w:hAnsi="Gotham Book" w:cs="Arial"/>
        </w:rPr>
        <w:t>celebratory</w:t>
      </w:r>
      <w:r w:rsidR="00925BA6">
        <w:rPr>
          <w:rFonts w:ascii="Gotham Book" w:eastAsia="Times New Roman" w:hAnsi="Gotham Book" w:cs="Arial"/>
        </w:rPr>
        <w:t xml:space="preserve"> evening.</w:t>
      </w:r>
      <w:r w:rsidR="00ED1B4A" w:rsidRPr="00B15DF1">
        <w:rPr>
          <w:rFonts w:ascii="Gotham Book" w:hAnsi="Gotham Book" w:cs="Arial"/>
        </w:rPr>
        <w:t>”</w:t>
      </w:r>
    </w:p>
    <w:p w14:paraId="5306B04F" w14:textId="77777777" w:rsidR="004B5F05" w:rsidRPr="00B15DF1" w:rsidRDefault="004B5F05" w:rsidP="00C23E07">
      <w:pPr>
        <w:spacing w:after="0" w:line="360" w:lineRule="auto"/>
        <w:rPr>
          <w:rFonts w:ascii="Gotham Book" w:eastAsia="Times New Roman" w:hAnsi="Gotham Book" w:cs="Arial"/>
        </w:rPr>
      </w:pPr>
    </w:p>
    <w:p w14:paraId="3A511CFF" w14:textId="77777777" w:rsidR="00B15DF1" w:rsidRPr="00B15DF1" w:rsidRDefault="00B15DF1" w:rsidP="00B15DF1">
      <w:pPr>
        <w:spacing w:line="360" w:lineRule="auto"/>
        <w:rPr>
          <w:rFonts w:ascii="Gotham Medium" w:hAnsi="Gotham Medium" w:cs="Arial"/>
          <w:b/>
          <w:bCs/>
          <w:color w:val="222222"/>
          <w:sz w:val="20"/>
          <w:szCs w:val="20"/>
          <w:u w:val="single"/>
        </w:rPr>
      </w:pPr>
      <w:r w:rsidRPr="00B15DF1">
        <w:rPr>
          <w:rFonts w:ascii="Gotham Medium" w:hAnsi="Gotham Medium" w:cs="Arial"/>
          <w:b/>
          <w:bCs/>
          <w:color w:val="222222"/>
          <w:sz w:val="20"/>
          <w:szCs w:val="20"/>
          <w:u w:val="single"/>
        </w:rPr>
        <w:t>About LOLOI RUGS</w:t>
      </w:r>
    </w:p>
    <w:p w14:paraId="54D226AC" w14:textId="77777777" w:rsidR="00B15DF1" w:rsidRPr="00B15DF1" w:rsidRDefault="00B15DF1" w:rsidP="00B15DF1">
      <w:pPr>
        <w:rPr>
          <w:rFonts w:ascii="Gotham Book" w:hAnsi="Gotham Book" w:cs="Arial"/>
          <w:bCs/>
          <w:color w:val="222222"/>
          <w:sz w:val="20"/>
          <w:szCs w:val="20"/>
        </w:rPr>
      </w:pPr>
      <w:r w:rsidRPr="00B15DF1">
        <w:rPr>
          <w:rFonts w:ascii="Gotham Book" w:hAnsi="Gotham Book" w:cs="Arial"/>
          <w:bCs/>
          <w:color w:val="222222"/>
          <w:sz w:val="20"/>
          <w:szCs w:val="20"/>
        </w:rPr>
        <w:t>Founded in 2004, LOLOI has become a fashion leader specializing in medium- to high-end area rugs in every style category, and a premium producer of textiles. Under the expert direction of area rug veteran Amir Loloi, the company has been inducted into the ARTS Awards Hall of Fame, winning five ARTS Awards for “Best Rug Manufacturer” in 2010, 2011, 2015, 2016 and 2017, one in 2012 for "Best Outdoor Manufacturer," and one in 2013 for “Green Manufacturer.” Its eight America’s Magnificent Carpets Awards and three Atlanta Visual Display Awards for sophisticated showroom design attest to the company’s commitment to innovation and quality.</w:t>
      </w:r>
    </w:p>
    <w:p w14:paraId="0A86D355" w14:textId="5975A401" w:rsidR="005B315C" w:rsidRPr="002A0CC6" w:rsidRDefault="00B15DF1" w:rsidP="005B315C">
      <w:pPr>
        <w:rPr>
          <w:rStyle w:val="NoneA"/>
          <w:rFonts w:ascii="Gotham Book" w:hAnsi="Gotham Book" w:cs="Arial"/>
          <w:bCs/>
          <w:color w:val="222222"/>
          <w:sz w:val="20"/>
          <w:szCs w:val="20"/>
        </w:rPr>
      </w:pPr>
      <w:r w:rsidRPr="00B15DF1">
        <w:rPr>
          <w:rFonts w:ascii="Gotham Book" w:hAnsi="Gotham Book" w:cs="Arial"/>
          <w:bCs/>
          <w:color w:val="222222"/>
          <w:sz w:val="20"/>
          <w:szCs w:val="20"/>
        </w:rPr>
        <w:t xml:space="preserve">LOLOI RUGS is headquartered in Dallas, with to-the-trade showrooms at: 295 Fifth Ave., New York, Showroom #1006 </w:t>
      </w:r>
      <w:r w:rsidRPr="00B15DF1">
        <w:rPr>
          <w:rFonts w:ascii="Courier New" w:hAnsi="Courier New" w:cs="Courier New"/>
          <w:bCs/>
          <w:color w:val="222222"/>
          <w:sz w:val="20"/>
          <w:szCs w:val="20"/>
        </w:rPr>
        <w:t>●</w:t>
      </w:r>
      <w:r w:rsidRPr="00B15DF1">
        <w:rPr>
          <w:rFonts w:ascii="Gotham Book" w:hAnsi="Gotham Book" w:cs="Arial"/>
          <w:bCs/>
          <w:color w:val="222222"/>
          <w:sz w:val="20"/>
          <w:szCs w:val="20"/>
        </w:rPr>
        <w:t xml:space="preserve"> </w:t>
      </w:r>
      <w:proofErr w:type="spellStart"/>
      <w:r w:rsidRPr="00B15DF1">
        <w:rPr>
          <w:rFonts w:ascii="Gotham Book" w:hAnsi="Gotham Book" w:cs="Arial"/>
          <w:bCs/>
          <w:color w:val="222222"/>
          <w:sz w:val="20"/>
          <w:szCs w:val="20"/>
        </w:rPr>
        <w:t>DallasMarketCenter</w:t>
      </w:r>
      <w:proofErr w:type="spellEnd"/>
      <w:r w:rsidRPr="00B15DF1">
        <w:rPr>
          <w:rFonts w:ascii="Gotham Book" w:hAnsi="Gotham Book" w:cs="Arial"/>
          <w:bCs/>
          <w:color w:val="222222"/>
          <w:sz w:val="20"/>
          <w:szCs w:val="20"/>
        </w:rPr>
        <w:t xml:space="preserve">, Suite 506 </w:t>
      </w:r>
      <w:r w:rsidRPr="00B15DF1">
        <w:rPr>
          <w:rFonts w:ascii="Courier New" w:hAnsi="Courier New" w:cs="Courier New"/>
          <w:bCs/>
          <w:color w:val="222222"/>
          <w:sz w:val="20"/>
          <w:szCs w:val="20"/>
        </w:rPr>
        <w:t>●</w:t>
      </w:r>
      <w:r w:rsidRPr="00B15DF1">
        <w:rPr>
          <w:rFonts w:ascii="Gotham Book" w:hAnsi="Gotham Book" w:cs="Arial"/>
          <w:bCs/>
          <w:color w:val="222222"/>
          <w:sz w:val="20"/>
          <w:szCs w:val="20"/>
        </w:rPr>
        <w:t xml:space="preserve"> Las Vegas Market, Building B, Suite #480 </w:t>
      </w:r>
      <w:r w:rsidRPr="00B15DF1">
        <w:rPr>
          <w:rFonts w:ascii="Courier New" w:hAnsi="Courier New" w:cs="Courier New"/>
          <w:bCs/>
          <w:color w:val="222222"/>
          <w:sz w:val="20"/>
          <w:szCs w:val="20"/>
        </w:rPr>
        <w:t>●</w:t>
      </w:r>
      <w:r w:rsidRPr="00B15DF1">
        <w:rPr>
          <w:rFonts w:ascii="Gotham Book" w:hAnsi="Gotham Book" w:cs="Arial"/>
          <w:bCs/>
          <w:color w:val="222222"/>
          <w:sz w:val="20"/>
          <w:szCs w:val="20"/>
        </w:rPr>
        <w:t xml:space="preserve"> High Point, IHFC Showroom #D-320 </w:t>
      </w:r>
      <w:r w:rsidRPr="00B15DF1">
        <w:rPr>
          <w:rFonts w:ascii="Courier New" w:hAnsi="Courier New" w:cs="Courier New"/>
          <w:bCs/>
          <w:color w:val="222222"/>
          <w:sz w:val="20"/>
          <w:szCs w:val="20"/>
        </w:rPr>
        <w:t>●</w:t>
      </w:r>
      <w:r w:rsidRPr="00B15DF1">
        <w:rPr>
          <w:rFonts w:ascii="Gotham Book" w:hAnsi="Gotham Book" w:cs="Arial"/>
          <w:bCs/>
          <w:color w:val="222222"/>
          <w:sz w:val="20"/>
          <w:szCs w:val="20"/>
        </w:rPr>
        <w:t xml:space="preserve"> and AmericasMart, Atlanta, Showroom #4-D-2. For more information, visit: </w:t>
      </w:r>
      <w:hyperlink r:id="rId11" w:history="1">
        <w:r w:rsidRPr="00B15DF1">
          <w:rPr>
            <w:rStyle w:val="Hyperlink"/>
            <w:rFonts w:ascii="Gotham Book" w:hAnsi="Gotham Book" w:cs="Arial"/>
            <w:bCs/>
            <w:sz w:val="20"/>
            <w:szCs w:val="20"/>
          </w:rPr>
          <w:t>www.loloirugs.com</w:t>
        </w:r>
      </w:hyperlink>
      <w:r w:rsidRPr="00B15DF1">
        <w:rPr>
          <w:rFonts w:ascii="Gotham Book" w:hAnsi="Gotham Book" w:cs="Arial"/>
          <w:bCs/>
          <w:color w:val="222222"/>
          <w:sz w:val="20"/>
          <w:szCs w:val="20"/>
        </w:rPr>
        <w:t>. Call: (866) 362-1424.</w:t>
      </w:r>
    </w:p>
    <w:sectPr w:rsidR="005B315C" w:rsidRPr="002A0CC6" w:rsidSect="00FA3997">
      <w:headerReference w:type="default" r:id="rId12"/>
      <w:headerReference w:type="firs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37D06" w14:textId="77777777" w:rsidR="001D64BE" w:rsidRDefault="001D64BE" w:rsidP="00C60831">
      <w:pPr>
        <w:spacing w:after="0" w:line="240" w:lineRule="auto"/>
      </w:pPr>
      <w:r>
        <w:separator/>
      </w:r>
    </w:p>
  </w:endnote>
  <w:endnote w:type="continuationSeparator" w:id="0">
    <w:p w14:paraId="444AB06D" w14:textId="77777777" w:rsidR="001D64BE" w:rsidRDefault="001D64BE" w:rsidP="00C6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ECAF" w14:textId="77777777" w:rsidR="001D64BE" w:rsidRDefault="001D64BE" w:rsidP="00C60831">
      <w:pPr>
        <w:spacing w:after="0" w:line="240" w:lineRule="auto"/>
      </w:pPr>
      <w:r>
        <w:separator/>
      </w:r>
    </w:p>
  </w:footnote>
  <w:footnote w:type="continuationSeparator" w:id="0">
    <w:p w14:paraId="343DA1A3" w14:textId="77777777" w:rsidR="001D64BE" w:rsidRDefault="001D64BE" w:rsidP="00C60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7016" w14:textId="3858114C" w:rsidR="00B673AE" w:rsidRDefault="00B673AE" w:rsidP="00C608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C820" w14:textId="77777777" w:rsidR="00B673AE" w:rsidRDefault="00B673AE" w:rsidP="00352879">
    <w:pPr>
      <w:pStyle w:val="Header"/>
      <w:jc w:val="right"/>
    </w:pPr>
    <w:r>
      <w:rPr>
        <w:noProof/>
      </w:rPr>
      <w:drawing>
        <wp:anchor distT="0" distB="0" distL="114300" distR="114300" simplePos="0" relativeHeight="251660288" behindDoc="1" locked="0" layoutInCell="1" allowOverlap="1" wp14:anchorId="0A18FA75" wp14:editId="7B4D1FF6">
          <wp:simplePos x="0" y="0"/>
          <wp:positionH relativeFrom="column">
            <wp:posOffset>-276225</wp:posOffset>
          </wp:positionH>
          <wp:positionV relativeFrom="paragraph">
            <wp:posOffset>-104775</wp:posOffset>
          </wp:positionV>
          <wp:extent cx="1117600" cy="1038225"/>
          <wp:effectExtent l="0" t="0" r="6350" b="9525"/>
          <wp:wrapTight wrapText="bothSides">
            <wp:wrapPolygon edited="0">
              <wp:start x="0" y="0"/>
              <wp:lineTo x="0" y="21402"/>
              <wp:lineTo x="21355" y="21402"/>
              <wp:lineTo x="21355" y="0"/>
              <wp:lineTo x="0" y="0"/>
            </wp:wrapPolygon>
          </wp:wrapTight>
          <wp:docPr id="1" name="Picture 4" descr="New Lol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lo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1038225"/>
                  </a:xfrm>
                  <a:prstGeom prst="rect">
                    <a:avLst/>
                  </a:prstGeom>
                  <a:noFill/>
                </pic:spPr>
              </pic:pic>
            </a:graphicData>
          </a:graphic>
        </wp:anchor>
      </w:drawing>
    </w:r>
    <w:r w:rsidR="000E2B51">
      <w:rPr>
        <w:noProof/>
      </w:rPr>
      <mc:AlternateContent>
        <mc:Choice Requires="wps">
          <w:drawing>
            <wp:anchor distT="0" distB="0" distL="114300" distR="114300" simplePos="0" relativeHeight="251661312" behindDoc="0" locked="0" layoutInCell="1" allowOverlap="1" wp14:anchorId="58D008D1" wp14:editId="3FEF1BDB">
              <wp:simplePos x="0" y="0"/>
              <wp:positionH relativeFrom="column">
                <wp:posOffset>4394200</wp:posOffset>
              </wp:positionH>
              <wp:positionV relativeFrom="paragraph">
                <wp:posOffset>-247650</wp:posOffset>
              </wp:positionV>
              <wp:extent cx="2238375" cy="1114425"/>
              <wp:effectExtent l="0" t="0" r="952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D9EB9" w14:textId="77777777" w:rsidR="00B673AE" w:rsidRDefault="00B673AE" w:rsidP="00352879">
                          <w:pPr>
                            <w:spacing w:after="0" w:line="240" w:lineRule="auto"/>
                          </w:pPr>
                        </w:p>
                        <w:p w14:paraId="677EFEE3" w14:textId="77777777" w:rsidR="00B673AE" w:rsidRDefault="00B673AE" w:rsidP="003B0B11">
                          <w:pPr>
                            <w:spacing w:after="0" w:line="240" w:lineRule="auto"/>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D008D1" id="_x0000_t202" coordsize="21600,21600" o:spt="202" path="m,l,21600r21600,l21600,xe">
              <v:stroke joinstyle="miter"/>
              <v:path gradientshapeok="t" o:connecttype="rect"/>
            </v:shapetype>
            <v:shape id="_x0000_s1027" type="#_x0000_t202" style="position:absolute;left:0;text-align:left;margin-left:346pt;margin-top:-19.5pt;width:176.2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" stroked="f">
              <v:textbox style="mso-fit-shape-to-text:t">
                <w:txbxContent>
                  <w:p w14:paraId="4ABD9EB9" w14:textId="77777777" w:rsidR="00B673AE" w:rsidRDefault="00B673AE" w:rsidP="00352879">
                    <w:pPr>
                      <w:spacing w:after="0" w:line="240" w:lineRule="auto"/>
                    </w:pPr>
                  </w:p>
                  <w:p w14:paraId="677EFEE3" w14:textId="77777777" w:rsidR="00B673AE" w:rsidRDefault="00B673AE" w:rsidP="003B0B11">
                    <w:pPr>
                      <w:spacing w:after="0" w:line="240" w:lineRule="auto"/>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62A46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34440F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74C5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6F0447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42036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A25B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6450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FAA8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14AA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5AD0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80BD5"/>
    <w:multiLevelType w:val="hybridMultilevel"/>
    <w:tmpl w:val="416AD906"/>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CD6AD4"/>
    <w:multiLevelType w:val="hybridMultilevel"/>
    <w:tmpl w:val="49C4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F6441"/>
    <w:multiLevelType w:val="hybridMultilevel"/>
    <w:tmpl w:val="C368296C"/>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60EE0"/>
    <w:multiLevelType w:val="hybridMultilevel"/>
    <w:tmpl w:val="9F5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63B3D"/>
    <w:multiLevelType w:val="hybridMultilevel"/>
    <w:tmpl w:val="A942E230"/>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C07BE3"/>
    <w:multiLevelType w:val="hybridMultilevel"/>
    <w:tmpl w:val="EF2CF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D92A30"/>
    <w:multiLevelType w:val="hybridMultilevel"/>
    <w:tmpl w:val="49F49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7712C6"/>
    <w:multiLevelType w:val="hybridMultilevel"/>
    <w:tmpl w:val="E954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E4A5E"/>
    <w:multiLevelType w:val="hybridMultilevel"/>
    <w:tmpl w:val="840C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8529AD"/>
    <w:multiLevelType w:val="hybridMultilevel"/>
    <w:tmpl w:val="8ACC20F4"/>
    <w:lvl w:ilvl="0" w:tplc="5A62F46E">
      <w:start w:val="1"/>
      <w:numFmt w:val="bullet"/>
      <w:lvlText w:val=""/>
      <w:lvlJc w:val="left"/>
      <w:pPr>
        <w:tabs>
          <w:tab w:val="num" w:pos="288"/>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3"/>
  </w:num>
  <w:num w:numId="4">
    <w:abstractNumId w:val="11"/>
  </w:num>
  <w:num w:numId="5">
    <w:abstractNumId w:val="16"/>
  </w:num>
  <w:num w:numId="6">
    <w:abstractNumId w:val="18"/>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31"/>
    <w:rsid w:val="0001095A"/>
    <w:rsid w:val="00013B3D"/>
    <w:rsid w:val="000163E0"/>
    <w:rsid w:val="000404C6"/>
    <w:rsid w:val="00047ECD"/>
    <w:rsid w:val="00066204"/>
    <w:rsid w:val="000952C0"/>
    <w:rsid w:val="000A3E95"/>
    <w:rsid w:val="000B5090"/>
    <w:rsid w:val="000D47B8"/>
    <w:rsid w:val="000D4D37"/>
    <w:rsid w:val="000D5257"/>
    <w:rsid w:val="000E2B51"/>
    <w:rsid w:val="000F2A4E"/>
    <w:rsid w:val="001127B0"/>
    <w:rsid w:val="00120BCD"/>
    <w:rsid w:val="00151547"/>
    <w:rsid w:val="00156216"/>
    <w:rsid w:val="00162EA7"/>
    <w:rsid w:val="001651AB"/>
    <w:rsid w:val="001735CF"/>
    <w:rsid w:val="001B24A5"/>
    <w:rsid w:val="001D338B"/>
    <w:rsid w:val="001D49A6"/>
    <w:rsid w:val="001D64BE"/>
    <w:rsid w:val="001F1363"/>
    <w:rsid w:val="00226BF4"/>
    <w:rsid w:val="00233E19"/>
    <w:rsid w:val="00236F9D"/>
    <w:rsid w:val="00236FCB"/>
    <w:rsid w:val="00237C79"/>
    <w:rsid w:val="002424F8"/>
    <w:rsid w:val="00254BAF"/>
    <w:rsid w:val="00260844"/>
    <w:rsid w:val="0029119B"/>
    <w:rsid w:val="00296004"/>
    <w:rsid w:val="002A0CC6"/>
    <w:rsid w:val="002A3C88"/>
    <w:rsid w:val="002C18BB"/>
    <w:rsid w:val="002E3D80"/>
    <w:rsid w:val="002E414D"/>
    <w:rsid w:val="00305A7F"/>
    <w:rsid w:val="00316D72"/>
    <w:rsid w:val="00336775"/>
    <w:rsid w:val="003417C9"/>
    <w:rsid w:val="00343A10"/>
    <w:rsid w:val="0034798D"/>
    <w:rsid w:val="00352879"/>
    <w:rsid w:val="00355EFB"/>
    <w:rsid w:val="00367B24"/>
    <w:rsid w:val="00373B91"/>
    <w:rsid w:val="00385FC6"/>
    <w:rsid w:val="00391216"/>
    <w:rsid w:val="003A183D"/>
    <w:rsid w:val="003A290B"/>
    <w:rsid w:val="003B0B11"/>
    <w:rsid w:val="003E5DC3"/>
    <w:rsid w:val="003E7607"/>
    <w:rsid w:val="004048F3"/>
    <w:rsid w:val="004126D1"/>
    <w:rsid w:val="00426120"/>
    <w:rsid w:val="0042652B"/>
    <w:rsid w:val="00445DB8"/>
    <w:rsid w:val="004839D7"/>
    <w:rsid w:val="00483E98"/>
    <w:rsid w:val="00493A3E"/>
    <w:rsid w:val="004A16D5"/>
    <w:rsid w:val="004A1DDC"/>
    <w:rsid w:val="004B5F05"/>
    <w:rsid w:val="004B7220"/>
    <w:rsid w:val="004C1D6D"/>
    <w:rsid w:val="004E081F"/>
    <w:rsid w:val="00511FBE"/>
    <w:rsid w:val="00513E1F"/>
    <w:rsid w:val="00535A31"/>
    <w:rsid w:val="005468BE"/>
    <w:rsid w:val="00552980"/>
    <w:rsid w:val="0055781F"/>
    <w:rsid w:val="00582EF0"/>
    <w:rsid w:val="005843AB"/>
    <w:rsid w:val="005B315C"/>
    <w:rsid w:val="005B31B7"/>
    <w:rsid w:val="005C4D25"/>
    <w:rsid w:val="005D59FA"/>
    <w:rsid w:val="005E1F3F"/>
    <w:rsid w:val="005E726D"/>
    <w:rsid w:val="0062149C"/>
    <w:rsid w:val="006278D1"/>
    <w:rsid w:val="00663D43"/>
    <w:rsid w:val="00663EF9"/>
    <w:rsid w:val="00674B0C"/>
    <w:rsid w:val="0068717B"/>
    <w:rsid w:val="00690592"/>
    <w:rsid w:val="00697B15"/>
    <w:rsid w:val="006A3EAE"/>
    <w:rsid w:val="006C55EE"/>
    <w:rsid w:val="007128A2"/>
    <w:rsid w:val="0072197B"/>
    <w:rsid w:val="00764D58"/>
    <w:rsid w:val="00776D68"/>
    <w:rsid w:val="007805F2"/>
    <w:rsid w:val="00782F45"/>
    <w:rsid w:val="007C532F"/>
    <w:rsid w:val="007D078B"/>
    <w:rsid w:val="007E1C03"/>
    <w:rsid w:val="00802A78"/>
    <w:rsid w:val="00806C35"/>
    <w:rsid w:val="00830DDD"/>
    <w:rsid w:val="008352D0"/>
    <w:rsid w:val="00841F84"/>
    <w:rsid w:val="0084744D"/>
    <w:rsid w:val="00857864"/>
    <w:rsid w:val="0086217D"/>
    <w:rsid w:val="00870F73"/>
    <w:rsid w:val="00871B1B"/>
    <w:rsid w:val="008765CF"/>
    <w:rsid w:val="008A18FC"/>
    <w:rsid w:val="008B1B69"/>
    <w:rsid w:val="008B7709"/>
    <w:rsid w:val="008D0693"/>
    <w:rsid w:val="00902742"/>
    <w:rsid w:val="00902EBC"/>
    <w:rsid w:val="00925BA6"/>
    <w:rsid w:val="009311EA"/>
    <w:rsid w:val="009458B7"/>
    <w:rsid w:val="00954F2A"/>
    <w:rsid w:val="00963474"/>
    <w:rsid w:val="009722F9"/>
    <w:rsid w:val="00972DB2"/>
    <w:rsid w:val="00975E8D"/>
    <w:rsid w:val="009A37D2"/>
    <w:rsid w:val="009A50EB"/>
    <w:rsid w:val="009B2EE5"/>
    <w:rsid w:val="009F1EC7"/>
    <w:rsid w:val="00A20130"/>
    <w:rsid w:val="00A56B2A"/>
    <w:rsid w:val="00A57966"/>
    <w:rsid w:val="00A70863"/>
    <w:rsid w:val="00A92256"/>
    <w:rsid w:val="00AB40C3"/>
    <w:rsid w:val="00AD30D7"/>
    <w:rsid w:val="00AF6091"/>
    <w:rsid w:val="00B007F4"/>
    <w:rsid w:val="00B016AD"/>
    <w:rsid w:val="00B01C4D"/>
    <w:rsid w:val="00B02E19"/>
    <w:rsid w:val="00B05C11"/>
    <w:rsid w:val="00B15DF1"/>
    <w:rsid w:val="00B47144"/>
    <w:rsid w:val="00B52590"/>
    <w:rsid w:val="00B53C96"/>
    <w:rsid w:val="00B644A4"/>
    <w:rsid w:val="00B64E51"/>
    <w:rsid w:val="00B673AE"/>
    <w:rsid w:val="00B70065"/>
    <w:rsid w:val="00BA0369"/>
    <w:rsid w:val="00BB3FD2"/>
    <w:rsid w:val="00BB6EF8"/>
    <w:rsid w:val="00BC1D89"/>
    <w:rsid w:val="00BE2EFA"/>
    <w:rsid w:val="00BE5519"/>
    <w:rsid w:val="00C202F1"/>
    <w:rsid w:val="00C23E07"/>
    <w:rsid w:val="00C317C9"/>
    <w:rsid w:val="00C3369E"/>
    <w:rsid w:val="00C55ECD"/>
    <w:rsid w:val="00C60831"/>
    <w:rsid w:val="00C60D40"/>
    <w:rsid w:val="00C773A8"/>
    <w:rsid w:val="00C81E3A"/>
    <w:rsid w:val="00C91C5A"/>
    <w:rsid w:val="00CA3DA3"/>
    <w:rsid w:val="00CB7F94"/>
    <w:rsid w:val="00CC5CEB"/>
    <w:rsid w:val="00CD4B82"/>
    <w:rsid w:val="00D02938"/>
    <w:rsid w:val="00D121B4"/>
    <w:rsid w:val="00D50AE1"/>
    <w:rsid w:val="00D57528"/>
    <w:rsid w:val="00D73846"/>
    <w:rsid w:val="00D816BC"/>
    <w:rsid w:val="00D95D10"/>
    <w:rsid w:val="00DA3956"/>
    <w:rsid w:val="00DE1007"/>
    <w:rsid w:val="00DE3203"/>
    <w:rsid w:val="00DE4054"/>
    <w:rsid w:val="00DE7448"/>
    <w:rsid w:val="00DF7EF6"/>
    <w:rsid w:val="00E00D07"/>
    <w:rsid w:val="00E04E0B"/>
    <w:rsid w:val="00E060F4"/>
    <w:rsid w:val="00E3301E"/>
    <w:rsid w:val="00EA63AC"/>
    <w:rsid w:val="00EB046E"/>
    <w:rsid w:val="00EC2B9F"/>
    <w:rsid w:val="00EC4246"/>
    <w:rsid w:val="00ED1B4A"/>
    <w:rsid w:val="00EE6DD1"/>
    <w:rsid w:val="00EF4BB1"/>
    <w:rsid w:val="00F23DAD"/>
    <w:rsid w:val="00F562D6"/>
    <w:rsid w:val="00F713BF"/>
    <w:rsid w:val="00F732F5"/>
    <w:rsid w:val="00F770C1"/>
    <w:rsid w:val="00F77A73"/>
    <w:rsid w:val="00FA3997"/>
    <w:rsid w:val="00FA7E14"/>
    <w:rsid w:val="00FB5A4E"/>
    <w:rsid w:val="00FC7A44"/>
    <w:rsid w:val="00FD27BB"/>
    <w:rsid w:val="00FE5C15"/>
    <w:rsid w:val="00FF0FB3"/>
    <w:rsid w:val="00FF2926"/>
    <w:rsid w:val="00FF2A04"/>
    <w:rsid w:val="00FF3DBC"/>
    <w:rsid w:val="00FF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B3146E"/>
  <w15:docId w15:val="{A6D698C4-4215-4A53-90DD-AB1D1060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0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60831"/>
    <w:rPr>
      <w:rFonts w:cs="Times New Roman"/>
    </w:rPr>
  </w:style>
  <w:style w:type="paragraph" w:styleId="Footer">
    <w:name w:val="footer"/>
    <w:basedOn w:val="Normal"/>
    <w:link w:val="FooterChar"/>
    <w:uiPriority w:val="99"/>
    <w:semiHidden/>
    <w:rsid w:val="00C60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60831"/>
    <w:rPr>
      <w:rFonts w:cs="Times New Roman"/>
    </w:rPr>
  </w:style>
  <w:style w:type="character" w:styleId="Hyperlink">
    <w:name w:val="Hyperlink"/>
    <w:basedOn w:val="DefaultParagraphFont"/>
    <w:uiPriority w:val="99"/>
    <w:rsid w:val="00C60831"/>
    <w:rPr>
      <w:rFonts w:cs="Times New Roman"/>
      <w:color w:val="0000FF"/>
      <w:u w:val="single"/>
    </w:rPr>
  </w:style>
  <w:style w:type="paragraph" w:styleId="ListParagraph">
    <w:name w:val="List Paragraph"/>
    <w:basedOn w:val="Normal"/>
    <w:uiPriority w:val="99"/>
    <w:qFormat/>
    <w:rsid w:val="003B0B11"/>
    <w:pPr>
      <w:ind w:left="720"/>
      <w:contextualSpacing/>
    </w:pPr>
  </w:style>
  <w:style w:type="character" w:styleId="CommentReference">
    <w:name w:val="annotation reference"/>
    <w:basedOn w:val="DefaultParagraphFont"/>
    <w:uiPriority w:val="99"/>
    <w:semiHidden/>
    <w:rsid w:val="0042652B"/>
    <w:rPr>
      <w:rFonts w:cs="Times New Roman"/>
      <w:sz w:val="16"/>
      <w:szCs w:val="16"/>
    </w:rPr>
  </w:style>
  <w:style w:type="paragraph" w:styleId="CommentText">
    <w:name w:val="annotation text"/>
    <w:basedOn w:val="Normal"/>
    <w:link w:val="CommentTextChar"/>
    <w:uiPriority w:val="99"/>
    <w:semiHidden/>
    <w:rsid w:val="0042652B"/>
    <w:rPr>
      <w:sz w:val="20"/>
      <w:szCs w:val="20"/>
    </w:rPr>
  </w:style>
  <w:style w:type="character" w:customStyle="1" w:styleId="CommentTextChar">
    <w:name w:val="Comment Text Char"/>
    <w:basedOn w:val="DefaultParagraphFont"/>
    <w:link w:val="CommentText"/>
    <w:uiPriority w:val="99"/>
    <w:semiHidden/>
    <w:rsid w:val="00141232"/>
    <w:rPr>
      <w:sz w:val="20"/>
      <w:szCs w:val="20"/>
    </w:rPr>
  </w:style>
  <w:style w:type="paragraph" w:styleId="CommentSubject">
    <w:name w:val="annotation subject"/>
    <w:basedOn w:val="CommentText"/>
    <w:next w:val="CommentText"/>
    <w:link w:val="CommentSubjectChar"/>
    <w:uiPriority w:val="99"/>
    <w:semiHidden/>
    <w:rsid w:val="0042652B"/>
    <w:rPr>
      <w:b/>
      <w:bCs/>
    </w:rPr>
  </w:style>
  <w:style w:type="character" w:customStyle="1" w:styleId="CommentSubjectChar">
    <w:name w:val="Comment Subject Char"/>
    <w:basedOn w:val="CommentTextChar"/>
    <w:link w:val="CommentSubject"/>
    <w:uiPriority w:val="99"/>
    <w:semiHidden/>
    <w:rsid w:val="00141232"/>
    <w:rPr>
      <w:b/>
      <w:bCs/>
      <w:sz w:val="20"/>
      <w:szCs w:val="20"/>
    </w:rPr>
  </w:style>
  <w:style w:type="paragraph" w:styleId="BalloonText">
    <w:name w:val="Balloon Text"/>
    <w:basedOn w:val="Normal"/>
    <w:link w:val="BalloonTextChar"/>
    <w:uiPriority w:val="99"/>
    <w:semiHidden/>
    <w:rsid w:val="0042652B"/>
    <w:rPr>
      <w:rFonts w:ascii="Tahoma" w:hAnsi="Tahoma" w:cs="Tahoma"/>
      <w:sz w:val="16"/>
      <w:szCs w:val="16"/>
    </w:rPr>
  </w:style>
  <w:style w:type="character" w:customStyle="1" w:styleId="BalloonTextChar">
    <w:name w:val="Balloon Text Char"/>
    <w:basedOn w:val="DefaultParagraphFont"/>
    <w:link w:val="BalloonText"/>
    <w:uiPriority w:val="99"/>
    <w:semiHidden/>
    <w:rsid w:val="00141232"/>
    <w:rPr>
      <w:rFonts w:ascii="Times New Roman" w:hAnsi="Times New Roman"/>
      <w:sz w:val="0"/>
      <w:szCs w:val="0"/>
    </w:rPr>
  </w:style>
  <w:style w:type="paragraph" w:customStyle="1" w:styleId="yiv503724351msonormal">
    <w:name w:val="yiv503724351msonormal"/>
    <w:basedOn w:val="Normal"/>
    <w:rsid w:val="004E081F"/>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basedOn w:val="DefaultParagraphFont"/>
    <w:rsid w:val="004E081F"/>
  </w:style>
  <w:style w:type="character" w:customStyle="1" w:styleId="yiv503724351apple-style-span">
    <w:name w:val="yiv503724351apple-style-span"/>
    <w:basedOn w:val="DefaultParagraphFont"/>
    <w:rsid w:val="004E081F"/>
  </w:style>
  <w:style w:type="character" w:customStyle="1" w:styleId="apple-converted-space">
    <w:name w:val="apple-converted-space"/>
    <w:basedOn w:val="DefaultParagraphFont"/>
    <w:rsid w:val="004E081F"/>
  </w:style>
  <w:style w:type="paragraph" w:styleId="NormalWeb">
    <w:name w:val="Normal (Web)"/>
    <w:basedOn w:val="Normal"/>
    <w:uiPriority w:val="99"/>
    <w:semiHidden/>
    <w:rsid w:val="00C23E07"/>
    <w:pPr>
      <w:spacing w:before="100" w:beforeAutospacing="1" w:after="100" w:afterAutospacing="1" w:line="240" w:lineRule="auto"/>
    </w:pPr>
    <w:rPr>
      <w:rFonts w:ascii="Times New Roman" w:eastAsia="Times New Roman" w:hAnsi="Times New Roman"/>
      <w:sz w:val="24"/>
      <w:szCs w:val="24"/>
    </w:rPr>
  </w:style>
  <w:style w:type="paragraph" w:customStyle="1" w:styleId="BodyA">
    <w:name w:val="Body A"/>
    <w:rsid w:val="00802A78"/>
    <w:pPr>
      <w:pBdr>
        <w:top w:val="nil"/>
        <w:left w:val="nil"/>
        <w:bottom w:val="nil"/>
        <w:right w:val="nil"/>
        <w:between w:val="nil"/>
        <w:bar w:val="nil"/>
      </w:pBdr>
      <w:spacing w:line="360" w:lineRule="auto"/>
    </w:pPr>
    <w:rPr>
      <w:rFonts w:cs="Calibri"/>
      <w:color w:val="000000"/>
      <w:u w:color="000000"/>
      <w:bdr w:val="nil"/>
    </w:rPr>
  </w:style>
  <w:style w:type="character" w:customStyle="1" w:styleId="NoneA">
    <w:name w:val="None A"/>
    <w:rsid w:val="00802A78"/>
  </w:style>
  <w:style w:type="character" w:customStyle="1" w:styleId="Hyperlink4">
    <w:name w:val="Hyperlink.4"/>
    <w:basedOn w:val="NoneA"/>
    <w:rsid w:val="00802A78"/>
    <w:rPr>
      <w:rFonts w:ascii="Arial" w:eastAsia="Arial" w:hAnsi="Arial" w:cs="Arial"/>
      <w:color w:val="021EAA"/>
      <w:sz w:val="20"/>
      <w:szCs w:val="20"/>
      <w:u w:val="single" w:color="021EAA"/>
    </w:rPr>
  </w:style>
  <w:style w:type="character" w:styleId="UnresolvedMention">
    <w:name w:val="Unresolved Mention"/>
    <w:basedOn w:val="DefaultParagraphFont"/>
    <w:uiPriority w:val="99"/>
    <w:semiHidden/>
    <w:unhideWhenUsed/>
    <w:rsid w:val="002A0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91426">
      <w:bodyDiv w:val="1"/>
      <w:marLeft w:val="0"/>
      <w:marRight w:val="0"/>
      <w:marTop w:val="0"/>
      <w:marBottom w:val="0"/>
      <w:divBdr>
        <w:top w:val="none" w:sz="0" w:space="0" w:color="auto"/>
        <w:left w:val="none" w:sz="0" w:space="0" w:color="auto"/>
        <w:bottom w:val="none" w:sz="0" w:space="0" w:color="auto"/>
        <w:right w:val="none" w:sz="0" w:space="0" w:color="auto"/>
      </w:divBdr>
    </w:div>
    <w:div w:id="615722795">
      <w:bodyDiv w:val="1"/>
      <w:marLeft w:val="0"/>
      <w:marRight w:val="0"/>
      <w:marTop w:val="0"/>
      <w:marBottom w:val="0"/>
      <w:divBdr>
        <w:top w:val="none" w:sz="0" w:space="0" w:color="auto"/>
        <w:left w:val="none" w:sz="0" w:space="0" w:color="auto"/>
        <w:bottom w:val="none" w:sz="0" w:space="0" w:color="auto"/>
        <w:right w:val="none" w:sz="0" w:space="0" w:color="auto"/>
      </w:divBdr>
    </w:div>
    <w:div w:id="807010472">
      <w:bodyDiv w:val="1"/>
      <w:marLeft w:val="0"/>
      <w:marRight w:val="0"/>
      <w:marTop w:val="0"/>
      <w:marBottom w:val="0"/>
      <w:divBdr>
        <w:top w:val="none" w:sz="0" w:space="0" w:color="auto"/>
        <w:left w:val="none" w:sz="0" w:space="0" w:color="auto"/>
        <w:bottom w:val="none" w:sz="0" w:space="0" w:color="auto"/>
        <w:right w:val="none" w:sz="0" w:space="0" w:color="auto"/>
      </w:divBdr>
    </w:div>
    <w:div w:id="1223370820">
      <w:marLeft w:val="0"/>
      <w:marRight w:val="0"/>
      <w:marTop w:val="0"/>
      <w:marBottom w:val="0"/>
      <w:divBdr>
        <w:top w:val="none" w:sz="0" w:space="0" w:color="auto"/>
        <w:left w:val="none" w:sz="0" w:space="0" w:color="auto"/>
        <w:bottom w:val="none" w:sz="0" w:space="0" w:color="auto"/>
        <w:right w:val="none" w:sz="0" w:space="0" w:color="auto"/>
      </w:divBdr>
      <w:divsChild>
        <w:div w:id="1223370821">
          <w:marLeft w:val="0"/>
          <w:marRight w:val="0"/>
          <w:marTop w:val="0"/>
          <w:marBottom w:val="0"/>
          <w:divBdr>
            <w:top w:val="none" w:sz="0" w:space="0" w:color="auto"/>
            <w:left w:val="none" w:sz="0" w:space="0" w:color="auto"/>
            <w:bottom w:val="none" w:sz="0" w:space="0" w:color="auto"/>
            <w:right w:val="none" w:sz="0" w:space="0" w:color="auto"/>
          </w:divBdr>
          <w:divsChild>
            <w:div w:id="1223370808">
              <w:marLeft w:val="0"/>
              <w:marRight w:val="0"/>
              <w:marTop w:val="0"/>
              <w:marBottom w:val="0"/>
              <w:divBdr>
                <w:top w:val="none" w:sz="0" w:space="0" w:color="auto"/>
                <w:left w:val="none" w:sz="0" w:space="0" w:color="auto"/>
                <w:bottom w:val="none" w:sz="0" w:space="0" w:color="auto"/>
                <w:right w:val="none" w:sz="0" w:space="0" w:color="auto"/>
              </w:divBdr>
              <w:divsChild>
                <w:div w:id="1223370809">
                  <w:marLeft w:val="0"/>
                  <w:marRight w:val="0"/>
                  <w:marTop w:val="0"/>
                  <w:marBottom w:val="0"/>
                  <w:divBdr>
                    <w:top w:val="none" w:sz="0" w:space="0" w:color="auto"/>
                    <w:left w:val="none" w:sz="0" w:space="0" w:color="auto"/>
                    <w:bottom w:val="none" w:sz="0" w:space="0" w:color="auto"/>
                    <w:right w:val="none" w:sz="0" w:space="0" w:color="auto"/>
                  </w:divBdr>
                  <w:divsChild>
                    <w:div w:id="1223370810">
                      <w:marLeft w:val="0"/>
                      <w:marRight w:val="0"/>
                      <w:marTop w:val="0"/>
                      <w:marBottom w:val="0"/>
                      <w:divBdr>
                        <w:top w:val="none" w:sz="0" w:space="0" w:color="auto"/>
                        <w:left w:val="none" w:sz="0" w:space="0" w:color="auto"/>
                        <w:bottom w:val="none" w:sz="0" w:space="0" w:color="auto"/>
                        <w:right w:val="none" w:sz="0" w:space="0" w:color="auto"/>
                      </w:divBdr>
                    </w:div>
                    <w:div w:id="1223370811">
                      <w:marLeft w:val="0"/>
                      <w:marRight w:val="0"/>
                      <w:marTop w:val="0"/>
                      <w:marBottom w:val="0"/>
                      <w:divBdr>
                        <w:top w:val="none" w:sz="0" w:space="0" w:color="auto"/>
                        <w:left w:val="none" w:sz="0" w:space="0" w:color="auto"/>
                        <w:bottom w:val="none" w:sz="0" w:space="0" w:color="auto"/>
                        <w:right w:val="none" w:sz="0" w:space="0" w:color="auto"/>
                      </w:divBdr>
                    </w:div>
                    <w:div w:id="1223370812">
                      <w:marLeft w:val="0"/>
                      <w:marRight w:val="0"/>
                      <w:marTop w:val="0"/>
                      <w:marBottom w:val="0"/>
                      <w:divBdr>
                        <w:top w:val="none" w:sz="0" w:space="0" w:color="auto"/>
                        <w:left w:val="none" w:sz="0" w:space="0" w:color="auto"/>
                        <w:bottom w:val="none" w:sz="0" w:space="0" w:color="auto"/>
                        <w:right w:val="none" w:sz="0" w:space="0" w:color="auto"/>
                      </w:divBdr>
                    </w:div>
                    <w:div w:id="1223370813">
                      <w:marLeft w:val="0"/>
                      <w:marRight w:val="0"/>
                      <w:marTop w:val="0"/>
                      <w:marBottom w:val="0"/>
                      <w:divBdr>
                        <w:top w:val="none" w:sz="0" w:space="0" w:color="auto"/>
                        <w:left w:val="none" w:sz="0" w:space="0" w:color="auto"/>
                        <w:bottom w:val="none" w:sz="0" w:space="0" w:color="auto"/>
                        <w:right w:val="none" w:sz="0" w:space="0" w:color="auto"/>
                      </w:divBdr>
                    </w:div>
                    <w:div w:id="1223370814">
                      <w:marLeft w:val="0"/>
                      <w:marRight w:val="0"/>
                      <w:marTop w:val="0"/>
                      <w:marBottom w:val="0"/>
                      <w:divBdr>
                        <w:top w:val="none" w:sz="0" w:space="0" w:color="auto"/>
                        <w:left w:val="none" w:sz="0" w:space="0" w:color="auto"/>
                        <w:bottom w:val="none" w:sz="0" w:space="0" w:color="auto"/>
                        <w:right w:val="none" w:sz="0" w:space="0" w:color="auto"/>
                      </w:divBdr>
                    </w:div>
                    <w:div w:id="1223370815">
                      <w:marLeft w:val="0"/>
                      <w:marRight w:val="0"/>
                      <w:marTop w:val="0"/>
                      <w:marBottom w:val="0"/>
                      <w:divBdr>
                        <w:top w:val="none" w:sz="0" w:space="0" w:color="auto"/>
                        <w:left w:val="none" w:sz="0" w:space="0" w:color="auto"/>
                        <w:bottom w:val="none" w:sz="0" w:space="0" w:color="auto"/>
                        <w:right w:val="none" w:sz="0" w:space="0" w:color="auto"/>
                      </w:divBdr>
                    </w:div>
                    <w:div w:id="1223370816">
                      <w:marLeft w:val="0"/>
                      <w:marRight w:val="0"/>
                      <w:marTop w:val="0"/>
                      <w:marBottom w:val="0"/>
                      <w:divBdr>
                        <w:top w:val="none" w:sz="0" w:space="0" w:color="auto"/>
                        <w:left w:val="none" w:sz="0" w:space="0" w:color="auto"/>
                        <w:bottom w:val="none" w:sz="0" w:space="0" w:color="auto"/>
                        <w:right w:val="none" w:sz="0" w:space="0" w:color="auto"/>
                      </w:divBdr>
                    </w:div>
                    <w:div w:id="1223370817">
                      <w:marLeft w:val="0"/>
                      <w:marRight w:val="0"/>
                      <w:marTop w:val="0"/>
                      <w:marBottom w:val="0"/>
                      <w:divBdr>
                        <w:top w:val="none" w:sz="0" w:space="0" w:color="auto"/>
                        <w:left w:val="none" w:sz="0" w:space="0" w:color="auto"/>
                        <w:bottom w:val="none" w:sz="0" w:space="0" w:color="auto"/>
                        <w:right w:val="none" w:sz="0" w:space="0" w:color="auto"/>
                      </w:divBdr>
                    </w:div>
                    <w:div w:id="1223370818">
                      <w:marLeft w:val="0"/>
                      <w:marRight w:val="0"/>
                      <w:marTop w:val="0"/>
                      <w:marBottom w:val="0"/>
                      <w:divBdr>
                        <w:top w:val="none" w:sz="0" w:space="0" w:color="auto"/>
                        <w:left w:val="none" w:sz="0" w:space="0" w:color="auto"/>
                        <w:bottom w:val="none" w:sz="0" w:space="0" w:color="auto"/>
                        <w:right w:val="none" w:sz="0" w:space="0" w:color="auto"/>
                      </w:divBdr>
                    </w:div>
                    <w:div w:id="1223370819">
                      <w:marLeft w:val="0"/>
                      <w:marRight w:val="0"/>
                      <w:marTop w:val="0"/>
                      <w:marBottom w:val="0"/>
                      <w:divBdr>
                        <w:top w:val="none" w:sz="0" w:space="0" w:color="auto"/>
                        <w:left w:val="none" w:sz="0" w:space="0" w:color="auto"/>
                        <w:bottom w:val="none" w:sz="0" w:space="0" w:color="auto"/>
                        <w:right w:val="none" w:sz="0" w:space="0" w:color="auto"/>
                      </w:divBdr>
                    </w:div>
                    <w:div w:id="1223370822">
                      <w:marLeft w:val="0"/>
                      <w:marRight w:val="0"/>
                      <w:marTop w:val="0"/>
                      <w:marBottom w:val="0"/>
                      <w:divBdr>
                        <w:top w:val="none" w:sz="0" w:space="0" w:color="auto"/>
                        <w:left w:val="none" w:sz="0" w:space="0" w:color="auto"/>
                        <w:bottom w:val="none" w:sz="0" w:space="0" w:color="auto"/>
                        <w:right w:val="none" w:sz="0" w:space="0" w:color="auto"/>
                      </w:divBdr>
                    </w:div>
                    <w:div w:id="1223370823">
                      <w:marLeft w:val="0"/>
                      <w:marRight w:val="0"/>
                      <w:marTop w:val="0"/>
                      <w:marBottom w:val="0"/>
                      <w:divBdr>
                        <w:top w:val="none" w:sz="0" w:space="0" w:color="auto"/>
                        <w:left w:val="none" w:sz="0" w:space="0" w:color="auto"/>
                        <w:bottom w:val="none" w:sz="0" w:space="0" w:color="auto"/>
                        <w:right w:val="none" w:sz="0" w:space="0" w:color="auto"/>
                      </w:divBdr>
                    </w:div>
                    <w:div w:id="1223370824">
                      <w:marLeft w:val="0"/>
                      <w:marRight w:val="0"/>
                      <w:marTop w:val="0"/>
                      <w:marBottom w:val="0"/>
                      <w:divBdr>
                        <w:top w:val="none" w:sz="0" w:space="0" w:color="auto"/>
                        <w:left w:val="none" w:sz="0" w:space="0" w:color="auto"/>
                        <w:bottom w:val="none" w:sz="0" w:space="0" w:color="auto"/>
                        <w:right w:val="none" w:sz="0" w:space="0" w:color="auto"/>
                      </w:divBdr>
                    </w:div>
                    <w:div w:id="1223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24335">
      <w:bodyDiv w:val="1"/>
      <w:marLeft w:val="0"/>
      <w:marRight w:val="0"/>
      <w:marTop w:val="0"/>
      <w:marBottom w:val="0"/>
      <w:divBdr>
        <w:top w:val="none" w:sz="0" w:space="0" w:color="auto"/>
        <w:left w:val="none" w:sz="0" w:space="0" w:color="auto"/>
        <w:bottom w:val="none" w:sz="0" w:space="0" w:color="auto"/>
        <w:right w:val="none" w:sz="0" w:space="0" w:color="auto"/>
      </w:divBdr>
    </w:div>
    <w:div w:id="1376346578">
      <w:bodyDiv w:val="1"/>
      <w:marLeft w:val="0"/>
      <w:marRight w:val="0"/>
      <w:marTop w:val="0"/>
      <w:marBottom w:val="0"/>
      <w:divBdr>
        <w:top w:val="none" w:sz="0" w:space="0" w:color="auto"/>
        <w:left w:val="none" w:sz="0" w:space="0" w:color="auto"/>
        <w:bottom w:val="none" w:sz="0" w:space="0" w:color="auto"/>
        <w:right w:val="none" w:sz="0" w:space="0" w:color="auto"/>
      </w:divBdr>
    </w:div>
    <w:div w:id="1505121513">
      <w:bodyDiv w:val="1"/>
      <w:marLeft w:val="0"/>
      <w:marRight w:val="0"/>
      <w:marTop w:val="0"/>
      <w:marBottom w:val="0"/>
      <w:divBdr>
        <w:top w:val="none" w:sz="0" w:space="0" w:color="auto"/>
        <w:left w:val="none" w:sz="0" w:space="0" w:color="auto"/>
        <w:bottom w:val="none" w:sz="0" w:space="0" w:color="auto"/>
        <w:right w:val="none" w:sz="0" w:space="0" w:color="auto"/>
      </w:divBdr>
    </w:div>
    <w:div w:id="1747721853">
      <w:bodyDiv w:val="1"/>
      <w:marLeft w:val="0"/>
      <w:marRight w:val="0"/>
      <w:marTop w:val="0"/>
      <w:marBottom w:val="0"/>
      <w:divBdr>
        <w:top w:val="none" w:sz="0" w:space="0" w:color="auto"/>
        <w:left w:val="none" w:sz="0" w:space="0" w:color="auto"/>
        <w:bottom w:val="none" w:sz="0" w:space="0" w:color="auto"/>
        <w:right w:val="none" w:sz="0" w:space="0" w:color="auto"/>
      </w:divBdr>
    </w:div>
    <w:div w:id="18877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een@burns-360.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loirug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oloirugs.com" TargetMode="External"/><Relationship Id="rId4" Type="http://schemas.openxmlformats.org/officeDocument/2006/relationships/webSettings" Target="webSettings.xml"/><Relationship Id="rId9" Type="http://schemas.openxmlformats.org/officeDocument/2006/relationships/hyperlink" Target="mailto:jgreen@burns-360.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Michael A. Burns &amp; Associates Inc.</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Shuler</dc:creator>
  <cp:lastModifiedBy>Jennifer Green</cp:lastModifiedBy>
  <cp:revision>2</cp:revision>
  <dcterms:created xsi:type="dcterms:W3CDTF">2019-03-28T17:04:00Z</dcterms:created>
  <dcterms:modified xsi:type="dcterms:W3CDTF">2019-03-28T17:04:00Z</dcterms:modified>
</cp:coreProperties>
</file>