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7055" w14:textId="77777777" w:rsidR="008A062F" w:rsidRPr="001176FF" w:rsidRDefault="008A062F" w:rsidP="00766815">
      <w:pPr>
        <w:pStyle w:val="PlainText"/>
        <w:rPr>
          <w:sz w:val="23"/>
          <w:szCs w:val="23"/>
        </w:rPr>
      </w:pPr>
    </w:p>
    <w:p w14:paraId="66CD5254" w14:textId="77777777" w:rsidR="008A062F" w:rsidRPr="001176FF" w:rsidRDefault="008A062F" w:rsidP="008A062F">
      <w:pPr>
        <w:spacing w:after="0"/>
        <w:jc w:val="center"/>
        <w:rPr>
          <w:sz w:val="23"/>
          <w:szCs w:val="23"/>
        </w:rPr>
      </w:pPr>
      <w:r w:rsidRPr="001176FF">
        <w:rPr>
          <w:noProof/>
          <w:sz w:val="23"/>
          <w:szCs w:val="23"/>
        </w:rPr>
        <w:drawing>
          <wp:inline distT="0" distB="0" distL="0" distR="0" wp14:anchorId="3A2202D1" wp14:editId="45D2CC37">
            <wp:extent cx="2914650" cy="794905"/>
            <wp:effectExtent l="0" t="0" r="0" b="5715"/>
            <wp:docPr id="1" name="Picture 1" descr="Hooker Furniture - Hooker Furnitur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ker Furniture - Hooker Furnitur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84" cy="8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C5E78" w14:textId="77777777" w:rsidR="008A062F" w:rsidRPr="001176FF" w:rsidRDefault="008A062F" w:rsidP="008A062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Theme="majorBidi" w:hAnsiTheme="majorBidi" w:cstheme="majorBidi"/>
          <w:sz w:val="23"/>
          <w:szCs w:val="23"/>
        </w:rPr>
      </w:pPr>
      <w:r w:rsidRPr="001176FF">
        <w:rPr>
          <w:rFonts w:asciiTheme="majorBidi" w:hAnsiTheme="majorBidi" w:cstheme="majorBidi"/>
          <w:sz w:val="23"/>
          <w:szCs w:val="23"/>
        </w:rPr>
        <w:t>440 E. Commonwealth Blvd.</w:t>
      </w:r>
      <w:r w:rsidRPr="001176FF">
        <w:rPr>
          <w:rFonts w:asciiTheme="majorBidi" w:hAnsiTheme="majorBidi" w:cstheme="majorBidi"/>
          <w:sz w:val="23"/>
          <w:szCs w:val="23"/>
        </w:rPr>
        <w:br/>
        <w:t>Martinsville, VA 24112</w:t>
      </w:r>
    </w:p>
    <w:p w14:paraId="3A210865" w14:textId="77777777" w:rsidR="008A062F" w:rsidRPr="001176FF" w:rsidRDefault="008A062F" w:rsidP="008A062F">
      <w:pPr>
        <w:spacing w:after="0"/>
        <w:jc w:val="center"/>
        <w:rPr>
          <w:sz w:val="23"/>
          <w:szCs w:val="23"/>
        </w:rPr>
      </w:pPr>
    </w:p>
    <w:p w14:paraId="1BC1791D" w14:textId="51913CFB" w:rsidR="008A062F" w:rsidRPr="001176FF" w:rsidRDefault="00A81CFA" w:rsidP="008A062F">
      <w:pPr>
        <w:spacing w:after="0"/>
        <w:jc w:val="both"/>
        <w:rPr>
          <w:rFonts w:asciiTheme="majorBidi" w:eastAsia="Cambria" w:hAnsiTheme="majorBidi" w:cstheme="majorBidi"/>
          <w:b/>
          <w:sz w:val="23"/>
          <w:szCs w:val="23"/>
        </w:rPr>
      </w:pPr>
      <w:r>
        <w:rPr>
          <w:rFonts w:asciiTheme="majorBidi" w:eastAsia="Cambria" w:hAnsiTheme="majorBidi" w:cstheme="majorBidi"/>
          <w:b/>
          <w:color w:val="000000" w:themeColor="text1"/>
          <w:sz w:val="23"/>
          <w:szCs w:val="23"/>
        </w:rPr>
        <w:t>FOR IMMEDIATE RELEASE</w:t>
      </w:r>
      <w:r w:rsidR="008A062F"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8A062F"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8A062F"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8A062F" w:rsidRPr="001176FF">
        <w:rPr>
          <w:rFonts w:asciiTheme="majorBidi" w:eastAsia="Cambria" w:hAnsiTheme="majorBidi" w:cstheme="majorBidi"/>
          <w:b/>
          <w:sz w:val="23"/>
          <w:szCs w:val="23"/>
          <w:u w:val="single"/>
        </w:rPr>
        <w:t>Contact:</w:t>
      </w:r>
      <w:r w:rsidR="008A062F"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8A062F" w:rsidRPr="001176FF">
        <w:rPr>
          <w:rFonts w:asciiTheme="majorBidi" w:eastAsia="Calibri Light" w:hAnsiTheme="majorBidi" w:cstheme="majorBidi"/>
          <w:bCs/>
          <w:sz w:val="23"/>
          <w:szCs w:val="23"/>
        </w:rPr>
        <w:t>Kristin Hawkins</w:t>
      </w:r>
    </w:p>
    <w:p w14:paraId="68500FD8" w14:textId="77777777" w:rsidR="008A062F" w:rsidRPr="001176FF" w:rsidRDefault="008A062F" w:rsidP="008A062F">
      <w:pPr>
        <w:spacing w:after="0"/>
        <w:ind w:left="5760"/>
        <w:jc w:val="both"/>
        <w:rPr>
          <w:rFonts w:asciiTheme="majorBidi" w:eastAsia="Calibri Light" w:hAnsiTheme="majorBidi" w:cstheme="majorBidi"/>
          <w:bCs/>
          <w:sz w:val="23"/>
          <w:szCs w:val="23"/>
        </w:rPr>
      </w:pPr>
      <w:r w:rsidRPr="001176FF">
        <w:rPr>
          <w:rFonts w:asciiTheme="majorBidi" w:eastAsia="Calibri Light" w:hAnsiTheme="majorBidi" w:cstheme="majorBidi"/>
          <w:bCs/>
          <w:sz w:val="23"/>
          <w:szCs w:val="23"/>
        </w:rPr>
        <w:t xml:space="preserve">         </w:t>
      </w:r>
      <w:r w:rsidRPr="001176FF">
        <w:rPr>
          <w:rFonts w:asciiTheme="majorBidi" w:eastAsia="Calibri Light" w:hAnsiTheme="majorBidi" w:cstheme="majorBidi"/>
          <w:bCs/>
          <w:sz w:val="23"/>
          <w:szCs w:val="23"/>
        </w:rPr>
        <w:tab/>
        <w:t>Steinreich Communications</w:t>
      </w:r>
    </w:p>
    <w:p w14:paraId="627CC827" w14:textId="018B4AB9" w:rsidR="008A062F" w:rsidRPr="001176FF" w:rsidRDefault="008A062F" w:rsidP="008A062F">
      <w:pPr>
        <w:spacing w:after="0"/>
        <w:jc w:val="both"/>
        <w:rPr>
          <w:rFonts w:asciiTheme="majorBidi" w:eastAsia="Calibri Light" w:hAnsiTheme="majorBidi" w:cstheme="majorBidi"/>
          <w:bCs/>
          <w:sz w:val="23"/>
          <w:szCs w:val="23"/>
        </w:rPr>
      </w:pPr>
      <w:r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1176FF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1176FF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="00A81CFA" w:rsidRPr="00A81CFA">
        <w:rPr>
          <w:rFonts w:asciiTheme="majorBidi" w:eastAsia="Calibri Light" w:hAnsiTheme="majorBidi" w:cstheme="majorBidi"/>
          <w:bCs/>
          <w:sz w:val="23"/>
          <w:szCs w:val="23"/>
        </w:rPr>
        <w:t>212-491-1600</w:t>
      </w:r>
    </w:p>
    <w:p w14:paraId="68177594" w14:textId="77777777" w:rsidR="008A062F" w:rsidRPr="001176FF" w:rsidRDefault="008A062F" w:rsidP="008A062F">
      <w:pPr>
        <w:spacing w:after="0" w:line="360" w:lineRule="auto"/>
        <w:rPr>
          <w:rFonts w:asciiTheme="majorBidi" w:eastAsia="Calibri Light" w:hAnsiTheme="majorBidi" w:cstheme="majorBidi"/>
          <w:color w:val="0563C1" w:themeColor="hyperlink"/>
          <w:spacing w:val="-10"/>
          <w:sz w:val="23"/>
          <w:szCs w:val="23"/>
          <w:u w:val="single" w:color="000000"/>
        </w:rPr>
      </w:pPr>
      <w:r w:rsidRPr="001176FF">
        <w:rPr>
          <w:rFonts w:asciiTheme="majorBidi" w:eastAsia="Cambria" w:hAnsiTheme="majorBidi" w:cstheme="majorBidi"/>
          <w:b/>
          <w:sz w:val="23"/>
          <w:szCs w:val="23"/>
          <w:u w:color="000000"/>
        </w:rPr>
        <w:tab/>
      </w:r>
      <w:r w:rsidRPr="001176FF">
        <w:rPr>
          <w:rFonts w:asciiTheme="majorBidi" w:eastAsia="Cambria" w:hAnsiTheme="majorBidi" w:cstheme="majorBidi"/>
          <w:b/>
          <w:sz w:val="23"/>
          <w:szCs w:val="23"/>
          <w:u w:color="000000"/>
        </w:rPr>
        <w:tab/>
      </w:r>
      <w:r w:rsidRPr="001176FF">
        <w:rPr>
          <w:rFonts w:asciiTheme="majorBidi" w:eastAsia="Cambria" w:hAnsiTheme="majorBidi" w:cstheme="majorBidi"/>
          <w:b/>
          <w:sz w:val="23"/>
          <w:szCs w:val="23"/>
          <w:u w:color="000000"/>
        </w:rPr>
        <w:tab/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ab/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ab/>
        <w:t xml:space="preserve">               </w:t>
      </w:r>
      <w:r w:rsidR="00D44DA1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 xml:space="preserve"> </w:t>
      </w:r>
      <w:r w:rsidRPr="001176FF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u w:color="000000"/>
          <w:bdr w:val="none" w:sz="0" w:space="0" w:color="auto" w:frame="1"/>
        </w:rPr>
        <w:t xml:space="preserve"> </w:t>
      </w:r>
      <w:hyperlink r:id="rId6" w:history="1">
        <w:r w:rsidRPr="001176FF">
          <w:rPr>
            <w:rStyle w:val="Hyperlink"/>
            <w:rFonts w:asciiTheme="majorBidi" w:eastAsia="Calibri Light" w:hAnsiTheme="majorBidi" w:cstheme="majorBidi"/>
            <w:sz w:val="23"/>
            <w:szCs w:val="23"/>
            <w:u w:color="000000"/>
          </w:rPr>
          <w:t>khawkins</w:t>
        </w:r>
        <w:r w:rsidRPr="001176FF">
          <w:rPr>
            <w:rStyle w:val="Hyperlink"/>
            <w:rFonts w:asciiTheme="majorBidi" w:eastAsia="Calibri Light" w:hAnsiTheme="majorBidi" w:cstheme="majorBidi"/>
            <w:spacing w:val="-10"/>
            <w:sz w:val="23"/>
            <w:szCs w:val="23"/>
            <w:u w:color="000000"/>
          </w:rPr>
          <w:t>@scompr.com</w:t>
        </w:r>
      </w:hyperlink>
    </w:p>
    <w:p w14:paraId="6706A0CE" w14:textId="77777777" w:rsidR="003D5F5B" w:rsidRDefault="003D5F5B" w:rsidP="007A1778">
      <w:pPr>
        <w:pStyle w:val="BodyA"/>
        <w:spacing w:afterLines="20" w:after="48" w:line="240" w:lineRule="exact"/>
        <w:rPr>
          <w:rFonts w:asciiTheme="majorBidi" w:eastAsia="Calibri Light" w:hAnsiTheme="majorBidi" w:cstheme="majorBidi"/>
          <w:b/>
          <w:bCs/>
          <w:color w:val="auto"/>
          <w:u w:val="single"/>
        </w:rPr>
      </w:pPr>
    </w:p>
    <w:p w14:paraId="0453EA36" w14:textId="73A55363" w:rsidR="00140BC6" w:rsidRDefault="007B2AC5" w:rsidP="007A1778">
      <w:pPr>
        <w:pStyle w:val="BodyA"/>
        <w:spacing w:afterLines="20" w:after="48" w:line="240" w:lineRule="exact"/>
        <w:rPr>
          <w:b/>
          <w:bCs/>
          <w:u w:val="single"/>
        </w:rPr>
      </w:pPr>
      <w:r w:rsidRPr="007B2AC5">
        <w:rPr>
          <w:rFonts w:asciiTheme="majorBidi" w:eastAsia="Calibri Light" w:hAnsiTheme="majorBidi" w:cstheme="majorBidi"/>
          <w:b/>
          <w:bCs/>
          <w:color w:val="auto"/>
          <w:u w:val="single"/>
        </w:rPr>
        <w:t>HOOKER FURNITURE</w:t>
      </w:r>
      <w:r w:rsidR="000F2C58">
        <w:rPr>
          <w:rFonts w:asciiTheme="majorBidi" w:eastAsia="Calibri Light" w:hAnsiTheme="majorBidi" w:cstheme="majorBidi"/>
          <w:b/>
          <w:bCs/>
          <w:color w:val="auto"/>
          <w:u w:val="single"/>
        </w:rPr>
        <w:t xml:space="preserve"> </w:t>
      </w:r>
      <w:r w:rsidR="003036B3">
        <w:rPr>
          <w:b/>
          <w:bCs/>
          <w:u w:val="single"/>
        </w:rPr>
        <w:t xml:space="preserve">TO LAUNCH </w:t>
      </w:r>
      <w:r w:rsidR="003036B3">
        <w:rPr>
          <w:b/>
          <w:bCs/>
          <w:u w:val="single"/>
        </w:rPr>
        <w:t>“</w:t>
      </w:r>
      <w:r w:rsidR="003036B3">
        <w:rPr>
          <w:b/>
          <w:bCs/>
          <w:u w:val="single"/>
        </w:rPr>
        <w:t>YOUR WAY</w:t>
      </w:r>
      <w:r w:rsidR="000F2C58">
        <w:rPr>
          <w:b/>
          <w:bCs/>
          <w:u w:val="single"/>
        </w:rPr>
        <w:t>”</w:t>
      </w:r>
      <w:r w:rsidR="003036B3">
        <w:rPr>
          <w:b/>
          <w:bCs/>
          <w:u w:val="single"/>
        </w:rPr>
        <w:t xml:space="preserve"> </w:t>
      </w:r>
      <w:r w:rsidR="008265D7">
        <w:rPr>
          <w:b/>
          <w:bCs/>
          <w:u w:val="single"/>
        </w:rPr>
        <w:t xml:space="preserve">HOME OFFICE &amp; CASUAL DINING </w:t>
      </w:r>
      <w:r w:rsidR="003036B3">
        <w:rPr>
          <w:b/>
          <w:bCs/>
          <w:u w:val="single"/>
        </w:rPr>
        <w:t>PROGRAM</w:t>
      </w:r>
      <w:r w:rsidR="007D3B9D">
        <w:rPr>
          <w:b/>
          <w:bCs/>
          <w:u w:val="single"/>
        </w:rPr>
        <w:t>S</w:t>
      </w:r>
      <w:r w:rsidR="003036B3">
        <w:rPr>
          <w:b/>
          <w:bCs/>
          <w:u w:val="single"/>
        </w:rPr>
        <w:t xml:space="preserve"> AT FALL HIGH POINT MARKET</w:t>
      </w:r>
    </w:p>
    <w:p w14:paraId="6A02FF67" w14:textId="77777777" w:rsidR="008265D7" w:rsidRDefault="008265D7" w:rsidP="007A1778">
      <w:pPr>
        <w:pStyle w:val="BodyA"/>
        <w:spacing w:afterLines="20" w:after="48" w:line="240" w:lineRule="exact"/>
        <w:rPr>
          <w:b/>
          <w:bCs/>
          <w:u w:val="single"/>
        </w:rPr>
      </w:pPr>
    </w:p>
    <w:p w14:paraId="224CD842" w14:textId="71378F8A" w:rsidR="007A1778" w:rsidRDefault="003036B3" w:rsidP="007A1778">
      <w:pPr>
        <w:pStyle w:val="BodyA"/>
        <w:spacing w:afterLines="20" w:after="48" w:line="240" w:lineRule="exact"/>
        <w:rPr>
          <w:b/>
          <w:bCs/>
          <w:u w:val="single"/>
        </w:rPr>
      </w:pPr>
      <w:r>
        <w:rPr>
          <w:b/>
          <w:bCs/>
          <w:u w:val="single"/>
        </w:rPr>
        <w:t>PROGRAM</w:t>
      </w:r>
      <w:r w:rsidR="008265D7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="00323F0A">
        <w:rPr>
          <w:b/>
          <w:bCs/>
          <w:u w:val="single"/>
        </w:rPr>
        <w:t xml:space="preserve">DESIGNED </w:t>
      </w:r>
      <w:r w:rsidR="000819C1">
        <w:rPr>
          <w:b/>
          <w:bCs/>
          <w:u w:val="single"/>
        </w:rPr>
        <w:t xml:space="preserve">TO </w:t>
      </w:r>
      <w:r w:rsidR="008265D7">
        <w:rPr>
          <w:b/>
          <w:bCs/>
          <w:u w:val="single"/>
        </w:rPr>
        <w:t xml:space="preserve">ADDRESS </w:t>
      </w:r>
      <w:r w:rsidR="000819C1">
        <w:rPr>
          <w:b/>
          <w:bCs/>
          <w:u w:val="single"/>
        </w:rPr>
        <w:t>CONSUMER NEED FOR MORE MULTI-FUNCTIONAL HOME</w:t>
      </w:r>
      <w:r w:rsidR="008265D7">
        <w:rPr>
          <w:b/>
          <w:bCs/>
          <w:u w:val="single"/>
        </w:rPr>
        <w:t>S</w:t>
      </w:r>
    </w:p>
    <w:p w14:paraId="29076E96" w14:textId="77777777" w:rsidR="008265D7" w:rsidRPr="00A34C28" w:rsidRDefault="008265D7" w:rsidP="007A1778">
      <w:pPr>
        <w:pStyle w:val="BodyA"/>
        <w:spacing w:afterLines="20" w:after="48" w:line="240" w:lineRule="exact"/>
        <w:rPr>
          <w:b/>
          <w:bCs/>
          <w:u w:val="single"/>
        </w:rPr>
      </w:pPr>
    </w:p>
    <w:p w14:paraId="6DBEDAE9" w14:textId="7879A867" w:rsidR="003036B3" w:rsidRDefault="008A062F" w:rsidP="005256F5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176FF">
        <w:rPr>
          <w:rFonts w:ascii="Times New Roman" w:hAnsi="Times New Roman" w:cs="Times New Roman"/>
          <w:b/>
          <w:bCs/>
          <w:sz w:val="23"/>
          <w:szCs w:val="23"/>
        </w:rPr>
        <w:t>MARTINSVILLE, V</w:t>
      </w:r>
      <w:r w:rsidR="000132D8">
        <w:rPr>
          <w:rFonts w:ascii="Times New Roman" w:hAnsi="Times New Roman" w:cs="Times New Roman"/>
          <w:b/>
          <w:bCs/>
          <w:sz w:val="23"/>
          <w:szCs w:val="23"/>
        </w:rPr>
        <w:t>a.</w:t>
      </w:r>
      <w:r w:rsidRPr="001176FF">
        <w:rPr>
          <w:rFonts w:ascii="Times New Roman" w:hAnsi="Times New Roman" w:cs="Times New Roman"/>
          <w:sz w:val="23"/>
          <w:szCs w:val="23"/>
        </w:rPr>
        <w:t xml:space="preserve"> –</w:t>
      </w:r>
      <w:r w:rsidR="004A660C">
        <w:rPr>
          <w:rFonts w:ascii="Times New Roman" w:hAnsi="Times New Roman" w:cs="Times New Roman"/>
          <w:sz w:val="23"/>
          <w:szCs w:val="23"/>
        </w:rPr>
        <w:t xml:space="preserve"> </w:t>
      </w:r>
      <w:r w:rsidR="00323F0A">
        <w:rPr>
          <w:rFonts w:ascii="Times New Roman" w:hAnsi="Times New Roman" w:cs="Times New Roman"/>
          <w:sz w:val="23"/>
          <w:szCs w:val="23"/>
        </w:rPr>
        <w:t xml:space="preserve">Designed </w:t>
      </w:r>
      <w:r w:rsidR="007D3B9D">
        <w:rPr>
          <w:rFonts w:ascii="Times New Roman" w:hAnsi="Times New Roman" w:cs="Times New Roman"/>
          <w:sz w:val="23"/>
          <w:szCs w:val="23"/>
        </w:rPr>
        <w:t>with t</w:t>
      </w:r>
      <w:r w:rsidR="008265D7">
        <w:rPr>
          <w:rFonts w:ascii="Times New Roman" w:hAnsi="Times New Roman" w:cs="Times New Roman"/>
          <w:sz w:val="23"/>
          <w:szCs w:val="23"/>
        </w:rPr>
        <w:t>oday’s</w:t>
      </w:r>
      <w:r w:rsidR="007D3B9D">
        <w:rPr>
          <w:rFonts w:ascii="Times New Roman" w:hAnsi="Times New Roman" w:cs="Times New Roman"/>
          <w:sz w:val="23"/>
          <w:szCs w:val="23"/>
        </w:rPr>
        <w:t xml:space="preserve"> consumer in mind</w:t>
      </w:r>
      <w:r w:rsidR="00323F0A">
        <w:rPr>
          <w:rFonts w:ascii="Times New Roman" w:hAnsi="Times New Roman" w:cs="Times New Roman"/>
          <w:sz w:val="23"/>
          <w:szCs w:val="23"/>
        </w:rPr>
        <w:t xml:space="preserve">, Hooker Furniture </w:t>
      </w:r>
      <w:r w:rsidR="00980828">
        <w:rPr>
          <w:rFonts w:ascii="Times New Roman" w:hAnsi="Times New Roman" w:cs="Times New Roman"/>
          <w:sz w:val="23"/>
          <w:szCs w:val="23"/>
        </w:rPr>
        <w:t xml:space="preserve">is set to </w:t>
      </w:r>
      <w:r w:rsidR="00323F0A">
        <w:rPr>
          <w:rFonts w:ascii="Times New Roman" w:hAnsi="Times New Roman" w:cs="Times New Roman"/>
          <w:sz w:val="23"/>
          <w:szCs w:val="23"/>
        </w:rPr>
        <w:t xml:space="preserve">launch its </w:t>
      </w:r>
      <w:r w:rsidR="00323F0A" w:rsidRPr="007D3B9D">
        <w:rPr>
          <w:rFonts w:ascii="Times New Roman" w:hAnsi="Times New Roman" w:cs="Times New Roman"/>
          <w:b/>
          <w:bCs/>
          <w:i/>
          <w:iCs/>
          <w:sz w:val="23"/>
          <w:szCs w:val="23"/>
        </w:rPr>
        <w:t>Your Way</w:t>
      </w:r>
      <w:r w:rsidR="00323F0A">
        <w:rPr>
          <w:rFonts w:ascii="Times New Roman" w:hAnsi="Times New Roman" w:cs="Times New Roman"/>
          <w:sz w:val="23"/>
          <w:szCs w:val="23"/>
        </w:rPr>
        <w:t xml:space="preserve"> program</w:t>
      </w:r>
      <w:r w:rsidR="00980828">
        <w:rPr>
          <w:rFonts w:ascii="Times New Roman" w:hAnsi="Times New Roman" w:cs="Times New Roman"/>
          <w:sz w:val="23"/>
          <w:szCs w:val="23"/>
        </w:rPr>
        <w:t>s</w:t>
      </w:r>
      <w:r w:rsidR="00323F0A">
        <w:rPr>
          <w:rFonts w:ascii="Times New Roman" w:hAnsi="Times New Roman" w:cs="Times New Roman"/>
          <w:sz w:val="23"/>
          <w:szCs w:val="23"/>
        </w:rPr>
        <w:t xml:space="preserve"> at the upcoming Fall High Point Market</w:t>
      </w:r>
      <w:r w:rsidR="007D3B9D">
        <w:rPr>
          <w:rFonts w:ascii="Times New Roman" w:hAnsi="Times New Roman" w:cs="Times New Roman"/>
          <w:sz w:val="23"/>
          <w:szCs w:val="23"/>
        </w:rPr>
        <w:t xml:space="preserve">. The </w:t>
      </w:r>
      <w:r w:rsidR="007D3B9D">
        <w:rPr>
          <w:rFonts w:ascii="Times New Roman" w:hAnsi="Times New Roman" w:cs="Times New Roman"/>
          <w:b/>
          <w:bCs/>
          <w:i/>
          <w:iCs/>
          <w:sz w:val="23"/>
          <w:szCs w:val="23"/>
        </w:rPr>
        <w:t>Work Your Way</w:t>
      </w:r>
      <w:r w:rsidR="007D3B9D" w:rsidRPr="007D3B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D3B9D">
        <w:rPr>
          <w:rFonts w:ascii="Times New Roman" w:hAnsi="Times New Roman" w:cs="Times New Roman"/>
          <w:sz w:val="23"/>
          <w:szCs w:val="23"/>
        </w:rPr>
        <w:t xml:space="preserve">and </w:t>
      </w:r>
      <w:r w:rsidR="007D3B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Dine Your Way </w:t>
      </w:r>
      <w:r w:rsidR="007D3B9D">
        <w:rPr>
          <w:rFonts w:ascii="Times New Roman" w:hAnsi="Times New Roman" w:cs="Times New Roman"/>
          <w:sz w:val="23"/>
          <w:szCs w:val="23"/>
        </w:rPr>
        <w:t xml:space="preserve">programs </w:t>
      </w:r>
      <w:r w:rsidR="00980828">
        <w:rPr>
          <w:rFonts w:ascii="Times New Roman" w:hAnsi="Times New Roman" w:cs="Times New Roman"/>
          <w:sz w:val="23"/>
          <w:szCs w:val="23"/>
        </w:rPr>
        <w:t xml:space="preserve">feature a variety of </w:t>
      </w:r>
      <w:r w:rsidR="008265D7">
        <w:rPr>
          <w:rFonts w:ascii="Times New Roman" w:hAnsi="Times New Roman" w:cs="Times New Roman"/>
          <w:sz w:val="23"/>
          <w:szCs w:val="23"/>
        </w:rPr>
        <w:t xml:space="preserve">home office and casual dining </w:t>
      </w:r>
      <w:r w:rsidR="00980828">
        <w:rPr>
          <w:rFonts w:ascii="Times New Roman" w:hAnsi="Times New Roman" w:cs="Times New Roman"/>
          <w:sz w:val="23"/>
          <w:szCs w:val="23"/>
        </w:rPr>
        <w:t xml:space="preserve">products designed to easily transition </w:t>
      </w:r>
      <w:r w:rsidR="00377D7E">
        <w:rPr>
          <w:rFonts w:ascii="Times New Roman" w:hAnsi="Times New Roman" w:cs="Times New Roman"/>
          <w:sz w:val="23"/>
          <w:szCs w:val="23"/>
        </w:rPr>
        <w:t>the</w:t>
      </w:r>
      <w:r w:rsidR="00980828">
        <w:rPr>
          <w:rFonts w:ascii="Times New Roman" w:hAnsi="Times New Roman" w:cs="Times New Roman"/>
          <w:sz w:val="23"/>
          <w:szCs w:val="23"/>
        </w:rPr>
        <w:t xml:space="preserve"> home into a multi-functional </w:t>
      </w:r>
      <w:r w:rsidR="000819C1">
        <w:rPr>
          <w:rFonts w:ascii="Times New Roman" w:hAnsi="Times New Roman" w:cs="Times New Roman"/>
          <w:sz w:val="23"/>
          <w:szCs w:val="23"/>
        </w:rPr>
        <w:t>living space</w:t>
      </w:r>
      <w:r w:rsidR="0098082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93F3BDB" w14:textId="273BE5C8" w:rsidR="00570485" w:rsidRDefault="00980828" w:rsidP="005256F5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Work Your </w:t>
      </w:r>
      <w:r w:rsidRPr="000800F1">
        <w:rPr>
          <w:rFonts w:ascii="Times New Roman" w:hAnsi="Times New Roman" w:cs="Times New Roman"/>
          <w:i/>
          <w:iCs/>
          <w:sz w:val="23"/>
          <w:szCs w:val="23"/>
        </w:rPr>
        <w:t xml:space="preserve">Way </w:t>
      </w:r>
      <w:r w:rsidRPr="000800F1">
        <w:rPr>
          <w:rFonts w:ascii="Times New Roman" w:hAnsi="Times New Roman" w:cs="Times New Roman"/>
          <w:sz w:val="23"/>
          <w:szCs w:val="23"/>
        </w:rPr>
        <w:t xml:space="preserve">program </w:t>
      </w:r>
      <w:r w:rsidR="00596306">
        <w:rPr>
          <w:rFonts w:ascii="Times New Roman" w:hAnsi="Times New Roman" w:cs="Times New Roman"/>
          <w:sz w:val="23"/>
          <w:szCs w:val="23"/>
        </w:rPr>
        <w:t>focuses</w:t>
      </w:r>
      <w:r w:rsidRPr="000800F1">
        <w:rPr>
          <w:rFonts w:ascii="Times New Roman" w:hAnsi="Times New Roman" w:cs="Times New Roman"/>
          <w:sz w:val="23"/>
          <w:szCs w:val="23"/>
        </w:rPr>
        <w:t xml:space="preserve"> on the new reality many consumers face as they continue to </w:t>
      </w:r>
      <w:r w:rsidR="008265D7">
        <w:rPr>
          <w:rFonts w:ascii="Times New Roman" w:hAnsi="Times New Roman" w:cs="Times New Roman"/>
          <w:sz w:val="23"/>
          <w:szCs w:val="23"/>
        </w:rPr>
        <w:t xml:space="preserve">do much of their </w:t>
      </w:r>
      <w:r w:rsidRPr="000800F1">
        <w:rPr>
          <w:rFonts w:ascii="Times New Roman" w:hAnsi="Times New Roman" w:cs="Times New Roman"/>
          <w:sz w:val="23"/>
          <w:szCs w:val="23"/>
        </w:rPr>
        <w:t xml:space="preserve">work from </w:t>
      </w:r>
      <w:r w:rsidR="00377D7E">
        <w:rPr>
          <w:rFonts w:ascii="Times New Roman" w:hAnsi="Times New Roman" w:cs="Times New Roman"/>
          <w:sz w:val="23"/>
          <w:szCs w:val="23"/>
        </w:rPr>
        <w:t xml:space="preserve">their </w:t>
      </w:r>
      <w:r w:rsidRPr="000800F1">
        <w:rPr>
          <w:rFonts w:ascii="Times New Roman" w:hAnsi="Times New Roman" w:cs="Times New Roman"/>
          <w:sz w:val="23"/>
          <w:szCs w:val="23"/>
        </w:rPr>
        <w:t>home</w:t>
      </w:r>
      <w:r w:rsidR="00377D7E">
        <w:rPr>
          <w:rFonts w:ascii="Times New Roman" w:hAnsi="Times New Roman" w:cs="Times New Roman"/>
          <w:sz w:val="23"/>
          <w:szCs w:val="23"/>
        </w:rPr>
        <w:t>s</w:t>
      </w:r>
      <w:r w:rsidRPr="000800F1">
        <w:rPr>
          <w:rFonts w:ascii="Times New Roman" w:hAnsi="Times New Roman" w:cs="Times New Roman"/>
          <w:sz w:val="23"/>
          <w:szCs w:val="23"/>
        </w:rPr>
        <w:t xml:space="preserve">. </w:t>
      </w:r>
      <w:r w:rsidR="008265D7" w:rsidRPr="000800F1">
        <w:rPr>
          <w:rFonts w:ascii="Times New Roman" w:hAnsi="Times New Roman" w:cs="Times New Roman"/>
          <w:sz w:val="23"/>
          <w:szCs w:val="23"/>
        </w:rPr>
        <w:t xml:space="preserve">Available in five </w:t>
      </w:r>
      <w:r w:rsidR="007F2E76">
        <w:rPr>
          <w:rFonts w:ascii="Times New Roman" w:hAnsi="Times New Roman" w:cs="Times New Roman"/>
          <w:sz w:val="23"/>
          <w:szCs w:val="23"/>
        </w:rPr>
        <w:t xml:space="preserve">design </w:t>
      </w:r>
      <w:r w:rsidR="008265D7" w:rsidRPr="000800F1">
        <w:rPr>
          <w:rFonts w:ascii="Times New Roman" w:hAnsi="Times New Roman" w:cs="Times New Roman"/>
          <w:sz w:val="23"/>
          <w:szCs w:val="23"/>
        </w:rPr>
        <w:t>styles</w:t>
      </w:r>
      <w:r w:rsidR="008265D7">
        <w:rPr>
          <w:rFonts w:ascii="Times New Roman" w:hAnsi="Times New Roman" w:cs="Times New Roman"/>
          <w:sz w:val="23"/>
          <w:szCs w:val="23"/>
        </w:rPr>
        <w:t xml:space="preserve">, the program offers an assortment of key home office pieces for a variety of spaces </w:t>
      </w:r>
      <w:r w:rsidR="008265D7" w:rsidRPr="001176FF">
        <w:rPr>
          <w:rFonts w:ascii="Times New Roman" w:hAnsi="Times New Roman" w:cs="Times New Roman"/>
          <w:sz w:val="23"/>
          <w:szCs w:val="23"/>
        </w:rPr>
        <w:t>–</w:t>
      </w:r>
      <w:r w:rsidR="008265D7">
        <w:rPr>
          <w:rFonts w:ascii="Times New Roman" w:hAnsi="Times New Roman" w:cs="Times New Roman"/>
          <w:sz w:val="23"/>
          <w:szCs w:val="23"/>
        </w:rPr>
        <w:t xml:space="preserve"> whether a dedicated executive home office or a more casual </w:t>
      </w:r>
      <w:r w:rsidR="008D3B16">
        <w:rPr>
          <w:rFonts w:ascii="Times New Roman" w:hAnsi="Times New Roman" w:cs="Times New Roman"/>
          <w:sz w:val="23"/>
          <w:szCs w:val="23"/>
        </w:rPr>
        <w:t>workstation</w:t>
      </w:r>
      <w:r w:rsidR="00570485">
        <w:rPr>
          <w:rFonts w:ascii="Times New Roman" w:hAnsi="Times New Roman" w:cs="Times New Roman"/>
          <w:sz w:val="23"/>
          <w:szCs w:val="23"/>
        </w:rPr>
        <w:t xml:space="preserve">. The </w:t>
      </w:r>
      <w:r w:rsidR="00570485">
        <w:rPr>
          <w:rFonts w:ascii="Times New Roman" w:hAnsi="Times New Roman" w:cs="Times New Roman"/>
          <w:i/>
          <w:iCs/>
          <w:sz w:val="23"/>
          <w:szCs w:val="23"/>
        </w:rPr>
        <w:t xml:space="preserve">Dine Your Way </w:t>
      </w:r>
      <w:r w:rsidR="00570485">
        <w:rPr>
          <w:rFonts w:ascii="Times New Roman" w:hAnsi="Times New Roman" w:cs="Times New Roman"/>
          <w:sz w:val="23"/>
          <w:szCs w:val="23"/>
        </w:rPr>
        <w:t xml:space="preserve">program </w:t>
      </w:r>
      <w:r w:rsidR="00CB1AB7">
        <w:rPr>
          <w:rFonts w:ascii="Times New Roman" w:hAnsi="Times New Roman" w:cs="Times New Roman"/>
          <w:sz w:val="23"/>
          <w:szCs w:val="23"/>
        </w:rPr>
        <w:t>includes a</w:t>
      </w:r>
      <w:r w:rsidR="00570485">
        <w:rPr>
          <w:rFonts w:ascii="Times New Roman" w:hAnsi="Times New Roman" w:cs="Times New Roman"/>
          <w:sz w:val="23"/>
          <w:szCs w:val="23"/>
        </w:rPr>
        <w:t xml:space="preserve"> variety of </w:t>
      </w:r>
      <w:r w:rsidR="00CB1AB7">
        <w:rPr>
          <w:rFonts w:ascii="Times New Roman" w:hAnsi="Times New Roman" w:cs="Times New Roman"/>
          <w:sz w:val="23"/>
          <w:szCs w:val="23"/>
        </w:rPr>
        <w:t>casual dining tables and</w:t>
      </w:r>
      <w:r w:rsidR="00570485">
        <w:rPr>
          <w:rFonts w:ascii="Times New Roman" w:hAnsi="Times New Roman" w:cs="Times New Roman"/>
          <w:sz w:val="23"/>
          <w:szCs w:val="23"/>
        </w:rPr>
        <w:t xml:space="preserve"> </w:t>
      </w:r>
      <w:r w:rsidR="00E964FE">
        <w:rPr>
          <w:rFonts w:ascii="Times New Roman" w:hAnsi="Times New Roman" w:cs="Times New Roman"/>
          <w:sz w:val="23"/>
          <w:szCs w:val="23"/>
        </w:rPr>
        <w:t xml:space="preserve">seating upholstered </w:t>
      </w:r>
      <w:r w:rsidR="00CB1AB7">
        <w:rPr>
          <w:rFonts w:ascii="Times New Roman" w:hAnsi="Times New Roman" w:cs="Times New Roman"/>
          <w:sz w:val="23"/>
          <w:szCs w:val="23"/>
        </w:rPr>
        <w:t>in performance fabrics</w:t>
      </w:r>
      <w:r w:rsidR="00570485">
        <w:rPr>
          <w:rFonts w:ascii="Times New Roman" w:hAnsi="Times New Roman" w:cs="Times New Roman"/>
          <w:sz w:val="23"/>
          <w:szCs w:val="23"/>
        </w:rPr>
        <w:t xml:space="preserve">. Responding to the many activities that are now </w:t>
      </w:r>
      <w:r w:rsidR="00CB1AB7">
        <w:rPr>
          <w:rFonts w:ascii="Times New Roman" w:hAnsi="Times New Roman" w:cs="Times New Roman"/>
          <w:sz w:val="23"/>
          <w:szCs w:val="23"/>
        </w:rPr>
        <w:t>done</w:t>
      </w:r>
      <w:r w:rsidR="00570485">
        <w:rPr>
          <w:rFonts w:ascii="Times New Roman" w:hAnsi="Times New Roman" w:cs="Times New Roman"/>
          <w:sz w:val="23"/>
          <w:szCs w:val="23"/>
        </w:rPr>
        <w:t xml:space="preserve"> </w:t>
      </w:r>
      <w:r w:rsidR="00377D7E">
        <w:rPr>
          <w:rFonts w:ascii="Times New Roman" w:hAnsi="Times New Roman" w:cs="Times New Roman"/>
          <w:sz w:val="23"/>
          <w:szCs w:val="23"/>
        </w:rPr>
        <w:t xml:space="preserve">around </w:t>
      </w:r>
      <w:r w:rsidR="00570485">
        <w:rPr>
          <w:rFonts w:ascii="Times New Roman" w:hAnsi="Times New Roman" w:cs="Times New Roman"/>
          <w:sz w:val="23"/>
          <w:szCs w:val="23"/>
        </w:rPr>
        <w:t xml:space="preserve">the dining table </w:t>
      </w:r>
      <w:r w:rsidR="00570485" w:rsidRPr="001176FF">
        <w:rPr>
          <w:rFonts w:ascii="Times New Roman" w:hAnsi="Times New Roman" w:cs="Times New Roman"/>
          <w:sz w:val="23"/>
          <w:szCs w:val="23"/>
        </w:rPr>
        <w:t>–</w:t>
      </w:r>
      <w:r w:rsidR="00570485">
        <w:rPr>
          <w:rFonts w:ascii="Times New Roman" w:hAnsi="Times New Roman" w:cs="Times New Roman"/>
          <w:sz w:val="23"/>
          <w:szCs w:val="23"/>
        </w:rPr>
        <w:t xml:space="preserve"> from meals to work to homework </w:t>
      </w:r>
      <w:r w:rsidR="00570485" w:rsidRPr="001176FF">
        <w:rPr>
          <w:rFonts w:ascii="Times New Roman" w:hAnsi="Times New Roman" w:cs="Times New Roman"/>
          <w:sz w:val="23"/>
          <w:szCs w:val="23"/>
        </w:rPr>
        <w:t>–</w:t>
      </w:r>
      <w:r w:rsidR="00570485">
        <w:rPr>
          <w:rFonts w:ascii="Times New Roman" w:hAnsi="Times New Roman" w:cs="Times New Roman"/>
          <w:sz w:val="23"/>
          <w:szCs w:val="23"/>
        </w:rPr>
        <w:t xml:space="preserve"> the </w:t>
      </w:r>
      <w:r w:rsidR="00CB1AB7">
        <w:rPr>
          <w:rFonts w:ascii="Times New Roman" w:hAnsi="Times New Roman" w:cs="Times New Roman"/>
          <w:sz w:val="23"/>
          <w:szCs w:val="23"/>
        </w:rPr>
        <w:t>value-</w:t>
      </w:r>
      <w:r w:rsidR="00377D7E">
        <w:rPr>
          <w:rFonts w:ascii="Times New Roman" w:hAnsi="Times New Roman" w:cs="Times New Roman"/>
          <w:sz w:val="23"/>
          <w:szCs w:val="23"/>
        </w:rPr>
        <w:t xml:space="preserve">oriented </w:t>
      </w:r>
      <w:r w:rsidR="00CB1AB7">
        <w:rPr>
          <w:rFonts w:ascii="Times New Roman" w:hAnsi="Times New Roman" w:cs="Times New Roman"/>
          <w:sz w:val="23"/>
          <w:szCs w:val="23"/>
        </w:rPr>
        <w:t>program offers a</w:t>
      </w:r>
      <w:r w:rsidR="00E964FE">
        <w:rPr>
          <w:rFonts w:ascii="Times New Roman" w:hAnsi="Times New Roman" w:cs="Times New Roman"/>
          <w:sz w:val="23"/>
          <w:szCs w:val="23"/>
        </w:rPr>
        <w:t>n</w:t>
      </w:r>
      <w:r w:rsidR="00CB1AB7">
        <w:rPr>
          <w:rFonts w:ascii="Times New Roman" w:hAnsi="Times New Roman" w:cs="Times New Roman"/>
          <w:sz w:val="23"/>
          <w:szCs w:val="23"/>
        </w:rPr>
        <w:t xml:space="preserve"> </w:t>
      </w:r>
      <w:r w:rsidR="00E964FE">
        <w:rPr>
          <w:rFonts w:ascii="Times New Roman" w:hAnsi="Times New Roman" w:cs="Times New Roman"/>
          <w:sz w:val="23"/>
          <w:szCs w:val="23"/>
        </w:rPr>
        <w:t>assortment</w:t>
      </w:r>
      <w:r w:rsidR="00CB1AB7">
        <w:rPr>
          <w:rFonts w:ascii="Times New Roman" w:hAnsi="Times New Roman" w:cs="Times New Roman"/>
          <w:sz w:val="23"/>
          <w:szCs w:val="23"/>
        </w:rPr>
        <w:t xml:space="preserve"> of styles with durability in mind for everyday use.</w:t>
      </w:r>
    </w:p>
    <w:p w14:paraId="78C5A37D" w14:textId="39794441" w:rsidR="008D3B16" w:rsidRDefault="008D3B16" w:rsidP="008D3B16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D8315D">
        <w:rPr>
          <w:rFonts w:ascii="Times New Roman" w:hAnsi="Times New Roman" w:cs="Times New Roman"/>
          <w:sz w:val="23"/>
          <w:szCs w:val="23"/>
        </w:rPr>
        <w:t>Our</w:t>
      </w:r>
      <w:r>
        <w:rPr>
          <w:rFonts w:ascii="Times New Roman" w:hAnsi="Times New Roman" w:cs="Times New Roman"/>
          <w:sz w:val="23"/>
          <w:szCs w:val="23"/>
        </w:rPr>
        <w:t xml:space="preserve"> new </w:t>
      </w:r>
      <w:r w:rsidR="00D8315D">
        <w:rPr>
          <w:rFonts w:ascii="Times New Roman" w:hAnsi="Times New Roman" w:cs="Times New Roman"/>
          <w:sz w:val="23"/>
          <w:szCs w:val="23"/>
        </w:rPr>
        <w:t>‘</w:t>
      </w:r>
      <w:r>
        <w:rPr>
          <w:rFonts w:ascii="Times New Roman" w:hAnsi="Times New Roman" w:cs="Times New Roman"/>
          <w:sz w:val="23"/>
          <w:szCs w:val="23"/>
        </w:rPr>
        <w:t>Your Way</w:t>
      </w:r>
      <w:r w:rsidR="00D8315D"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 xml:space="preserve"> programs were designed </w:t>
      </w:r>
      <w:r w:rsidR="00CF716B"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77D7E">
        <w:rPr>
          <w:rFonts w:ascii="Times New Roman" w:hAnsi="Times New Roman" w:cs="Times New Roman"/>
          <w:sz w:val="23"/>
          <w:szCs w:val="23"/>
        </w:rPr>
        <w:t xml:space="preserve">our collective ‘new normal’ </w:t>
      </w:r>
      <w:r w:rsidR="00386A17">
        <w:rPr>
          <w:rFonts w:ascii="Times New Roman" w:hAnsi="Times New Roman" w:cs="Times New Roman"/>
          <w:sz w:val="23"/>
          <w:szCs w:val="23"/>
        </w:rPr>
        <w:t xml:space="preserve">to </w:t>
      </w:r>
      <w:r w:rsidR="00377D7E">
        <w:rPr>
          <w:rFonts w:ascii="Times New Roman" w:hAnsi="Times New Roman" w:cs="Times New Roman"/>
          <w:sz w:val="23"/>
          <w:szCs w:val="23"/>
        </w:rPr>
        <w:t xml:space="preserve">truly take to heart </w:t>
      </w:r>
      <w:r w:rsidR="00CF716B">
        <w:rPr>
          <w:rFonts w:ascii="Times New Roman" w:hAnsi="Times New Roman" w:cs="Times New Roman"/>
          <w:sz w:val="23"/>
          <w:szCs w:val="23"/>
        </w:rPr>
        <w:t>how</w:t>
      </w:r>
      <w:r>
        <w:rPr>
          <w:rFonts w:ascii="Times New Roman" w:hAnsi="Times New Roman" w:cs="Times New Roman"/>
          <w:sz w:val="23"/>
          <w:szCs w:val="23"/>
        </w:rPr>
        <w:t xml:space="preserve"> people are </w:t>
      </w:r>
      <w:r w:rsidR="00D8315D">
        <w:rPr>
          <w:rFonts w:ascii="Times New Roman" w:hAnsi="Times New Roman" w:cs="Times New Roman"/>
          <w:sz w:val="23"/>
          <w:szCs w:val="23"/>
        </w:rPr>
        <w:t>living</w:t>
      </w:r>
      <w:r w:rsidR="00CF716B">
        <w:rPr>
          <w:rFonts w:ascii="Times New Roman" w:hAnsi="Times New Roman" w:cs="Times New Roman"/>
          <w:sz w:val="23"/>
          <w:szCs w:val="23"/>
        </w:rPr>
        <w:t>, working and studying</w:t>
      </w:r>
      <w:r w:rsidR="00D8315D">
        <w:rPr>
          <w:rFonts w:ascii="Times New Roman" w:hAnsi="Times New Roman" w:cs="Times New Roman"/>
          <w:sz w:val="23"/>
          <w:szCs w:val="23"/>
        </w:rPr>
        <w:t xml:space="preserve"> today</w:t>
      </w:r>
      <w:r>
        <w:rPr>
          <w:rFonts w:ascii="Times New Roman" w:hAnsi="Times New Roman" w:cs="Times New Roman"/>
          <w:sz w:val="23"/>
          <w:szCs w:val="23"/>
        </w:rPr>
        <w:t xml:space="preserve">,” </w:t>
      </w:r>
      <w:r w:rsidRPr="00A34C28">
        <w:rPr>
          <w:rFonts w:ascii="Times New Roman" w:hAnsi="Times New Roman" w:cs="Times New Roman"/>
          <w:sz w:val="23"/>
          <w:szCs w:val="23"/>
        </w:rPr>
        <w:t xml:space="preserve">said </w:t>
      </w:r>
      <w:r>
        <w:rPr>
          <w:rFonts w:ascii="Times New Roman" w:hAnsi="Times New Roman" w:cs="Times New Roman"/>
          <w:sz w:val="23"/>
          <w:szCs w:val="23"/>
        </w:rPr>
        <w:t>Alexandra O’Hare</w:t>
      </w:r>
      <w:r w:rsidRPr="00A34C28">
        <w:rPr>
          <w:rFonts w:ascii="Times New Roman" w:hAnsi="Times New Roman" w:cs="Times New Roman"/>
          <w:sz w:val="23"/>
          <w:szCs w:val="23"/>
        </w:rPr>
        <w:t>,</w:t>
      </w:r>
      <w:r w:rsidRPr="0057483D"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Pr="0057483D">
        <w:rPr>
          <w:rFonts w:ascii="Times New Roman" w:hAnsi="Times New Roman" w:cs="Times New Roman"/>
          <w:sz w:val="23"/>
          <w:szCs w:val="23"/>
        </w:rPr>
        <w:t xml:space="preserve">ice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57483D">
        <w:rPr>
          <w:rFonts w:ascii="Times New Roman" w:hAnsi="Times New Roman" w:cs="Times New Roman"/>
          <w:sz w:val="23"/>
          <w:szCs w:val="23"/>
        </w:rPr>
        <w:t xml:space="preserve">resident of </w:t>
      </w:r>
      <w:r>
        <w:rPr>
          <w:rFonts w:ascii="Times New Roman" w:hAnsi="Times New Roman" w:cs="Times New Roman"/>
          <w:sz w:val="23"/>
          <w:szCs w:val="23"/>
        </w:rPr>
        <w:t>m</w:t>
      </w:r>
      <w:r w:rsidRPr="0057483D">
        <w:rPr>
          <w:rFonts w:ascii="Times New Roman" w:hAnsi="Times New Roman" w:cs="Times New Roman"/>
          <w:sz w:val="23"/>
          <w:szCs w:val="23"/>
        </w:rPr>
        <w:t>erchandising for Hooker Furniture</w:t>
      </w:r>
      <w:r w:rsidRPr="00A34C2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“Homes across the country have turned into offices</w:t>
      </w:r>
      <w:r w:rsidR="00CF716B">
        <w:rPr>
          <w:rFonts w:ascii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hAnsi="Times New Roman" w:cs="Times New Roman"/>
          <w:sz w:val="23"/>
          <w:szCs w:val="23"/>
        </w:rPr>
        <w:t xml:space="preserve"> classrooms, on top of their already important function</w:t>
      </w:r>
      <w:r w:rsidR="00377D7E">
        <w:rPr>
          <w:rFonts w:ascii="Times New Roman" w:hAnsi="Times New Roman" w:cs="Times New Roman"/>
          <w:sz w:val="23"/>
          <w:szCs w:val="23"/>
        </w:rPr>
        <w:t xml:space="preserve">s in </w:t>
      </w:r>
      <w:r w:rsidR="00D8315D">
        <w:rPr>
          <w:rFonts w:ascii="Times New Roman" w:hAnsi="Times New Roman" w:cs="Times New Roman"/>
          <w:sz w:val="23"/>
          <w:szCs w:val="23"/>
        </w:rPr>
        <w:t>everyday life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8315D">
        <w:rPr>
          <w:rFonts w:ascii="Times New Roman" w:hAnsi="Times New Roman" w:cs="Times New Roman"/>
          <w:sz w:val="23"/>
          <w:szCs w:val="23"/>
        </w:rPr>
        <w:t xml:space="preserve">With the shifts that have taken place in how we all live, work, entertain and relax, finding home furnishings that offer </w:t>
      </w:r>
      <w:r>
        <w:rPr>
          <w:rFonts w:ascii="Times New Roman" w:hAnsi="Times New Roman" w:cs="Times New Roman"/>
          <w:sz w:val="23"/>
          <w:szCs w:val="23"/>
        </w:rPr>
        <w:t xml:space="preserve">flexibility, durability and value are more important than </w:t>
      </w:r>
      <w:r w:rsidR="00CF716B">
        <w:rPr>
          <w:rFonts w:ascii="Times New Roman" w:hAnsi="Times New Roman" w:cs="Times New Roman"/>
          <w:sz w:val="23"/>
          <w:szCs w:val="23"/>
        </w:rPr>
        <w:t>ever before.</w:t>
      </w:r>
    </w:p>
    <w:p w14:paraId="2E87107F" w14:textId="153417D3" w:rsidR="008D3B16" w:rsidRDefault="008D3B16" w:rsidP="008D3B16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“</w:t>
      </w:r>
      <w:r w:rsidR="00CF716B">
        <w:rPr>
          <w:rFonts w:ascii="Times New Roman" w:hAnsi="Times New Roman" w:cs="Times New Roman"/>
          <w:sz w:val="23"/>
          <w:szCs w:val="23"/>
        </w:rPr>
        <w:t>The h</w:t>
      </w:r>
      <w:r w:rsidR="00B52A4C" w:rsidRPr="00B52A4C">
        <w:rPr>
          <w:rFonts w:ascii="Times New Roman" w:hAnsi="Times New Roman" w:cs="Times New Roman"/>
          <w:sz w:val="23"/>
          <w:szCs w:val="23"/>
        </w:rPr>
        <w:t>ome office</w:t>
      </w:r>
      <w:r w:rsidR="00CF716B">
        <w:rPr>
          <w:rFonts w:ascii="Times New Roman" w:hAnsi="Times New Roman" w:cs="Times New Roman"/>
          <w:sz w:val="23"/>
          <w:szCs w:val="23"/>
        </w:rPr>
        <w:t xml:space="preserve"> category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 has been </w:t>
      </w:r>
      <w:r w:rsidR="00377D7E" w:rsidRPr="00B52A4C">
        <w:rPr>
          <w:rFonts w:ascii="Times New Roman" w:hAnsi="Times New Roman" w:cs="Times New Roman"/>
          <w:sz w:val="23"/>
          <w:szCs w:val="23"/>
        </w:rPr>
        <w:t>essential</w:t>
      </w:r>
      <w:r w:rsidR="00E964FE">
        <w:rPr>
          <w:rFonts w:ascii="Times New Roman" w:hAnsi="Times New Roman" w:cs="Times New Roman"/>
          <w:sz w:val="23"/>
          <w:szCs w:val="23"/>
        </w:rPr>
        <w:t xml:space="preserve"> in our product portfolio 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for decades and this </w:t>
      </w:r>
      <w:r w:rsidR="00B52A4C">
        <w:rPr>
          <w:rFonts w:ascii="Times New Roman" w:hAnsi="Times New Roman" w:cs="Times New Roman"/>
          <w:sz w:val="23"/>
          <w:szCs w:val="23"/>
        </w:rPr>
        <w:t xml:space="preserve">new program 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will allow our dealers to take advantage of </w:t>
      </w:r>
      <w:r w:rsidR="00B52A4C">
        <w:rPr>
          <w:rFonts w:ascii="Times New Roman" w:hAnsi="Times New Roman" w:cs="Times New Roman"/>
          <w:sz w:val="23"/>
          <w:szCs w:val="23"/>
        </w:rPr>
        <w:t>the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 recent uptick in demand for the category,”</w:t>
      </w:r>
      <w:r>
        <w:rPr>
          <w:rFonts w:ascii="Times New Roman" w:hAnsi="Times New Roman" w:cs="Times New Roman"/>
          <w:sz w:val="23"/>
          <w:szCs w:val="23"/>
        </w:rPr>
        <w:t xml:space="preserve"> she continued. </w:t>
      </w:r>
      <w:r w:rsidR="00B52A4C">
        <w:rPr>
          <w:rFonts w:ascii="Times New Roman" w:hAnsi="Times New Roman" w:cs="Times New Roman"/>
          <w:sz w:val="23"/>
          <w:szCs w:val="23"/>
        </w:rPr>
        <w:t xml:space="preserve">“Beyond home office, consumers are grappling with </w:t>
      </w:r>
      <w:r w:rsidR="00CF716B">
        <w:rPr>
          <w:rFonts w:ascii="Times New Roman" w:hAnsi="Times New Roman" w:cs="Times New Roman"/>
          <w:sz w:val="23"/>
          <w:szCs w:val="23"/>
        </w:rPr>
        <w:t xml:space="preserve">how to </w:t>
      </w:r>
      <w:r w:rsidR="00B52A4C">
        <w:rPr>
          <w:rFonts w:ascii="Times New Roman" w:hAnsi="Times New Roman" w:cs="Times New Roman"/>
          <w:sz w:val="23"/>
          <w:szCs w:val="23"/>
        </w:rPr>
        <w:t>creat</w:t>
      </w:r>
      <w:r w:rsidR="00CF716B">
        <w:rPr>
          <w:rFonts w:ascii="Times New Roman" w:hAnsi="Times New Roman" w:cs="Times New Roman"/>
          <w:sz w:val="23"/>
          <w:szCs w:val="23"/>
        </w:rPr>
        <w:t>e</w:t>
      </w:r>
      <w:r w:rsidR="00B52A4C">
        <w:rPr>
          <w:rFonts w:ascii="Times New Roman" w:hAnsi="Times New Roman" w:cs="Times New Roman"/>
          <w:sz w:val="23"/>
          <w:szCs w:val="23"/>
        </w:rPr>
        <w:t xml:space="preserve"> multi-functional spaces for a variety of </w:t>
      </w:r>
      <w:r w:rsidR="00CF716B">
        <w:rPr>
          <w:rFonts w:ascii="Times New Roman" w:hAnsi="Times New Roman" w:cs="Times New Roman"/>
          <w:sz w:val="23"/>
          <w:szCs w:val="23"/>
        </w:rPr>
        <w:t xml:space="preserve">other </w:t>
      </w:r>
      <w:r w:rsidR="00B52A4C">
        <w:rPr>
          <w:rFonts w:ascii="Times New Roman" w:hAnsi="Times New Roman" w:cs="Times New Roman"/>
          <w:sz w:val="23"/>
          <w:szCs w:val="23"/>
        </w:rPr>
        <w:t>activities</w:t>
      </w:r>
      <w:r w:rsidR="00CF716B">
        <w:rPr>
          <w:rFonts w:ascii="Times New Roman" w:hAnsi="Times New Roman" w:cs="Times New Roman"/>
          <w:sz w:val="23"/>
          <w:szCs w:val="23"/>
        </w:rPr>
        <w:t xml:space="preserve"> that are now being done at home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. </w:t>
      </w:r>
      <w:r w:rsidR="00CF716B">
        <w:rPr>
          <w:rFonts w:ascii="Times New Roman" w:hAnsi="Times New Roman" w:cs="Times New Roman"/>
          <w:sz w:val="23"/>
          <w:szCs w:val="23"/>
        </w:rPr>
        <w:t>‘</w:t>
      </w:r>
      <w:r w:rsidR="00B52A4C">
        <w:rPr>
          <w:rFonts w:ascii="Times New Roman" w:hAnsi="Times New Roman" w:cs="Times New Roman"/>
          <w:sz w:val="23"/>
          <w:szCs w:val="23"/>
        </w:rPr>
        <w:t>Dine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 </w:t>
      </w:r>
      <w:r w:rsidR="00B52A4C">
        <w:rPr>
          <w:rFonts w:ascii="Times New Roman" w:hAnsi="Times New Roman" w:cs="Times New Roman"/>
          <w:sz w:val="23"/>
          <w:szCs w:val="23"/>
        </w:rPr>
        <w:t>Your Way</w:t>
      </w:r>
      <w:r w:rsidR="00CF716B">
        <w:rPr>
          <w:rFonts w:ascii="Times New Roman" w:hAnsi="Times New Roman" w:cs="Times New Roman"/>
          <w:sz w:val="23"/>
          <w:szCs w:val="23"/>
        </w:rPr>
        <w:t>’ h</w:t>
      </w:r>
      <w:r w:rsidR="00B52A4C">
        <w:rPr>
          <w:rFonts w:ascii="Times New Roman" w:hAnsi="Times New Roman" w:cs="Times New Roman"/>
          <w:sz w:val="23"/>
          <w:szCs w:val="23"/>
        </w:rPr>
        <w:t xml:space="preserve">elps </w:t>
      </w:r>
      <w:r w:rsidR="00B52A4C" w:rsidRPr="00B52A4C">
        <w:rPr>
          <w:rFonts w:ascii="Times New Roman" w:hAnsi="Times New Roman" w:cs="Times New Roman"/>
          <w:sz w:val="23"/>
          <w:szCs w:val="23"/>
        </w:rPr>
        <w:t>address the</w:t>
      </w:r>
      <w:r w:rsidR="00CF716B">
        <w:rPr>
          <w:rFonts w:ascii="Times New Roman" w:hAnsi="Times New Roman" w:cs="Times New Roman"/>
          <w:sz w:val="23"/>
          <w:szCs w:val="23"/>
        </w:rPr>
        <w:t xml:space="preserve">se with a selection of tables and durable seating </w:t>
      </w:r>
      <w:r w:rsidR="00377D7E">
        <w:rPr>
          <w:rFonts w:ascii="Times New Roman" w:hAnsi="Times New Roman" w:cs="Times New Roman"/>
          <w:sz w:val="23"/>
          <w:szCs w:val="23"/>
        </w:rPr>
        <w:t xml:space="preserve">options </w:t>
      </w:r>
      <w:r w:rsidR="00CF716B">
        <w:rPr>
          <w:rFonts w:ascii="Times New Roman" w:hAnsi="Times New Roman" w:cs="Times New Roman"/>
          <w:sz w:val="23"/>
          <w:szCs w:val="23"/>
        </w:rPr>
        <w:t xml:space="preserve">for </w:t>
      </w:r>
      <w:r w:rsidR="00B52A4C" w:rsidRPr="00B52A4C">
        <w:rPr>
          <w:rFonts w:ascii="Times New Roman" w:hAnsi="Times New Roman" w:cs="Times New Roman"/>
          <w:sz w:val="23"/>
          <w:szCs w:val="23"/>
        </w:rPr>
        <w:t xml:space="preserve">today’s </w:t>
      </w:r>
      <w:r w:rsidR="00B52A4C">
        <w:rPr>
          <w:rFonts w:ascii="Times New Roman" w:hAnsi="Times New Roman" w:cs="Times New Roman"/>
          <w:sz w:val="23"/>
          <w:szCs w:val="23"/>
        </w:rPr>
        <w:t xml:space="preserve">multifunctional </w:t>
      </w:r>
      <w:r w:rsidR="00B52A4C" w:rsidRPr="00B52A4C">
        <w:rPr>
          <w:rFonts w:ascii="Times New Roman" w:hAnsi="Times New Roman" w:cs="Times New Roman"/>
          <w:sz w:val="23"/>
          <w:szCs w:val="23"/>
        </w:rPr>
        <w:t>home</w:t>
      </w:r>
      <w:r w:rsidR="00B52A4C">
        <w:rPr>
          <w:rFonts w:ascii="Times New Roman" w:hAnsi="Times New Roman" w:cs="Times New Roman"/>
          <w:sz w:val="23"/>
          <w:szCs w:val="23"/>
        </w:rPr>
        <w:t>s.”</w:t>
      </w:r>
    </w:p>
    <w:p w14:paraId="66A8B682" w14:textId="77777777" w:rsidR="008D3B16" w:rsidRDefault="008D3B16" w:rsidP="008D3B16">
      <w:pPr>
        <w:tabs>
          <w:tab w:val="left" w:pos="4345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-more-</w:t>
      </w:r>
    </w:p>
    <w:p w14:paraId="716E7456" w14:textId="77777777" w:rsidR="008D3B16" w:rsidRDefault="008D3B16" w:rsidP="008D3B16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5C30EF05" w14:textId="77777777" w:rsidR="008D3B16" w:rsidRDefault="008D3B16" w:rsidP="008D3B16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57202A6" w14:textId="6A4E62CB" w:rsidR="008D3B16" w:rsidRPr="001176FF" w:rsidRDefault="008D3B16" w:rsidP="008D3B16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176FF">
        <w:rPr>
          <w:rFonts w:ascii="Times New Roman" w:hAnsi="Times New Roman" w:cs="Times New Roman"/>
          <w:sz w:val="23"/>
          <w:szCs w:val="23"/>
        </w:rPr>
        <w:t xml:space="preserve">HOOKER FURNITURE </w:t>
      </w:r>
      <w:r>
        <w:rPr>
          <w:rFonts w:ascii="Times New Roman" w:hAnsi="Times New Roman" w:cs="Times New Roman"/>
          <w:sz w:val="23"/>
          <w:szCs w:val="23"/>
        </w:rPr>
        <w:t>YOUR WAY PROGRAMS</w:t>
      </w:r>
    </w:p>
    <w:p w14:paraId="71DC7A6F" w14:textId="77777777" w:rsidR="008D3B16" w:rsidRDefault="008D3B16" w:rsidP="008D3B16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176FF">
        <w:rPr>
          <w:rFonts w:ascii="Times New Roman" w:hAnsi="Times New Roman" w:cs="Times New Roman"/>
          <w:sz w:val="23"/>
          <w:szCs w:val="23"/>
        </w:rPr>
        <w:t>TAKE 2-2-2-2-2</w:t>
      </w:r>
    </w:p>
    <w:p w14:paraId="667DB9A2" w14:textId="77777777" w:rsidR="00386A17" w:rsidRDefault="00377D7E" w:rsidP="00386A17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Within</w:t>
      </w:r>
      <w:r w:rsidR="000819C1">
        <w:rPr>
          <w:rFonts w:ascii="Times New Roman" w:hAnsi="Times New Roman" w:cs="Times New Roman"/>
          <w:sz w:val="23"/>
          <w:szCs w:val="23"/>
        </w:rPr>
        <w:t xml:space="preserve"> </w:t>
      </w:r>
      <w:r w:rsidR="00E964FE">
        <w:rPr>
          <w:rFonts w:ascii="Times New Roman" w:hAnsi="Times New Roman" w:cs="Times New Roman"/>
          <w:sz w:val="23"/>
          <w:szCs w:val="23"/>
        </w:rPr>
        <w:t xml:space="preserve">the five </w:t>
      </w:r>
      <w:r w:rsidR="007F2E76">
        <w:rPr>
          <w:rFonts w:ascii="Times New Roman" w:hAnsi="Times New Roman" w:cs="Times New Roman"/>
          <w:sz w:val="23"/>
          <w:szCs w:val="23"/>
        </w:rPr>
        <w:t xml:space="preserve">design </w:t>
      </w:r>
      <w:r w:rsidR="000819C1">
        <w:rPr>
          <w:rFonts w:ascii="Times New Roman" w:hAnsi="Times New Roman" w:cs="Times New Roman"/>
          <w:sz w:val="23"/>
          <w:szCs w:val="23"/>
        </w:rPr>
        <w:t>styles in the</w:t>
      </w:r>
      <w:r w:rsidR="00E964FE" w:rsidRPr="00E964FE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964FE">
        <w:rPr>
          <w:rFonts w:ascii="Times New Roman" w:hAnsi="Times New Roman" w:cs="Times New Roman"/>
          <w:i/>
          <w:iCs/>
          <w:sz w:val="23"/>
          <w:szCs w:val="23"/>
        </w:rPr>
        <w:t xml:space="preserve">Work Your </w:t>
      </w:r>
      <w:r w:rsidR="00E964FE" w:rsidRPr="000800F1">
        <w:rPr>
          <w:rFonts w:ascii="Times New Roman" w:hAnsi="Times New Roman" w:cs="Times New Roman"/>
          <w:i/>
          <w:iCs/>
          <w:sz w:val="23"/>
          <w:szCs w:val="23"/>
        </w:rPr>
        <w:t>Way</w:t>
      </w:r>
      <w:r w:rsidR="000819C1">
        <w:rPr>
          <w:rFonts w:ascii="Times New Roman" w:hAnsi="Times New Roman" w:cs="Times New Roman"/>
          <w:sz w:val="23"/>
          <w:szCs w:val="23"/>
        </w:rPr>
        <w:t xml:space="preserve"> program</w:t>
      </w:r>
      <w:r>
        <w:rPr>
          <w:rFonts w:ascii="Times New Roman" w:hAnsi="Times New Roman" w:cs="Times New Roman"/>
          <w:sz w:val="23"/>
          <w:szCs w:val="23"/>
        </w:rPr>
        <w:t>, three</w:t>
      </w:r>
      <w:r w:rsidR="000819C1">
        <w:rPr>
          <w:rFonts w:ascii="Times New Roman" w:hAnsi="Times New Roman" w:cs="Times New Roman"/>
          <w:sz w:val="23"/>
          <w:szCs w:val="23"/>
        </w:rPr>
        <w:t xml:space="preserve"> are fresh takes on </w:t>
      </w:r>
      <w:r w:rsidR="007F2E76">
        <w:rPr>
          <w:rFonts w:ascii="Times New Roman" w:hAnsi="Times New Roman" w:cs="Times New Roman"/>
          <w:sz w:val="23"/>
          <w:szCs w:val="23"/>
        </w:rPr>
        <w:t>some</w:t>
      </w:r>
      <w:r w:rsidR="000819C1">
        <w:rPr>
          <w:rFonts w:ascii="Times New Roman" w:hAnsi="Times New Roman" w:cs="Times New Roman"/>
          <w:sz w:val="23"/>
          <w:szCs w:val="23"/>
        </w:rPr>
        <w:t xml:space="preserve"> of Hooker Furniture’s most popular </w:t>
      </w:r>
      <w:r w:rsidR="00CB76DD">
        <w:rPr>
          <w:rFonts w:ascii="Times New Roman" w:hAnsi="Times New Roman" w:cs="Times New Roman"/>
          <w:sz w:val="23"/>
          <w:szCs w:val="23"/>
        </w:rPr>
        <w:t>designs</w:t>
      </w:r>
      <w:r w:rsidR="000819C1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The long-time best-selling </w:t>
      </w:r>
      <w:r w:rsidRPr="00A76715">
        <w:rPr>
          <w:rFonts w:ascii="Times New Roman" w:hAnsi="Times New Roman" w:cs="Times New Roman"/>
          <w:i/>
          <w:iCs/>
          <w:sz w:val="23"/>
          <w:szCs w:val="23"/>
        </w:rPr>
        <w:t>Corsica</w:t>
      </w:r>
      <w:r w:rsidRPr="00E964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bedroom and dining room group will now offer home office pieces in its </w:t>
      </w:r>
      <w:r w:rsidRPr="00CB76DD">
        <w:rPr>
          <w:rFonts w:ascii="Times New Roman" w:hAnsi="Times New Roman" w:cs="Times New Roman"/>
          <w:sz w:val="23"/>
          <w:szCs w:val="23"/>
        </w:rPr>
        <w:t>Light Natural A</w:t>
      </w:r>
      <w:r>
        <w:rPr>
          <w:rFonts w:ascii="Times New Roman" w:hAnsi="Times New Roman" w:cs="Times New Roman"/>
          <w:sz w:val="23"/>
          <w:szCs w:val="23"/>
        </w:rPr>
        <w:t>cacia</w:t>
      </w:r>
      <w:r w:rsidRPr="00CB76DD">
        <w:rPr>
          <w:rFonts w:ascii="Times New Roman" w:hAnsi="Times New Roman" w:cs="Times New Roman"/>
          <w:sz w:val="23"/>
          <w:szCs w:val="23"/>
        </w:rPr>
        <w:t xml:space="preserve"> finish with reclaimed </w:t>
      </w:r>
      <w:r>
        <w:rPr>
          <w:rFonts w:ascii="Times New Roman" w:hAnsi="Times New Roman" w:cs="Times New Roman"/>
          <w:sz w:val="23"/>
          <w:szCs w:val="23"/>
        </w:rPr>
        <w:t xml:space="preserve">wood </w:t>
      </w:r>
      <w:r w:rsidRPr="00CB76DD">
        <w:rPr>
          <w:rFonts w:ascii="Times New Roman" w:hAnsi="Times New Roman" w:cs="Times New Roman"/>
          <w:sz w:val="23"/>
          <w:szCs w:val="23"/>
        </w:rPr>
        <w:t>character</w:t>
      </w:r>
      <w:r>
        <w:rPr>
          <w:rFonts w:ascii="Times New Roman" w:hAnsi="Times New Roman" w:cs="Times New Roman"/>
          <w:sz w:val="23"/>
          <w:szCs w:val="23"/>
        </w:rPr>
        <w:t xml:space="preserve">istics. </w:t>
      </w:r>
      <w:proofErr w:type="spellStart"/>
      <w:r w:rsidRPr="006A5FE5">
        <w:rPr>
          <w:rFonts w:ascii="Times New Roman" w:hAnsi="Times New Roman" w:cs="Times New Roman"/>
          <w:i/>
          <w:iCs/>
          <w:sz w:val="23"/>
          <w:szCs w:val="23"/>
        </w:rPr>
        <w:t>Bristowe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offers a fresh take on the popular </w:t>
      </w:r>
      <w:r w:rsidRPr="00A76715">
        <w:rPr>
          <w:rFonts w:ascii="Times New Roman" w:hAnsi="Times New Roman" w:cs="Times New Roman"/>
          <w:i/>
          <w:iCs/>
          <w:sz w:val="23"/>
          <w:szCs w:val="23"/>
        </w:rPr>
        <w:t xml:space="preserve">Archivist </w:t>
      </w:r>
      <w:r>
        <w:rPr>
          <w:rFonts w:ascii="Times New Roman" w:hAnsi="Times New Roman" w:cs="Times New Roman"/>
          <w:sz w:val="23"/>
          <w:szCs w:val="23"/>
        </w:rPr>
        <w:t xml:space="preserve">Collection featuring American traditional style in a new Tuxedo finish, a casual black paint with touches of warm brown. </w:t>
      </w:r>
      <w:r w:rsidRPr="006A5FE5">
        <w:rPr>
          <w:rFonts w:ascii="Times New Roman" w:hAnsi="Times New Roman" w:cs="Times New Roman"/>
          <w:i/>
          <w:iCs/>
          <w:sz w:val="23"/>
          <w:szCs w:val="23"/>
        </w:rPr>
        <w:t>Sutter</w:t>
      </w:r>
      <w:r>
        <w:rPr>
          <w:rFonts w:ascii="Times New Roman" w:hAnsi="Times New Roman" w:cs="Times New Roman"/>
          <w:sz w:val="23"/>
          <w:szCs w:val="23"/>
        </w:rPr>
        <w:t xml:space="preserve"> is another updated familiar favorite</w:t>
      </w:r>
      <w:r w:rsidRPr="00915135"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that is </w:t>
      </w:r>
      <w:r w:rsidRPr="00915135">
        <w:rPr>
          <w:rFonts w:ascii="Times New Roman" w:hAnsi="Times New Roman" w:cs="Times New Roman"/>
          <w:sz w:val="23"/>
          <w:szCs w:val="23"/>
        </w:rPr>
        <w:t xml:space="preserve">crafted </w:t>
      </w:r>
      <w:r>
        <w:rPr>
          <w:rFonts w:ascii="Times New Roman" w:hAnsi="Times New Roman" w:cs="Times New Roman"/>
          <w:sz w:val="23"/>
          <w:szCs w:val="23"/>
        </w:rPr>
        <w:t>with</w:t>
      </w:r>
      <w:r w:rsidRPr="00915135">
        <w:rPr>
          <w:rFonts w:ascii="Times New Roman" w:hAnsi="Times New Roman" w:cs="Times New Roman"/>
          <w:sz w:val="23"/>
          <w:szCs w:val="23"/>
        </w:rPr>
        <w:t xml:space="preserve"> hardwood solids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 w:rsidRPr="00915135">
        <w:rPr>
          <w:rFonts w:ascii="Times New Roman" w:hAnsi="Times New Roman" w:cs="Times New Roman"/>
          <w:sz w:val="23"/>
          <w:szCs w:val="23"/>
        </w:rPr>
        <w:t>a distressed medium clear cherry finish</w:t>
      </w:r>
      <w:r>
        <w:rPr>
          <w:rFonts w:ascii="Times New Roman" w:hAnsi="Times New Roman" w:cs="Times New Roman"/>
          <w:sz w:val="23"/>
          <w:szCs w:val="23"/>
        </w:rPr>
        <w:t xml:space="preserve"> called Claro. </w:t>
      </w:r>
    </w:p>
    <w:p w14:paraId="136F08D7" w14:textId="72634C94" w:rsidR="000819C1" w:rsidRPr="00980828" w:rsidRDefault="009526F7" w:rsidP="00386A17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Expanding one of </w:t>
      </w:r>
      <w:r w:rsidR="00A573AF">
        <w:rPr>
          <w:rFonts w:ascii="Times New Roman" w:hAnsi="Times New Roman" w:cs="Times New Roman"/>
          <w:sz w:val="23"/>
          <w:szCs w:val="23"/>
        </w:rPr>
        <w:t xml:space="preserve">the company’s </w:t>
      </w:r>
      <w:r w:rsidR="00377D7E">
        <w:rPr>
          <w:rFonts w:ascii="Times New Roman" w:hAnsi="Times New Roman" w:cs="Times New Roman"/>
          <w:sz w:val="23"/>
          <w:szCs w:val="23"/>
        </w:rPr>
        <w:t>more recent introductions</w:t>
      </w:r>
      <w:r>
        <w:rPr>
          <w:rFonts w:ascii="Times New Roman" w:hAnsi="Times New Roman" w:cs="Times New Roman"/>
          <w:sz w:val="23"/>
          <w:szCs w:val="23"/>
        </w:rPr>
        <w:t>,</w:t>
      </w:r>
      <w:r w:rsidR="00A573AF">
        <w:rPr>
          <w:rFonts w:ascii="Times New Roman" w:hAnsi="Times New Roman" w:cs="Times New Roman"/>
          <w:sz w:val="23"/>
          <w:szCs w:val="23"/>
        </w:rPr>
        <w:t xml:space="preserve"> </w:t>
      </w:r>
      <w:r w:rsidR="00A573AF" w:rsidRPr="00E964FE">
        <w:rPr>
          <w:rFonts w:ascii="Times New Roman" w:hAnsi="Times New Roman" w:cs="Times New Roman"/>
          <w:i/>
          <w:iCs/>
          <w:sz w:val="23"/>
          <w:szCs w:val="23"/>
        </w:rPr>
        <w:t>House Blend</w:t>
      </w:r>
      <w:r w:rsidR="00A573AF">
        <w:rPr>
          <w:rFonts w:ascii="Times New Roman" w:hAnsi="Times New Roman" w:cs="Times New Roman"/>
          <w:sz w:val="23"/>
          <w:szCs w:val="23"/>
        </w:rPr>
        <w:t xml:space="preserve"> </w:t>
      </w:r>
      <w:r w:rsidR="000819C1">
        <w:rPr>
          <w:rFonts w:ascii="Times New Roman" w:hAnsi="Times New Roman" w:cs="Times New Roman"/>
          <w:sz w:val="23"/>
          <w:szCs w:val="23"/>
        </w:rPr>
        <w:t xml:space="preserve">will </w:t>
      </w:r>
      <w:r w:rsidR="007F2E76">
        <w:rPr>
          <w:rFonts w:ascii="Times New Roman" w:hAnsi="Times New Roman" w:cs="Times New Roman"/>
          <w:sz w:val="23"/>
          <w:szCs w:val="23"/>
        </w:rPr>
        <w:t>be relaunched in a</w:t>
      </w:r>
      <w:r>
        <w:rPr>
          <w:rFonts w:ascii="Times New Roman" w:hAnsi="Times New Roman" w:cs="Times New Roman"/>
          <w:sz w:val="23"/>
          <w:szCs w:val="23"/>
        </w:rPr>
        <w:t xml:space="preserve">n updated Dark Roast </w:t>
      </w:r>
      <w:r w:rsidR="007F2E76">
        <w:rPr>
          <w:rFonts w:ascii="Times New Roman" w:hAnsi="Times New Roman" w:cs="Times New Roman"/>
          <w:sz w:val="23"/>
          <w:szCs w:val="23"/>
        </w:rPr>
        <w:t xml:space="preserve">finish and </w:t>
      </w:r>
      <w:r>
        <w:rPr>
          <w:rFonts w:ascii="Times New Roman" w:hAnsi="Times New Roman" w:cs="Times New Roman"/>
          <w:sz w:val="23"/>
          <w:szCs w:val="23"/>
        </w:rPr>
        <w:t>extended</w:t>
      </w:r>
      <w:r w:rsidR="007F2E76">
        <w:rPr>
          <w:rFonts w:ascii="Times New Roman" w:hAnsi="Times New Roman" w:cs="Times New Roman"/>
          <w:sz w:val="23"/>
          <w:szCs w:val="23"/>
        </w:rPr>
        <w:t xml:space="preserve"> to include </w:t>
      </w:r>
      <w:r w:rsidR="000819C1">
        <w:rPr>
          <w:rFonts w:ascii="Times New Roman" w:hAnsi="Times New Roman" w:cs="Times New Roman"/>
          <w:sz w:val="23"/>
          <w:szCs w:val="23"/>
        </w:rPr>
        <w:t>executive home office</w:t>
      </w:r>
      <w:r w:rsidR="007F2E76">
        <w:rPr>
          <w:rFonts w:ascii="Times New Roman" w:hAnsi="Times New Roman" w:cs="Times New Roman"/>
          <w:sz w:val="23"/>
          <w:szCs w:val="23"/>
        </w:rPr>
        <w:t xml:space="preserve"> pieces</w:t>
      </w:r>
      <w:r w:rsidR="000819C1">
        <w:rPr>
          <w:rFonts w:ascii="Times New Roman" w:hAnsi="Times New Roman" w:cs="Times New Roman"/>
          <w:sz w:val="23"/>
          <w:szCs w:val="23"/>
        </w:rPr>
        <w:t xml:space="preserve">. </w:t>
      </w:r>
      <w:r w:rsidR="00A76715">
        <w:rPr>
          <w:rFonts w:ascii="Times New Roman" w:hAnsi="Times New Roman" w:cs="Times New Roman"/>
          <w:sz w:val="23"/>
          <w:szCs w:val="23"/>
        </w:rPr>
        <w:t>The last style</w:t>
      </w:r>
      <w:r w:rsidR="00A76715" w:rsidRPr="009526F7">
        <w:rPr>
          <w:rFonts w:ascii="Times New Roman" w:hAnsi="Times New Roman" w:cs="Times New Roman"/>
          <w:sz w:val="23"/>
          <w:szCs w:val="23"/>
        </w:rPr>
        <w:t xml:space="preserve">, </w:t>
      </w:r>
      <w:r w:rsidRPr="006A5FE5">
        <w:rPr>
          <w:rFonts w:ascii="Times New Roman" w:hAnsi="Times New Roman" w:cs="Times New Roman"/>
          <w:i/>
          <w:iCs/>
          <w:sz w:val="23"/>
          <w:szCs w:val="23"/>
        </w:rPr>
        <w:t>Burnham</w:t>
      </w:r>
      <w:r w:rsidRPr="009526F7">
        <w:rPr>
          <w:rFonts w:ascii="Times New Roman" w:hAnsi="Times New Roman" w:cs="Times New Roman"/>
          <w:sz w:val="23"/>
          <w:szCs w:val="23"/>
        </w:rPr>
        <w:t xml:space="preserve">, </w:t>
      </w:r>
      <w:r w:rsidR="00377D7E">
        <w:rPr>
          <w:rFonts w:ascii="Times New Roman" w:hAnsi="Times New Roman" w:cs="Times New Roman"/>
          <w:sz w:val="23"/>
          <w:szCs w:val="23"/>
        </w:rPr>
        <w:t xml:space="preserve">is a new design and </w:t>
      </w:r>
      <w:r w:rsidR="00A76715" w:rsidRPr="009526F7">
        <w:rPr>
          <w:rFonts w:ascii="Times New Roman" w:hAnsi="Times New Roman" w:cs="Times New Roman"/>
          <w:sz w:val="23"/>
          <w:szCs w:val="23"/>
        </w:rPr>
        <w:t>offers</w:t>
      </w:r>
      <w:r w:rsidR="00A76715">
        <w:rPr>
          <w:rFonts w:ascii="Times New Roman" w:hAnsi="Times New Roman" w:cs="Times New Roman"/>
          <w:sz w:val="23"/>
          <w:szCs w:val="23"/>
        </w:rPr>
        <w:t xml:space="preserve"> a</w:t>
      </w:r>
      <w:r w:rsidR="00E964FE">
        <w:rPr>
          <w:rFonts w:ascii="Times New Roman" w:hAnsi="Times New Roman" w:cs="Times New Roman"/>
          <w:sz w:val="23"/>
          <w:szCs w:val="23"/>
        </w:rPr>
        <w:t xml:space="preserve"> </w:t>
      </w:r>
      <w:r w:rsidR="00A76715">
        <w:rPr>
          <w:rFonts w:ascii="Times New Roman" w:hAnsi="Times New Roman" w:cs="Times New Roman"/>
          <w:sz w:val="23"/>
          <w:szCs w:val="23"/>
        </w:rPr>
        <w:t xml:space="preserve">classic, contemporary look </w:t>
      </w:r>
      <w:r w:rsidR="00E964FE">
        <w:rPr>
          <w:rFonts w:ascii="Times New Roman" w:hAnsi="Times New Roman" w:cs="Times New Roman"/>
          <w:sz w:val="23"/>
          <w:szCs w:val="23"/>
        </w:rPr>
        <w:t>in A</w:t>
      </w:r>
      <w:r w:rsidR="00377D7E">
        <w:rPr>
          <w:rFonts w:ascii="Times New Roman" w:hAnsi="Times New Roman" w:cs="Times New Roman"/>
          <w:sz w:val="23"/>
          <w:szCs w:val="23"/>
        </w:rPr>
        <w:t>ld</w:t>
      </w:r>
      <w:r w:rsidR="00E964FE">
        <w:rPr>
          <w:rFonts w:ascii="Times New Roman" w:hAnsi="Times New Roman" w:cs="Times New Roman"/>
          <w:sz w:val="23"/>
          <w:szCs w:val="23"/>
        </w:rPr>
        <w:t xml:space="preserve">er wood with </w:t>
      </w:r>
      <w:r w:rsidR="00A76715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Gre</w:t>
      </w:r>
      <w:r w:rsidR="00A76715"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Mink </w:t>
      </w:r>
      <w:r w:rsidR="00A76715">
        <w:rPr>
          <w:rFonts w:ascii="Times New Roman" w:hAnsi="Times New Roman" w:cs="Times New Roman"/>
          <w:sz w:val="23"/>
          <w:szCs w:val="23"/>
        </w:rPr>
        <w:t xml:space="preserve">finish, </w:t>
      </w:r>
      <w:r w:rsidR="00494A71">
        <w:rPr>
          <w:rFonts w:ascii="Times New Roman" w:hAnsi="Times New Roman" w:cs="Times New Roman"/>
          <w:sz w:val="23"/>
          <w:szCs w:val="23"/>
        </w:rPr>
        <w:t>modern flat</w:t>
      </w:r>
      <w:r w:rsidR="00E964FE">
        <w:rPr>
          <w:rFonts w:ascii="Times New Roman" w:hAnsi="Times New Roman" w:cs="Times New Roman"/>
          <w:sz w:val="23"/>
          <w:szCs w:val="23"/>
        </w:rPr>
        <w:t xml:space="preserve"> black </w:t>
      </w:r>
      <w:proofErr w:type="gramStart"/>
      <w:r w:rsidR="00E964FE">
        <w:rPr>
          <w:rFonts w:ascii="Times New Roman" w:hAnsi="Times New Roman" w:cs="Times New Roman"/>
          <w:sz w:val="23"/>
          <w:szCs w:val="23"/>
        </w:rPr>
        <w:t>hardware</w:t>
      </w:r>
      <w:proofErr w:type="gramEnd"/>
      <w:r w:rsidR="00E964FE">
        <w:rPr>
          <w:rFonts w:ascii="Times New Roman" w:hAnsi="Times New Roman" w:cs="Times New Roman"/>
          <w:sz w:val="23"/>
          <w:szCs w:val="23"/>
        </w:rPr>
        <w:t xml:space="preserve"> and smoked glass doors.  </w:t>
      </w:r>
    </w:p>
    <w:p w14:paraId="70C71DA6" w14:textId="50F9BDB4" w:rsidR="00604E3C" w:rsidRDefault="00A76715" w:rsidP="00604E3C">
      <w:pPr>
        <w:tabs>
          <w:tab w:val="left" w:pos="4345"/>
        </w:tabs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Ranging in scale and functionality, </w:t>
      </w:r>
      <w:r w:rsidR="00875709">
        <w:rPr>
          <w:rFonts w:ascii="Times New Roman" w:hAnsi="Times New Roman" w:cs="Times New Roman"/>
          <w:sz w:val="23"/>
          <w:szCs w:val="23"/>
        </w:rPr>
        <w:t xml:space="preserve">all of the groups within </w:t>
      </w:r>
      <w:r w:rsidR="00604E3C">
        <w:rPr>
          <w:rFonts w:ascii="Times New Roman" w:hAnsi="Times New Roman" w:cs="Times New Roman"/>
          <w:i/>
          <w:iCs/>
          <w:sz w:val="23"/>
          <w:szCs w:val="23"/>
        </w:rPr>
        <w:t xml:space="preserve">Work Your </w:t>
      </w:r>
      <w:r w:rsidR="00604E3C" w:rsidRPr="000800F1">
        <w:rPr>
          <w:rFonts w:ascii="Times New Roman" w:hAnsi="Times New Roman" w:cs="Times New Roman"/>
          <w:i/>
          <w:iCs/>
          <w:sz w:val="23"/>
          <w:szCs w:val="23"/>
        </w:rPr>
        <w:t xml:space="preserve">Way </w:t>
      </w:r>
      <w:r w:rsidR="00875709">
        <w:rPr>
          <w:rFonts w:ascii="Times New Roman" w:hAnsi="Times New Roman" w:cs="Times New Roman"/>
          <w:sz w:val="23"/>
          <w:szCs w:val="23"/>
        </w:rPr>
        <w:t xml:space="preserve"> </w:t>
      </w:r>
      <w:r w:rsidR="00604E3C">
        <w:rPr>
          <w:rFonts w:ascii="Times New Roman" w:hAnsi="Times New Roman" w:cs="Times New Roman"/>
          <w:sz w:val="23"/>
          <w:szCs w:val="23"/>
        </w:rPr>
        <w:t>includ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 w:rsidR="00604E3C">
        <w:rPr>
          <w:rFonts w:ascii="Times New Roman" w:hAnsi="Times New Roman" w:cs="Times New Roman"/>
          <w:sz w:val="23"/>
          <w:szCs w:val="23"/>
        </w:rPr>
        <w:t>an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 </w:t>
      </w:r>
      <w:r w:rsidR="00604E3C" w:rsidRPr="0075062B">
        <w:rPr>
          <w:rFonts w:ascii="Times New Roman" w:hAnsi="Times New Roman" w:cs="Times New Roman"/>
          <w:sz w:val="23"/>
          <w:szCs w:val="23"/>
        </w:rPr>
        <w:t xml:space="preserve">executive desk, </w:t>
      </w:r>
      <w:r w:rsidR="00604E3C">
        <w:rPr>
          <w:rFonts w:ascii="Times New Roman" w:hAnsi="Times New Roman" w:cs="Times New Roman"/>
          <w:sz w:val="23"/>
          <w:szCs w:val="23"/>
        </w:rPr>
        <w:t>a junior</w:t>
      </w:r>
      <w:r w:rsidR="00604E3C" w:rsidRPr="0075062B">
        <w:rPr>
          <w:rFonts w:ascii="Times New Roman" w:hAnsi="Times New Roman" w:cs="Times New Roman"/>
          <w:sz w:val="23"/>
          <w:szCs w:val="23"/>
        </w:rPr>
        <w:t xml:space="preserve"> executive desk, </w:t>
      </w:r>
      <w:r w:rsidR="00604E3C">
        <w:rPr>
          <w:rFonts w:ascii="Times New Roman" w:hAnsi="Times New Roman" w:cs="Times New Roman"/>
          <w:sz w:val="23"/>
          <w:szCs w:val="23"/>
        </w:rPr>
        <w:t xml:space="preserve">a </w:t>
      </w:r>
      <w:r w:rsidR="00604E3C" w:rsidRPr="0075062B">
        <w:rPr>
          <w:rFonts w:ascii="Times New Roman" w:hAnsi="Times New Roman" w:cs="Times New Roman"/>
          <w:sz w:val="23"/>
          <w:szCs w:val="23"/>
        </w:rPr>
        <w:t xml:space="preserve">writing table, </w:t>
      </w:r>
      <w:r w:rsidR="00604E3C">
        <w:rPr>
          <w:rFonts w:ascii="Times New Roman" w:hAnsi="Times New Roman" w:cs="Times New Roman"/>
          <w:sz w:val="23"/>
          <w:szCs w:val="23"/>
        </w:rPr>
        <w:t xml:space="preserve">a </w:t>
      </w:r>
      <w:r w:rsidR="00604E3C" w:rsidRPr="0075062B">
        <w:rPr>
          <w:rFonts w:ascii="Times New Roman" w:hAnsi="Times New Roman" w:cs="Times New Roman"/>
          <w:sz w:val="23"/>
          <w:szCs w:val="23"/>
        </w:rPr>
        <w:t>lateral file</w:t>
      </w:r>
      <w:r w:rsidR="00604E3C">
        <w:rPr>
          <w:rFonts w:ascii="Times New Roman" w:hAnsi="Times New Roman" w:cs="Times New Roman"/>
          <w:sz w:val="23"/>
          <w:szCs w:val="23"/>
        </w:rPr>
        <w:t xml:space="preserve">, a </w:t>
      </w:r>
      <w:r w:rsidR="00604E3C" w:rsidRPr="0075062B">
        <w:rPr>
          <w:rFonts w:ascii="Times New Roman" w:hAnsi="Times New Roman" w:cs="Times New Roman"/>
          <w:sz w:val="23"/>
          <w:szCs w:val="23"/>
        </w:rPr>
        <w:t>credenza</w:t>
      </w:r>
      <w:r w:rsidR="00604E3C">
        <w:rPr>
          <w:rFonts w:ascii="Times New Roman" w:hAnsi="Times New Roman" w:cs="Times New Roman"/>
          <w:sz w:val="23"/>
          <w:szCs w:val="23"/>
        </w:rPr>
        <w:t xml:space="preserve"> </w:t>
      </w:r>
      <w:r w:rsidR="00875709">
        <w:rPr>
          <w:rFonts w:ascii="Times New Roman" w:hAnsi="Times New Roman" w:cs="Times New Roman"/>
          <w:sz w:val="23"/>
          <w:szCs w:val="23"/>
        </w:rPr>
        <w:t xml:space="preserve">and hutch </w:t>
      </w:r>
      <w:r w:rsidR="00604E3C">
        <w:rPr>
          <w:rFonts w:ascii="Times New Roman" w:hAnsi="Times New Roman" w:cs="Times New Roman"/>
          <w:sz w:val="23"/>
          <w:szCs w:val="23"/>
        </w:rPr>
        <w:t>and a bookcase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. </w:t>
      </w:r>
      <w:r w:rsidR="00604E3C">
        <w:rPr>
          <w:rFonts w:ascii="Times New Roman" w:hAnsi="Times New Roman" w:cs="Times New Roman"/>
          <w:sz w:val="23"/>
          <w:szCs w:val="23"/>
        </w:rPr>
        <w:t>S</w:t>
      </w:r>
      <w:r w:rsidR="00604E3C" w:rsidRPr="000800F1">
        <w:rPr>
          <w:rFonts w:ascii="Times New Roman" w:hAnsi="Times New Roman" w:cs="Times New Roman"/>
          <w:sz w:val="23"/>
          <w:szCs w:val="23"/>
        </w:rPr>
        <w:t>treamlin</w:t>
      </w:r>
      <w:r w:rsidR="00604E3C">
        <w:rPr>
          <w:rFonts w:ascii="Times New Roman" w:hAnsi="Times New Roman" w:cs="Times New Roman"/>
          <w:sz w:val="23"/>
          <w:szCs w:val="23"/>
        </w:rPr>
        <w:t>ing the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 shopping experience</w:t>
      </w:r>
      <w:r w:rsidR="00604E3C">
        <w:rPr>
          <w:rFonts w:ascii="Times New Roman" w:hAnsi="Times New Roman" w:cs="Times New Roman"/>
          <w:sz w:val="23"/>
          <w:szCs w:val="23"/>
        </w:rPr>
        <w:t xml:space="preserve"> for both the retailer and the consumer, the majority of the item-types </w:t>
      </w:r>
      <w:r w:rsidR="00604E3C" w:rsidRPr="000800F1">
        <w:rPr>
          <w:rFonts w:ascii="Times New Roman" w:hAnsi="Times New Roman" w:cs="Times New Roman"/>
          <w:sz w:val="23"/>
          <w:szCs w:val="23"/>
        </w:rPr>
        <w:t>within th</w:t>
      </w:r>
      <w:r w:rsidR="00604E3C">
        <w:rPr>
          <w:rFonts w:ascii="Times New Roman" w:hAnsi="Times New Roman" w:cs="Times New Roman"/>
          <w:sz w:val="23"/>
          <w:szCs w:val="23"/>
        </w:rPr>
        <w:t>e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 group</w:t>
      </w:r>
      <w:r w:rsidR="00875709">
        <w:rPr>
          <w:rFonts w:ascii="Times New Roman" w:hAnsi="Times New Roman" w:cs="Times New Roman"/>
          <w:sz w:val="23"/>
          <w:szCs w:val="23"/>
        </w:rPr>
        <w:t>s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 </w:t>
      </w:r>
      <w:r w:rsidR="00604E3C">
        <w:rPr>
          <w:rFonts w:ascii="Times New Roman" w:hAnsi="Times New Roman" w:cs="Times New Roman"/>
          <w:sz w:val="23"/>
          <w:szCs w:val="23"/>
        </w:rPr>
        <w:t xml:space="preserve">will 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retail for the same price across all </w:t>
      </w:r>
      <w:r w:rsidR="00604E3C">
        <w:rPr>
          <w:rFonts w:ascii="Times New Roman" w:hAnsi="Times New Roman" w:cs="Times New Roman"/>
          <w:sz w:val="23"/>
          <w:szCs w:val="23"/>
        </w:rPr>
        <w:t>five</w:t>
      </w:r>
      <w:r w:rsidR="00604E3C" w:rsidRPr="000800F1">
        <w:rPr>
          <w:rFonts w:ascii="Times New Roman" w:hAnsi="Times New Roman" w:cs="Times New Roman"/>
          <w:sz w:val="23"/>
          <w:szCs w:val="23"/>
        </w:rPr>
        <w:t xml:space="preserve"> design styles</w:t>
      </w:r>
      <w:r>
        <w:rPr>
          <w:rFonts w:ascii="Times New Roman" w:hAnsi="Times New Roman" w:cs="Times New Roman"/>
          <w:sz w:val="23"/>
          <w:szCs w:val="23"/>
        </w:rPr>
        <w:t>.</w:t>
      </w:r>
      <w:r w:rsidR="00604E3C" w:rsidRPr="000800F1">
        <w:rPr>
          <w:rFonts w:ascii="Times New Roman" w:hAnsi="Times New Roman" w:cs="Times New Roman"/>
        </w:rPr>
        <w:t xml:space="preserve"> </w:t>
      </w:r>
    </w:p>
    <w:p w14:paraId="217718AC" w14:textId="5CF8CD03" w:rsidR="00A026EB" w:rsidRDefault="009C487A" w:rsidP="00E964FE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Dine Your Way </w:t>
      </w:r>
      <w:r>
        <w:rPr>
          <w:rFonts w:ascii="Times New Roman" w:hAnsi="Times New Roman" w:cs="Times New Roman"/>
          <w:sz w:val="23"/>
          <w:szCs w:val="23"/>
        </w:rPr>
        <w:t xml:space="preserve">program </w:t>
      </w:r>
      <w:r w:rsidR="00BF3855">
        <w:rPr>
          <w:rFonts w:ascii="Times New Roman" w:hAnsi="Times New Roman" w:cs="Times New Roman"/>
          <w:sz w:val="23"/>
          <w:szCs w:val="23"/>
        </w:rPr>
        <w:t xml:space="preserve">gives </w:t>
      </w:r>
      <w:r w:rsidR="00A76715">
        <w:rPr>
          <w:rFonts w:ascii="Times New Roman" w:hAnsi="Times New Roman" w:cs="Times New Roman"/>
          <w:sz w:val="23"/>
          <w:szCs w:val="23"/>
        </w:rPr>
        <w:t xml:space="preserve">many of </w:t>
      </w:r>
      <w:r w:rsidR="00BF3855">
        <w:rPr>
          <w:rFonts w:ascii="Times New Roman" w:hAnsi="Times New Roman" w:cs="Times New Roman"/>
          <w:sz w:val="23"/>
          <w:szCs w:val="23"/>
        </w:rPr>
        <w:t>Hooker Furniture’s existing round dining and friendship tables</w:t>
      </w:r>
      <w:r w:rsidR="0093226D">
        <w:rPr>
          <w:rFonts w:ascii="Times New Roman" w:hAnsi="Times New Roman" w:cs="Times New Roman"/>
          <w:sz w:val="23"/>
          <w:szCs w:val="23"/>
        </w:rPr>
        <w:t xml:space="preserve"> a fresh, new look with the addition of </w:t>
      </w:r>
      <w:r w:rsidR="005E7C39">
        <w:rPr>
          <w:rFonts w:ascii="Times New Roman" w:hAnsi="Times New Roman" w:cs="Times New Roman"/>
          <w:sz w:val="23"/>
          <w:szCs w:val="23"/>
        </w:rPr>
        <w:t>20</w:t>
      </w:r>
      <w:r w:rsidR="0093226D">
        <w:rPr>
          <w:rFonts w:ascii="Times New Roman" w:hAnsi="Times New Roman" w:cs="Times New Roman"/>
          <w:sz w:val="23"/>
          <w:szCs w:val="23"/>
        </w:rPr>
        <w:t xml:space="preserve"> new dining chairs, bar stools and counter stools.</w:t>
      </w:r>
      <w:r w:rsidR="00535F9A">
        <w:rPr>
          <w:rFonts w:ascii="Times New Roman" w:hAnsi="Times New Roman" w:cs="Times New Roman"/>
          <w:sz w:val="23"/>
          <w:szCs w:val="23"/>
        </w:rPr>
        <w:t xml:space="preserve"> The group includes the brand’s most tried and true dining styles with new price</w:t>
      </w:r>
      <w:r w:rsidR="00A76715">
        <w:rPr>
          <w:rFonts w:ascii="Times New Roman" w:hAnsi="Times New Roman" w:cs="Times New Roman"/>
          <w:sz w:val="23"/>
          <w:szCs w:val="23"/>
        </w:rPr>
        <w:t>-</w:t>
      </w:r>
      <w:r w:rsidR="00535F9A">
        <w:rPr>
          <w:rFonts w:ascii="Times New Roman" w:hAnsi="Times New Roman" w:cs="Times New Roman"/>
          <w:sz w:val="23"/>
          <w:szCs w:val="23"/>
        </w:rPr>
        <w:t>conscious performance fabric dining chairs in a variety of finishes</w:t>
      </w:r>
      <w:r w:rsidR="00875709">
        <w:rPr>
          <w:rFonts w:ascii="Times New Roman" w:hAnsi="Times New Roman" w:cs="Times New Roman"/>
          <w:sz w:val="23"/>
          <w:szCs w:val="23"/>
        </w:rPr>
        <w:t xml:space="preserve"> and styles including modern </w:t>
      </w:r>
      <w:r w:rsidR="00A026EB">
        <w:rPr>
          <w:rFonts w:ascii="Times New Roman" w:hAnsi="Times New Roman" w:cs="Times New Roman"/>
          <w:sz w:val="23"/>
          <w:szCs w:val="23"/>
        </w:rPr>
        <w:t>metal bases, traditional wood bases, fully upholstered chairs on casters, swivel chairs</w:t>
      </w:r>
      <w:r w:rsidR="00CC42D7">
        <w:rPr>
          <w:rFonts w:ascii="Times New Roman" w:hAnsi="Times New Roman" w:cs="Times New Roman"/>
          <w:sz w:val="23"/>
          <w:szCs w:val="23"/>
        </w:rPr>
        <w:t xml:space="preserve">, </w:t>
      </w:r>
      <w:r w:rsidR="00A026EB">
        <w:rPr>
          <w:rFonts w:ascii="Times New Roman" w:hAnsi="Times New Roman" w:cs="Times New Roman"/>
          <w:sz w:val="23"/>
          <w:szCs w:val="23"/>
        </w:rPr>
        <w:t>bar</w:t>
      </w:r>
      <w:r w:rsidR="00CC42D7">
        <w:rPr>
          <w:rFonts w:ascii="Times New Roman" w:hAnsi="Times New Roman" w:cs="Times New Roman"/>
          <w:sz w:val="23"/>
          <w:szCs w:val="23"/>
        </w:rPr>
        <w:t xml:space="preserve"> stools and</w:t>
      </w:r>
      <w:r w:rsidR="00A026EB">
        <w:rPr>
          <w:rFonts w:ascii="Times New Roman" w:hAnsi="Times New Roman" w:cs="Times New Roman"/>
          <w:sz w:val="23"/>
          <w:szCs w:val="23"/>
        </w:rPr>
        <w:t xml:space="preserve"> counter stools for friendship tables. </w:t>
      </w:r>
    </w:p>
    <w:p w14:paraId="207422CE" w14:textId="2CF84060" w:rsidR="00432043" w:rsidRDefault="00535F9A" w:rsidP="00535F9A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535F9A">
        <w:rPr>
          <w:rFonts w:ascii="Times New Roman" w:hAnsi="Times New Roman" w:cs="Times New Roman"/>
          <w:sz w:val="23"/>
          <w:szCs w:val="23"/>
        </w:rPr>
        <w:t xml:space="preserve">All of the new pieces will be on display at Hooker </w:t>
      </w:r>
      <w:r>
        <w:rPr>
          <w:rFonts w:ascii="Times New Roman" w:hAnsi="Times New Roman" w:cs="Times New Roman"/>
          <w:sz w:val="23"/>
          <w:szCs w:val="23"/>
        </w:rPr>
        <w:t xml:space="preserve">Furniture’s </w:t>
      </w:r>
      <w:r w:rsidRPr="00535F9A">
        <w:rPr>
          <w:rFonts w:ascii="Times New Roman" w:hAnsi="Times New Roman" w:cs="Times New Roman"/>
          <w:sz w:val="23"/>
          <w:szCs w:val="23"/>
        </w:rPr>
        <w:t>High Point showroom, space C-1058 of the International Home Furnishings Center.</w:t>
      </w:r>
    </w:p>
    <w:p w14:paraId="6A7C2300" w14:textId="77777777" w:rsidR="00B12378" w:rsidRPr="001176FF" w:rsidRDefault="00B12378" w:rsidP="00432043">
      <w:pPr>
        <w:pStyle w:val="PlainText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176FF">
        <w:rPr>
          <w:rFonts w:ascii="Times New Roman" w:hAnsi="Times New Roman" w:cs="Times New Roman"/>
          <w:sz w:val="23"/>
          <w:szCs w:val="23"/>
        </w:rPr>
        <w:t>Founded by the Hooker family in 1924, Hooker Furniture Corp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1176FF">
        <w:rPr>
          <w:rFonts w:ascii="Times New Roman" w:hAnsi="Times New Roman" w:cs="Times New Roman"/>
          <w:sz w:val="23"/>
          <w:szCs w:val="23"/>
        </w:rPr>
        <w:t xml:space="preserve"> is a designer, marketer</w:t>
      </w:r>
      <w:r>
        <w:rPr>
          <w:rFonts w:ascii="Times New Roman" w:hAnsi="Times New Roman" w:cs="Times New Roman"/>
          <w:sz w:val="23"/>
          <w:szCs w:val="23"/>
        </w:rPr>
        <w:t>, manufacturer</w:t>
      </w:r>
      <w:r w:rsidRPr="001176FF">
        <w:rPr>
          <w:rFonts w:ascii="Times New Roman" w:hAnsi="Times New Roman" w:cs="Times New Roman"/>
          <w:sz w:val="23"/>
          <w:szCs w:val="23"/>
        </w:rPr>
        <w:t xml:space="preserve"> and importer of case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76FF">
        <w:rPr>
          <w:rFonts w:ascii="Times New Roman" w:hAnsi="Times New Roman" w:cs="Times New Roman"/>
          <w:sz w:val="23"/>
          <w:szCs w:val="23"/>
        </w:rPr>
        <w:t>goods, leather furniture and fabric-upholstered furniture for the residential, hospitality and contract markets. The company also domestically manufactures premium residential custom leather and custom fabric-upholstered furniture through its Bradington-Young and Sam Moore Furniture brands. It is ranked among the nation's largest publicly traded furniture sources, based on 2016 shipments to U.S. retailers, according to a 2017 survey by a leading trade publication. Hooker Furniture</w:t>
      </w:r>
      <w:r>
        <w:rPr>
          <w:rFonts w:ascii="Times New Roman" w:hAnsi="Times New Roman" w:cs="Times New Roman"/>
          <w:sz w:val="23"/>
          <w:szCs w:val="23"/>
        </w:rPr>
        <w:t>’</w:t>
      </w:r>
      <w:r w:rsidRPr="001176FF">
        <w:rPr>
          <w:rFonts w:ascii="Times New Roman" w:hAnsi="Times New Roman" w:cs="Times New Roman"/>
          <w:sz w:val="23"/>
          <w:szCs w:val="23"/>
        </w:rPr>
        <w:t>s corporate offices and upholstery manufacturing facilities are located in Virginia and North Carolina, with showrooms in High Point, N.C.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176FF">
        <w:rPr>
          <w:rFonts w:ascii="Times New Roman" w:hAnsi="Times New Roman" w:cs="Times New Roman"/>
          <w:sz w:val="23"/>
          <w:szCs w:val="23"/>
        </w:rPr>
        <w:t xml:space="preserve"> and Ho Chi Minh City, Vietnam. The company operates eight distribution centers in North Carolina, Virginia, California and Vietnam. For more information, please visit hookerfurniture.com.</w:t>
      </w:r>
    </w:p>
    <w:p w14:paraId="3757B0AF" w14:textId="77777777" w:rsidR="008A062F" w:rsidRPr="00F72E00" w:rsidRDefault="008A062F" w:rsidP="00F72E00">
      <w:pPr>
        <w:spacing w:after="0" w:line="36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1176FF">
        <w:rPr>
          <w:rFonts w:asciiTheme="majorBidi" w:hAnsiTheme="majorBidi" w:cstheme="majorBidi"/>
          <w:sz w:val="23"/>
          <w:szCs w:val="23"/>
        </w:rPr>
        <w:t>-30-</w:t>
      </w:r>
    </w:p>
    <w:sectPr w:rsidR="008A062F" w:rsidRPr="00F72E00" w:rsidSect="00FC4074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556E1"/>
    <w:multiLevelType w:val="hybridMultilevel"/>
    <w:tmpl w:val="4288A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15"/>
    <w:rsid w:val="000132D8"/>
    <w:rsid w:val="00024BB2"/>
    <w:rsid w:val="00031C1E"/>
    <w:rsid w:val="00045E0D"/>
    <w:rsid w:val="0004667E"/>
    <w:rsid w:val="00050113"/>
    <w:rsid w:val="000650CC"/>
    <w:rsid w:val="000800F1"/>
    <w:rsid w:val="00080597"/>
    <w:rsid w:val="00080A54"/>
    <w:rsid w:val="000819C1"/>
    <w:rsid w:val="000A0FEA"/>
    <w:rsid w:val="000A2036"/>
    <w:rsid w:val="000A6926"/>
    <w:rsid w:val="000B1675"/>
    <w:rsid w:val="000C62BF"/>
    <w:rsid w:val="000D003E"/>
    <w:rsid w:val="000E31C3"/>
    <w:rsid w:val="000F2C58"/>
    <w:rsid w:val="000F5CD6"/>
    <w:rsid w:val="0011279D"/>
    <w:rsid w:val="00114503"/>
    <w:rsid w:val="001176FF"/>
    <w:rsid w:val="001346B5"/>
    <w:rsid w:val="00140BC6"/>
    <w:rsid w:val="00160004"/>
    <w:rsid w:val="00165BE6"/>
    <w:rsid w:val="00177C27"/>
    <w:rsid w:val="00192249"/>
    <w:rsid w:val="001C70D3"/>
    <w:rsid w:val="001E5CCD"/>
    <w:rsid w:val="00201FD3"/>
    <w:rsid w:val="00202D04"/>
    <w:rsid w:val="002138C7"/>
    <w:rsid w:val="002352C2"/>
    <w:rsid w:val="00243B0C"/>
    <w:rsid w:val="00254F47"/>
    <w:rsid w:val="0029409D"/>
    <w:rsid w:val="002A1B47"/>
    <w:rsid w:val="002A3D93"/>
    <w:rsid w:val="002A77C1"/>
    <w:rsid w:val="002C0458"/>
    <w:rsid w:val="002C0965"/>
    <w:rsid w:val="002E397A"/>
    <w:rsid w:val="002F5A93"/>
    <w:rsid w:val="002F7A67"/>
    <w:rsid w:val="003032E9"/>
    <w:rsid w:val="003034B8"/>
    <w:rsid w:val="003036B3"/>
    <w:rsid w:val="003057B5"/>
    <w:rsid w:val="00314B0A"/>
    <w:rsid w:val="00321D6E"/>
    <w:rsid w:val="00323F0A"/>
    <w:rsid w:val="003343CE"/>
    <w:rsid w:val="003379DF"/>
    <w:rsid w:val="0034221C"/>
    <w:rsid w:val="0036104A"/>
    <w:rsid w:val="003676C2"/>
    <w:rsid w:val="00377D7E"/>
    <w:rsid w:val="00384850"/>
    <w:rsid w:val="00386A17"/>
    <w:rsid w:val="003930E2"/>
    <w:rsid w:val="00396EB4"/>
    <w:rsid w:val="003D5F5B"/>
    <w:rsid w:val="003E406F"/>
    <w:rsid w:val="003F6FDD"/>
    <w:rsid w:val="0040520B"/>
    <w:rsid w:val="00431104"/>
    <w:rsid w:val="00432043"/>
    <w:rsid w:val="00444FAD"/>
    <w:rsid w:val="004564D0"/>
    <w:rsid w:val="004570E3"/>
    <w:rsid w:val="004654DB"/>
    <w:rsid w:val="00467BA1"/>
    <w:rsid w:val="00470A66"/>
    <w:rsid w:val="00494A71"/>
    <w:rsid w:val="004953D4"/>
    <w:rsid w:val="004A660C"/>
    <w:rsid w:val="004B5411"/>
    <w:rsid w:val="005012A9"/>
    <w:rsid w:val="005256F5"/>
    <w:rsid w:val="00535F9A"/>
    <w:rsid w:val="00546C03"/>
    <w:rsid w:val="00550897"/>
    <w:rsid w:val="00567449"/>
    <w:rsid w:val="00570485"/>
    <w:rsid w:val="0057483D"/>
    <w:rsid w:val="00586AA9"/>
    <w:rsid w:val="00594DC6"/>
    <w:rsid w:val="00595144"/>
    <w:rsid w:val="00596306"/>
    <w:rsid w:val="005B4859"/>
    <w:rsid w:val="005D59BC"/>
    <w:rsid w:val="005E7C39"/>
    <w:rsid w:val="005F2604"/>
    <w:rsid w:val="00604E3C"/>
    <w:rsid w:val="006103A4"/>
    <w:rsid w:val="00636DB6"/>
    <w:rsid w:val="00652B29"/>
    <w:rsid w:val="00660592"/>
    <w:rsid w:val="0066390A"/>
    <w:rsid w:val="006831CE"/>
    <w:rsid w:val="00690E2C"/>
    <w:rsid w:val="006A3C9B"/>
    <w:rsid w:val="006A5FE5"/>
    <w:rsid w:val="006B5BB7"/>
    <w:rsid w:val="006C28F8"/>
    <w:rsid w:val="006C41DE"/>
    <w:rsid w:val="006C5562"/>
    <w:rsid w:val="006C704C"/>
    <w:rsid w:val="006D57B5"/>
    <w:rsid w:val="006F201C"/>
    <w:rsid w:val="00717DB6"/>
    <w:rsid w:val="00734CF3"/>
    <w:rsid w:val="00744B0A"/>
    <w:rsid w:val="007553D1"/>
    <w:rsid w:val="00757F54"/>
    <w:rsid w:val="00766815"/>
    <w:rsid w:val="00772BF2"/>
    <w:rsid w:val="007750AF"/>
    <w:rsid w:val="0079696F"/>
    <w:rsid w:val="007A1778"/>
    <w:rsid w:val="007B2AC5"/>
    <w:rsid w:val="007D3B9D"/>
    <w:rsid w:val="007D5222"/>
    <w:rsid w:val="007E6E30"/>
    <w:rsid w:val="007F2E76"/>
    <w:rsid w:val="008136E9"/>
    <w:rsid w:val="00820995"/>
    <w:rsid w:val="008257C3"/>
    <w:rsid w:val="008265D7"/>
    <w:rsid w:val="00826E79"/>
    <w:rsid w:val="008520F8"/>
    <w:rsid w:val="00875709"/>
    <w:rsid w:val="00876E20"/>
    <w:rsid w:val="00877A5A"/>
    <w:rsid w:val="00877DCB"/>
    <w:rsid w:val="00883AE1"/>
    <w:rsid w:val="0089690B"/>
    <w:rsid w:val="008A062F"/>
    <w:rsid w:val="008A0D4A"/>
    <w:rsid w:val="008B5C1B"/>
    <w:rsid w:val="008C0007"/>
    <w:rsid w:val="008C084C"/>
    <w:rsid w:val="008D3B16"/>
    <w:rsid w:val="008D63B0"/>
    <w:rsid w:val="008F52AA"/>
    <w:rsid w:val="008F6D9B"/>
    <w:rsid w:val="009141A0"/>
    <w:rsid w:val="00915135"/>
    <w:rsid w:val="0093226D"/>
    <w:rsid w:val="00934603"/>
    <w:rsid w:val="009526F7"/>
    <w:rsid w:val="00955B73"/>
    <w:rsid w:val="00957FCA"/>
    <w:rsid w:val="00972469"/>
    <w:rsid w:val="00980828"/>
    <w:rsid w:val="0098406F"/>
    <w:rsid w:val="009C0B41"/>
    <w:rsid w:val="009C3E07"/>
    <w:rsid w:val="009C487A"/>
    <w:rsid w:val="009F2C70"/>
    <w:rsid w:val="00A026EB"/>
    <w:rsid w:val="00A130D9"/>
    <w:rsid w:val="00A34C28"/>
    <w:rsid w:val="00A56D41"/>
    <w:rsid w:val="00A573AF"/>
    <w:rsid w:val="00A615A1"/>
    <w:rsid w:val="00A66554"/>
    <w:rsid w:val="00A72308"/>
    <w:rsid w:val="00A740F3"/>
    <w:rsid w:val="00A757E3"/>
    <w:rsid w:val="00A76715"/>
    <w:rsid w:val="00A81CFA"/>
    <w:rsid w:val="00AD293D"/>
    <w:rsid w:val="00B12378"/>
    <w:rsid w:val="00B1678B"/>
    <w:rsid w:val="00B25A87"/>
    <w:rsid w:val="00B341A5"/>
    <w:rsid w:val="00B46580"/>
    <w:rsid w:val="00B52A4C"/>
    <w:rsid w:val="00B52F81"/>
    <w:rsid w:val="00B5689D"/>
    <w:rsid w:val="00B57D2D"/>
    <w:rsid w:val="00B67E5E"/>
    <w:rsid w:val="00B750E8"/>
    <w:rsid w:val="00B8124E"/>
    <w:rsid w:val="00BD62B4"/>
    <w:rsid w:val="00BE519B"/>
    <w:rsid w:val="00BE6E86"/>
    <w:rsid w:val="00BF3855"/>
    <w:rsid w:val="00C05673"/>
    <w:rsid w:val="00C372F9"/>
    <w:rsid w:val="00C376D6"/>
    <w:rsid w:val="00C75CEB"/>
    <w:rsid w:val="00C809A6"/>
    <w:rsid w:val="00C84F27"/>
    <w:rsid w:val="00C87F7B"/>
    <w:rsid w:val="00C91CD4"/>
    <w:rsid w:val="00CA7A43"/>
    <w:rsid w:val="00CB1AB7"/>
    <w:rsid w:val="00CB23F3"/>
    <w:rsid w:val="00CB32DE"/>
    <w:rsid w:val="00CB76DD"/>
    <w:rsid w:val="00CC13E4"/>
    <w:rsid w:val="00CC42D7"/>
    <w:rsid w:val="00CD0316"/>
    <w:rsid w:val="00CE333C"/>
    <w:rsid w:val="00CF4660"/>
    <w:rsid w:val="00CF716B"/>
    <w:rsid w:val="00D028F3"/>
    <w:rsid w:val="00D126E2"/>
    <w:rsid w:val="00D12787"/>
    <w:rsid w:val="00D414C6"/>
    <w:rsid w:val="00D43815"/>
    <w:rsid w:val="00D44DA1"/>
    <w:rsid w:val="00D51547"/>
    <w:rsid w:val="00D52D98"/>
    <w:rsid w:val="00D551FE"/>
    <w:rsid w:val="00D61D80"/>
    <w:rsid w:val="00D8315D"/>
    <w:rsid w:val="00DA24D2"/>
    <w:rsid w:val="00DA3E6A"/>
    <w:rsid w:val="00DB0A4C"/>
    <w:rsid w:val="00DC27E7"/>
    <w:rsid w:val="00DD60F1"/>
    <w:rsid w:val="00DE5953"/>
    <w:rsid w:val="00E52C78"/>
    <w:rsid w:val="00E53BED"/>
    <w:rsid w:val="00E85CFF"/>
    <w:rsid w:val="00E85DA8"/>
    <w:rsid w:val="00E964FE"/>
    <w:rsid w:val="00EA0514"/>
    <w:rsid w:val="00EA25EE"/>
    <w:rsid w:val="00EB4E26"/>
    <w:rsid w:val="00EC0BBC"/>
    <w:rsid w:val="00EC21ED"/>
    <w:rsid w:val="00EC2B90"/>
    <w:rsid w:val="00ED13B8"/>
    <w:rsid w:val="00ED459E"/>
    <w:rsid w:val="00EE657D"/>
    <w:rsid w:val="00EF071F"/>
    <w:rsid w:val="00F12027"/>
    <w:rsid w:val="00F25610"/>
    <w:rsid w:val="00F30A66"/>
    <w:rsid w:val="00F30FE7"/>
    <w:rsid w:val="00F365B3"/>
    <w:rsid w:val="00F51BB8"/>
    <w:rsid w:val="00F72E00"/>
    <w:rsid w:val="00F740ED"/>
    <w:rsid w:val="00F976EE"/>
    <w:rsid w:val="00FC4074"/>
    <w:rsid w:val="00FC5ED5"/>
    <w:rsid w:val="00FE2C0D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9B0D"/>
  <w15:chartTrackingRefBased/>
  <w15:docId w15:val="{52556C6F-8C8B-42F0-8D1D-A7EB2A8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6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81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2F"/>
  </w:style>
  <w:style w:type="paragraph" w:styleId="ListParagraph">
    <w:name w:val="List Paragraph"/>
    <w:basedOn w:val="Normal"/>
    <w:uiPriority w:val="34"/>
    <w:qFormat/>
    <w:rsid w:val="008A062F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A062F"/>
    <w:rPr>
      <w:color w:val="0563C1" w:themeColor="hyperlink"/>
      <w:u w:val="single"/>
    </w:rPr>
  </w:style>
  <w:style w:type="paragraph" w:customStyle="1" w:styleId="BodyA">
    <w:name w:val="Body A"/>
    <w:rsid w:val="008A0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5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5B73"/>
    <w:rPr>
      <w:i/>
      <w:iCs/>
    </w:rPr>
  </w:style>
  <w:style w:type="character" w:customStyle="1" w:styleId="dgc">
    <w:name w:val="_dgc"/>
    <w:basedOn w:val="DefaultParagraphFont"/>
    <w:rsid w:val="003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wkins@scom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Hawkins</dc:creator>
  <cp:keywords/>
  <dc:description/>
  <cp:lastModifiedBy>Kristin Hawkins</cp:lastModifiedBy>
  <cp:revision>2</cp:revision>
  <dcterms:created xsi:type="dcterms:W3CDTF">2020-09-10T18:57:00Z</dcterms:created>
  <dcterms:modified xsi:type="dcterms:W3CDTF">2020-09-10T18:57:00Z</dcterms:modified>
</cp:coreProperties>
</file>